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jc w:val="center"/>
        <w:outlineLvl w:val="0"/>
        <w:rPr>
          <w:b/>
          <w:sz w:val="28"/>
        </w:rPr>
      </w:pPr>
      <w:r>
        <w:rPr>
          <w:b/>
          <w:sz w:val="28"/>
        </w:rPr>
        <w:t>Wahlen und Vorabstimmungen nach dem</w:t>
      </w:r>
    </w:p>
    <w:p>
      <w:pPr>
        <w:jc w:val="center"/>
        <w:outlineLvl w:val="0"/>
        <w:rPr>
          <w:b/>
          <w:sz w:val="28"/>
        </w:rPr>
      </w:pPr>
      <w:r>
        <w:rPr>
          <w:b/>
          <w:sz w:val="28"/>
        </w:rPr>
        <w:t>Landespersonalvertretungsgesetz und der Wahlordnung</w:t>
      </w:r>
    </w:p>
    <w:p>
      <w:pPr>
        <w:jc w:val="center"/>
        <w:outlineLvl w:val="0"/>
        <w:rPr>
          <w:b/>
          <w:sz w:val="28"/>
        </w:rPr>
      </w:pPr>
      <w:r>
        <w:rPr>
          <w:b/>
          <w:sz w:val="28"/>
        </w:rPr>
        <w:t>zum Landespersonalvertretungsgesetz</w:t>
      </w:r>
    </w:p>
    <w:p>
      <w:pPr>
        <w:pStyle w:val="Kopfzeile"/>
        <w:tabs>
          <w:tab w:val="clear" w:pos="9072"/>
        </w:tabs>
      </w:pPr>
    </w:p>
    <w:p>
      <w:pPr>
        <w:jc w:val="center"/>
        <w:outlineLvl w:val="0"/>
        <w:rPr>
          <w:b/>
          <w:sz w:val="26"/>
        </w:rPr>
      </w:pPr>
      <w:r>
        <w:rPr>
          <w:b/>
          <w:sz w:val="26"/>
        </w:rPr>
        <w:t xml:space="preserve">Rundschreiben des Ministeriums des Innern und für Sport </w:t>
      </w:r>
    </w:p>
    <w:p>
      <w:pPr>
        <w:jc w:val="center"/>
        <w:outlineLvl w:val="0"/>
        <w:rPr>
          <w:b/>
          <w:sz w:val="26"/>
        </w:rPr>
      </w:pPr>
      <w:r>
        <w:rPr>
          <w:b/>
          <w:sz w:val="26"/>
        </w:rPr>
        <w:t>vom 16. Dezember 2016 - 16 615/311 - (MinBl. 2017, S. 2 )</w:t>
      </w:r>
    </w:p>
    <w:p/>
    <w:p>
      <w:pPr>
        <w:pStyle w:val="15-zeilig"/>
        <w:tabs>
          <w:tab w:val="left" w:pos="0"/>
        </w:tabs>
        <w:spacing w:line="360" w:lineRule="auto"/>
        <w:rPr>
          <w:szCs w:val="24"/>
        </w:rPr>
      </w:pPr>
      <w:r>
        <w:rPr>
          <w:szCs w:val="24"/>
        </w:rPr>
        <w:t xml:space="preserve">Mit Rundschreiben des Ministeriums des Innern, für Sport und Infrastruktur vom 23. Januar 2012 (MinBl. S. 14) wurden Mustervordrucke für die Vorbereitung und Durchführung der Wahlen und Vorabstimmungen nach dem Landespersonalvertretungsgesetz (LPersVG) und der Wahlordnung zum Landespersonalvertretungsgesetz    (WOLPersVG) bekannt gegeben. Diese enthalten keine speziellen Vordrucke für die Wahlen der Jugend- und Auszubildendenvertretungen sowie der Jugend- und Auszubildendenstufenvertretungen. Zu diesem Zweck werden die bekannt gegebenen Vordrucke um die als Anlage abgedruckten Mustervordrucke für die Wahlen der Jugend- und Auszubildendenvertretungen sowie der Jugend- und Auszubildendenstufenvertretungen ergänzt. Die Gestaltung der übrigen Vordrucke bleibt unverändert. </w:t>
      </w:r>
    </w:p>
    <w:p>
      <w:pPr>
        <w:pStyle w:val="15-zeilig"/>
        <w:tabs>
          <w:tab w:val="left" w:pos="0"/>
        </w:tabs>
        <w:spacing w:line="360" w:lineRule="auto"/>
        <w:rPr>
          <w:szCs w:val="24"/>
        </w:rPr>
      </w:pPr>
      <w:r>
        <w:rPr>
          <w:szCs w:val="24"/>
        </w:rPr>
        <w:t>Die Mustervordrucke sollen die Vorbereitung und Durchführung der Wahlen und Vorabstimmungen erleichtern. Ihre Anwendung wird daher empfohlen. Die Herstellung der Vordrucke bleibt wegen der örtlichen Besonderheiten und des unterschiedlichen Bedarfs den jeweiligen Dienststellen überlassen.</w:t>
      </w:r>
    </w:p>
    <w:p>
      <w:pPr>
        <w:pStyle w:val="15-zeilig"/>
        <w:tabs>
          <w:tab w:val="left" w:pos="0"/>
        </w:tabs>
        <w:spacing w:line="360" w:lineRule="auto"/>
        <w:rPr>
          <w:szCs w:val="24"/>
        </w:rPr>
      </w:pPr>
      <w:r>
        <w:rPr>
          <w:szCs w:val="24"/>
        </w:rPr>
        <w:t xml:space="preserve">Die komplette Fassung der Mustervordrucke** ist als Word-Datei unter </w:t>
      </w:r>
    </w:p>
    <w:p>
      <w:pPr>
        <w:pStyle w:val="15-zeilig"/>
        <w:tabs>
          <w:tab w:val="left" w:pos="0"/>
        </w:tabs>
        <w:spacing w:line="360" w:lineRule="auto"/>
        <w:rPr>
          <w:szCs w:val="24"/>
        </w:rPr>
      </w:pPr>
      <w:r>
        <w:rPr>
          <w:szCs w:val="24"/>
          <w:u w:val="single"/>
        </w:rPr>
        <w:t>https://mdi.rlp.de/de/unsere-themen/buerger-und-staat/oeffentliches-dienstrecht/</w:t>
      </w:r>
      <w:r>
        <w:rPr>
          <w:szCs w:val="24"/>
        </w:rPr>
        <w:t xml:space="preserve"> abrufbar.</w:t>
      </w:r>
    </w:p>
    <w:p/>
    <w:p>
      <w:r>
        <w:t>Anlagen**</w:t>
      </w:r>
    </w:p>
    <w:p/>
    <w:p>
      <w:pPr>
        <w:pStyle w:val="15-zeilig"/>
        <w:outlineLvl w:val="0"/>
        <w:rPr>
          <w:sz w:val="20"/>
        </w:rPr>
      </w:pPr>
      <w:r>
        <w:rPr>
          <w:sz w:val="20"/>
        </w:rPr>
        <w:t>An alle Dienststellen im Geltungsbereich des Landespersonalvertretungsgesetzes</w:t>
      </w:r>
    </w:p>
    <w:p>
      <w:pPr>
        <w:pBdr>
          <w:bottom w:val="single" w:sz="4" w:space="1" w:color="auto"/>
        </w:pBdr>
        <w:rPr>
          <w:u w:val="single"/>
        </w:rPr>
      </w:pPr>
    </w:p>
    <w:p>
      <w:pPr>
        <w:tabs>
          <w:tab w:val="clear" w:pos="1134"/>
          <w:tab w:val="left" w:pos="284"/>
        </w:tabs>
        <w:rPr>
          <w:sz w:val="20"/>
        </w:rPr>
      </w:pPr>
      <w:r>
        <w:rPr>
          <w:sz w:val="20"/>
        </w:rPr>
        <w:t>*</w:t>
      </w:r>
      <w:r>
        <w:rPr>
          <w:sz w:val="20"/>
        </w:rPr>
        <w:tab/>
        <w:t>Das Rundschreiben vom 23. Januar 2012 hatte folgenden Wortlaut:</w:t>
      </w:r>
    </w:p>
    <w:p>
      <w:pPr>
        <w:rPr>
          <w:sz w:val="18"/>
          <w:szCs w:val="18"/>
        </w:rPr>
      </w:pPr>
    </w:p>
    <w:p>
      <w:pPr>
        <w:jc w:val="center"/>
        <w:outlineLvl w:val="0"/>
        <w:rPr>
          <w:sz w:val="20"/>
        </w:rPr>
      </w:pPr>
      <w:r>
        <w:rPr>
          <w:sz w:val="20"/>
        </w:rPr>
        <w:t>„Wahlen und Vorabstimmungen nach dem</w:t>
      </w:r>
    </w:p>
    <w:p>
      <w:pPr>
        <w:jc w:val="center"/>
        <w:outlineLvl w:val="0"/>
        <w:rPr>
          <w:sz w:val="20"/>
        </w:rPr>
      </w:pPr>
      <w:r>
        <w:rPr>
          <w:sz w:val="20"/>
        </w:rPr>
        <w:t>Landespersonalvertretungsgesetz und der Wahlordnung</w:t>
      </w:r>
    </w:p>
    <w:p>
      <w:pPr>
        <w:jc w:val="center"/>
        <w:outlineLvl w:val="0"/>
        <w:rPr>
          <w:sz w:val="20"/>
        </w:rPr>
      </w:pPr>
      <w:r>
        <w:rPr>
          <w:sz w:val="20"/>
        </w:rPr>
        <w:t>zum Landespersonalvertretungsgesetz</w:t>
      </w:r>
    </w:p>
    <w:p>
      <w:pPr>
        <w:jc w:val="center"/>
        <w:outlineLvl w:val="0"/>
        <w:rPr>
          <w:b/>
          <w:sz w:val="20"/>
        </w:rPr>
      </w:pPr>
      <w:r>
        <w:rPr>
          <w:sz w:val="20"/>
        </w:rPr>
        <w:t>vom 23. Januar 2012 - 16 615/311 - (MinBl. S. 14)</w:t>
      </w:r>
    </w:p>
    <w:p>
      <w:pPr>
        <w:rPr>
          <w:sz w:val="20"/>
        </w:rPr>
      </w:pPr>
    </w:p>
    <w:p>
      <w:pPr>
        <w:pStyle w:val="15-zeilig"/>
        <w:tabs>
          <w:tab w:val="clear" w:pos="1134"/>
          <w:tab w:val="left" w:pos="284"/>
        </w:tabs>
        <w:spacing w:line="360" w:lineRule="auto"/>
        <w:ind w:left="284" w:hanging="284"/>
        <w:rPr>
          <w:sz w:val="20"/>
        </w:rPr>
      </w:pPr>
      <w:r>
        <w:rPr>
          <w:sz w:val="20"/>
        </w:rPr>
        <w:tab/>
        <w:t xml:space="preserve">Für die Vorbereitung und Durchführung der Wahlen und Vorabstimmungen nach dem Landespersonalvertretungsgesetz (LPersVG) und der Wahlordnung zum Landespersonalvertretungsgesetz          </w:t>
      </w:r>
      <w:r>
        <w:rPr>
          <w:sz w:val="20"/>
        </w:rPr>
        <w:lastRenderedPageBreak/>
        <w:t>(WOLPersVG) werden die als Anlagen abgedruckten Mustervordrucke bekannt gegeben. Sie berücksichtigen die Änderungen durch die Zweite Landesverordnung zur Änderung der Wahlordnung zum Personalvertretungsgesetz vom 10. November 2011 (GVBl. S. 404) und ersetzen die mit Rundschreiben vom 10. Dezember 1996 (MinBl. 1997 S. 10), vom 30. November 2000 (MinBl. S. 426) und vom 22. August 2008 (MinBl. S. 235) veröffentlichten Vordrucke. Die Mustervordrucke sol</w:t>
      </w:r>
      <w:r>
        <w:rPr>
          <w:sz w:val="20"/>
        </w:rPr>
        <w:softHyphen/>
        <w:t>len die Vorbereitung und Durchführung der Wahlen und Vorabstimmungen erleichtern. Ihre Anwendung wird daher empfohlen. Die Herstellung der Vordrucke bleibt wegen der örtlichen Besonderheiten und des unterschiedli</w:t>
      </w:r>
      <w:r>
        <w:rPr>
          <w:sz w:val="20"/>
        </w:rPr>
        <w:softHyphen/>
        <w:t>chen Bedarfs den jeweiligen Dienst</w:t>
      </w:r>
      <w:r>
        <w:rPr>
          <w:sz w:val="20"/>
        </w:rPr>
        <w:softHyphen/>
        <w:t xml:space="preserve">stellen überlassen. </w:t>
      </w:r>
    </w:p>
    <w:p>
      <w:pPr>
        <w:rPr>
          <w:sz w:val="20"/>
        </w:rPr>
      </w:pPr>
    </w:p>
    <w:p>
      <w:pPr>
        <w:tabs>
          <w:tab w:val="clear" w:pos="1134"/>
          <w:tab w:val="left" w:pos="284"/>
        </w:tabs>
        <w:rPr>
          <w:sz w:val="20"/>
        </w:rPr>
      </w:pPr>
      <w:r>
        <w:rPr>
          <w:sz w:val="20"/>
        </w:rPr>
        <w:tab/>
        <w:t>Anlagen“</w:t>
      </w:r>
    </w:p>
    <w:p>
      <w:pPr>
        <w:rPr>
          <w:sz w:val="20"/>
        </w:rPr>
      </w:pPr>
    </w:p>
    <w:p>
      <w:pPr>
        <w:tabs>
          <w:tab w:val="clear" w:pos="1134"/>
          <w:tab w:val="left" w:pos="284"/>
        </w:tabs>
        <w:ind w:left="284" w:hanging="284"/>
        <w:rPr>
          <w:b/>
          <w:sz w:val="20"/>
        </w:rPr>
      </w:pPr>
      <w:r>
        <w:rPr>
          <w:b/>
          <w:sz w:val="20"/>
        </w:rPr>
        <w:t>**</w:t>
      </w:r>
      <w:r>
        <w:rPr>
          <w:b/>
          <w:sz w:val="20"/>
        </w:rPr>
        <w:tab/>
        <w:t>Zur Arbeitserleichterung sind neben den neuen Mustervordrucken für die Wahlen zu den Jugend- und Auszubildendenvertretungen sowie der Jugend- und Auszubildendenstufenvertretungen (Muster 19 bis 32) auch alle übrigen geltenden Mustervordrucke beigefügt.</w:t>
      </w:r>
    </w:p>
    <w:p/>
    <w:p/>
    <w:p>
      <w:pPr>
        <w:pStyle w:val="15-zeilig"/>
        <w:sectPr>
          <w:headerReference w:type="even" r:id="rId8"/>
          <w:headerReference w:type="default" r:id="rId9"/>
          <w:footerReference w:type="even" r:id="rId10"/>
          <w:footerReference w:type="default" r:id="rId11"/>
          <w:pgSz w:w="11907" w:h="16840" w:code="9"/>
          <w:pgMar w:top="1701" w:right="1134" w:bottom="1701" w:left="1644" w:header="851" w:footer="851" w:gutter="0"/>
          <w:pgNumType w:start="1"/>
          <w:cols w:space="720"/>
          <w:titlePg/>
          <w:docGrid w:linePitch="326"/>
        </w:sectPr>
      </w:pPr>
    </w:p>
    <w:p>
      <w:pPr>
        <w:pStyle w:val="15-zeilig"/>
        <w:outlineLvl w:val="0"/>
      </w:pPr>
      <w:r>
        <w:lastRenderedPageBreak/>
        <w:tab/>
      </w:r>
      <w:r>
        <w:tab/>
      </w:r>
      <w:r>
        <w:tab/>
      </w:r>
      <w:r>
        <w:tab/>
      </w:r>
      <w:r>
        <w:tab/>
      </w:r>
      <w:r>
        <w:tab/>
      </w:r>
      <w:r>
        <w:tab/>
      </w:r>
      <w:r>
        <w:tab/>
      </w:r>
      <w:r>
        <w:tab/>
      </w:r>
      <w:r>
        <w:tab/>
      </w:r>
      <w:r>
        <w:tab/>
      </w:r>
      <w:r>
        <w:rPr>
          <w:b/>
        </w:rPr>
        <w:t>Anlagen</w:t>
      </w:r>
    </w:p>
    <w:p>
      <w:pPr>
        <w:pStyle w:val="15-zeilig"/>
      </w:pPr>
    </w:p>
    <w:p>
      <w:pPr>
        <w:pStyle w:val="15-zeilig"/>
      </w:pPr>
    </w:p>
    <w:p>
      <w:pPr>
        <w:pStyle w:val="15-zeilig"/>
      </w:pPr>
      <w:r>
        <w:rPr>
          <w:b/>
        </w:rPr>
        <w:t>Verzeichnis der Mustervordrucke für die Vorbereitung und Durch</w:t>
      </w:r>
      <w:r>
        <w:rPr>
          <w:b/>
        </w:rPr>
        <w:softHyphen/>
        <w:t>führung der Wahlen und Vorabstimmungen nach dem Landespersonalvertre</w:t>
      </w:r>
      <w:r>
        <w:rPr>
          <w:b/>
        </w:rPr>
        <w:softHyphen/>
        <w:t>tungs</w:t>
      </w:r>
      <w:r>
        <w:rPr>
          <w:b/>
        </w:rPr>
        <w:softHyphen/>
        <w:t>gesetz (LPersVG) und der Wahlordnung zum Landespersonalvertre</w:t>
      </w:r>
      <w:r>
        <w:rPr>
          <w:b/>
        </w:rPr>
        <w:softHyphen/>
        <w:t>tungs</w:t>
      </w:r>
      <w:r>
        <w:rPr>
          <w:b/>
        </w:rPr>
        <w:softHyphen/>
        <w:t xml:space="preserve">gesetz    (WOLPersVG) aufgrund der Rundschreiben vom 23. Januar 2012 (MinBl. S. 14) und vom 16. Dezember 2016 (MinBl. 2017, S. 2): </w:t>
      </w:r>
    </w:p>
    <w:p>
      <w:pPr>
        <w:pStyle w:val="15-zeilig"/>
      </w:pPr>
    </w:p>
    <w:p>
      <w:pPr>
        <w:pStyle w:val="15-zeilig"/>
        <w:tabs>
          <w:tab w:val="left" w:pos="2268"/>
        </w:tabs>
        <w:spacing w:line="240" w:lineRule="auto"/>
        <w:ind w:left="2268" w:hanging="2268"/>
      </w:pPr>
      <w:r>
        <w:t>Muster 1 (s3):</w:t>
      </w:r>
      <w:r>
        <w:tab/>
        <w:t>Bekanntmachung über die Zusammensetzung des Wahlvor</w:t>
      </w:r>
      <w:r>
        <w:softHyphen/>
        <w:t>stands (§ 1 Abs. 5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 (s4):</w:t>
      </w:r>
      <w:r>
        <w:tab/>
        <w:t>Niederschrift des Wahlvorstands über die Ermittlung der Zahl der zu wählenden Mitglieder des Personalrats und die Vertei</w:t>
      </w:r>
      <w:r>
        <w:softHyphen/>
        <w:t>lung der Sitze auf die Gruppen (§§ 5 und 14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3 a (s5):</w:t>
      </w:r>
      <w:r>
        <w:tab/>
        <w:t>Wahlausschreiben für die Wahl des Personalrats in Gruppen</w:t>
      </w:r>
      <w:r>
        <w:softHyphen/>
        <w:t>wahl (§ 6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3 b (s6):</w:t>
      </w:r>
      <w:r>
        <w:tab/>
        <w:t>Wahlausschreiben für die Wahl des Personalrats in gemeinsa</w:t>
      </w:r>
      <w:r>
        <w:softHyphen/>
        <w:t>mer Wahl (§ 6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4 a (s7):</w:t>
      </w:r>
      <w:r>
        <w:tab/>
        <w:t>Bekanntmachung über eine Nachfrist für die Einreichung von Wahl</w:t>
      </w:r>
      <w:r>
        <w:softHyphen/>
        <w:t>vorschlägen zur Wahl des Personalrats in Gruppenwahl (§ 11 Abs. 1 und 2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4 b (s8):</w:t>
      </w:r>
      <w:r>
        <w:tab/>
        <w:t>Bekanntmachung über eine Nachfrist für die Einreichung von Wahl</w:t>
      </w:r>
      <w:r>
        <w:softHyphen/>
        <w:t>vorschlägen zur Wahl des Personalrats in gemeinsamer Wahl (§ 11 Abs. 1 und 2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5 a (s9):</w:t>
      </w:r>
      <w:r>
        <w:tab/>
        <w:t xml:space="preserve">Wahlvorschlag für die Wahl des Personalrats in Gruppenwahl </w:t>
      </w:r>
      <w:r>
        <w:br/>
        <w:t xml:space="preserve">(§ 15 Abs. 4 Satz 1 LPersVG und § 7 Abs. 1 Satz 1 </w:t>
      </w:r>
    </w:p>
    <w:p>
      <w:pPr>
        <w:pStyle w:val="15-zeilig"/>
        <w:tabs>
          <w:tab w:val="left" w:pos="2268"/>
        </w:tabs>
        <w:spacing w:line="240" w:lineRule="auto"/>
        <w:ind w:left="2268" w:hanging="2268"/>
      </w:pPr>
      <w:r>
        <w:tab/>
      </w:r>
      <w:r>
        <w:tab/>
        <w:t>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5 b (s10):</w:t>
      </w:r>
      <w:r>
        <w:tab/>
        <w:t xml:space="preserve">Wahlvorschlag für die Wahl des Personalrats in gemeinsamer Wahl (§ 15 Abs. 4 Satz 1 LPersVG und § 7 Abs. 1 Satz 1 </w:t>
      </w:r>
    </w:p>
    <w:p>
      <w:pPr>
        <w:pStyle w:val="15-zeilig"/>
        <w:tabs>
          <w:tab w:val="left" w:pos="2268"/>
        </w:tabs>
        <w:spacing w:line="240" w:lineRule="auto"/>
        <w:ind w:left="2268" w:hanging="2268"/>
      </w:pPr>
      <w:r>
        <w:tab/>
      </w:r>
      <w:r>
        <w:tab/>
        <w:t>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6 (s11):</w:t>
      </w:r>
      <w:r>
        <w:tab/>
        <w:t>Zustimmung der Bewerberin oder des Bewerbers zur Aufnahme in den Wahlvorschlag (§ 9 Abs.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7 a (s12):</w:t>
      </w:r>
      <w:r>
        <w:tab/>
        <w:t>Bekanntgabe der als gültig anerkannten Wahlvorschläge für die Wahl des Personalrats in Gruppenwahl (§ 12 Abs. 2 und § 13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7 b (s13):</w:t>
      </w:r>
      <w:r>
        <w:tab/>
        <w:t>Bekanntgabe der als gültig anerkannten Wahlvorschläge für die Wahl des Personalrats in gemeinsamer Wahl (§ 12 Abs. 2 und § 13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lastRenderedPageBreak/>
        <w:t>Muster 8 a (s14):</w:t>
      </w:r>
      <w:r>
        <w:tab/>
        <w:t>Stimmzettel für die Wahl des Personalrats - Gruppen</w:t>
      </w:r>
      <w:r>
        <w:softHyphen/>
        <w:t>wahl und Verhält</w:t>
      </w:r>
      <w:r>
        <w:softHyphen/>
        <w:t xml:space="preserve">niswahl - (§ 15 Abs. 2 Satz 1 und Abs. 3 Satz 1 LPersVG sowie § 25 Abs. 1 Satz 1 Nr. 1 und Satz 2, Abs. 2 und 3 </w:t>
      </w:r>
    </w:p>
    <w:p>
      <w:pPr>
        <w:pStyle w:val="15-zeilig"/>
        <w:tabs>
          <w:tab w:val="left" w:pos="2268"/>
        </w:tabs>
        <w:spacing w:line="240" w:lineRule="auto"/>
        <w:ind w:left="2268" w:hanging="2268"/>
      </w:pPr>
      <w:r>
        <w:tab/>
      </w:r>
      <w:r>
        <w:tab/>
        <w:t>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8 b (s15):</w:t>
      </w:r>
      <w:r>
        <w:tab/>
        <w:t>Stimmzettel für die Wahl des Personalrats - Gruppen</w:t>
      </w:r>
      <w:r>
        <w:softHyphen/>
        <w:t>wahl und Mehr</w:t>
      </w:r>
      <w:r>
        <w:softHyphen/>
        <w:t>heitswahl - (§ 15 Abs. 2 Satz 1 und Abs. 3 Satz 2 LPersVG sowie § 28 Abs. 1 Satz 1 Nr. 1 und Satz 2 und Abs. 2 Satz 1, 2 und 3 Nr.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8 c (s16):</w:t>
      </w:r>
      <w:r>
        <w:tab/>
        <w:t>Stimmzettel für die Wahl des Personalrats - Wahl eines Grup</w:t>
      </w:r>
      <w:r>
        <w:softHyphen/>
        <w:t>pen</w:t>
      </w:r>
      <w:r>
        <w:softHyphen/>
        <w:t>ver</w:t>
      </w:r>
      <w:r>
        <w:softHyphen/>
        <w:t>treters und Mehrheitswahl - (§ 15 Abs. 2 Satz 1 und Abs. 3 Satz 4 LPersVG sowie § 30 Abs. 1 Nr. 1, Abs. 2 und 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8 d (s17):</w:t>
      </w:r>
      <w:r>
        <w:tab/>
        <w:t>Stimmzettel für die Wahl des Personalrats - Gemeinsame Wahl und Verhältniswahl - (§ 15 Abs. 2 und 3 Satz 1 LPersVG sowie § 25 Abs. 1 Satz 1 Nr. 2 und Satz 2, Abs. 2 und 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8 e (s18):</w:t>
      </w:r>
      <w:r>
        <w:tab/>
        <w:t>Stimmzettel für die Wahl des Personalrats - Gemeinsame Wahl und Mehrheitswahl - (§ 15 Abs. 2 und 3 Satz 2 LPersVG sowie § 28 Abs. 1 Satz 1 Nr. 2 und Satz 2 und Abs. 2 Satz 1, 2 und 3 Nr. 2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8 f (s19):</w:t>
      </w:r>
      <w:r>
        <w:tab/>
        <w:t>Stimmzettel für die Wahl des aus einer Person bestehenden Per</w:t>
      </w:r>
      <w:r>
        <w:softHyphen/>
        <w:t>sonal</w:t>
      </w:r>
      <w:r>
        <w:softHyphen/>
        <w:t>rats - Gemeinsame Wahl und Mehrheitswahl - (§ 15 Abs. 3 Satz 3 LPersVG und § 30 Abs. 1 Nr. 2, Abs. 2 und 3 WOLPers</w:t>
      </w:r>
      <w:r>
        <w:softHyphen/>
        <w:t>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9 (s20):</w:t>
      </w:r>
      <w:r>
        <w:tab/>
        <w:t>Erklärung bei schriftlicher Stimmabgabe (§ 17 Abs. 1 Satz 1 Nr. 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10 a (s21):</w:t>
      </w:r>
      <w:r>
        <w:tab/>
        <w:t>Niederschrift über das Ergebnis der Wahl des Personalrats bei Gruppenwahl (Wahlnie</w:t>
      </w:r>
      <w:r>
        <w:softHyphen/>
        <w:t>derschrift, § 21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10 b (s22):</w:t>
      </w:r>
      <w:r>
        <w:tab/>
        <w:t>Niederschrift über das Ergebnis der Wahl des Personalrats bei gemeinsamer Wahl (Wahlnie</w:t>
      </w:r>
      <w:r>
        <w:softHyphen/>
        <w:t>derschrift, § 21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11 (s23):</w:t>
      </w:r>
      <w:r>
        <w:tab/>
        <w:t>Bekanntmachung über die Zusammensetzung des Bezirks-, Haupt- oder Gesamtwahlvorstands (§ 1 Abs. 5, §§ 32, 42 und 46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12  (s24):</w:t>
      </w:r>
      <w:r>
        <w:tab/>
        <w:t xml:space="preserve">Niederschrift des Bezirks-, Haupt- oder Gesamtwahlvorstands über die Ermittlung der Zahl der zu wählenden Mitglieder des Bezirks-, Haupt- oder Gesamtpersonalrats und die Verteilung der Sitze auf die Gruppen (§§ 5, 14, 32, 35, 42 und 46 </w:t>
      </w:r>
    </w:p>
    <w:p>
      <w:pPr>
        <w:pStyle w:val="15-zeilig"/>
        <w:tabs>
          <w:tab w:val="left" w:pos="2268"/>
        </w:tabs>
        <w:spacing w:line="240" w:lineRule="auto"/>
        <w:ind w:left="2268" w:hanging="2268"/>
      </w:pPr>
      <w:r>
        <w:tab/>
      </w:r>
      <w:r>
        <w:tab/>
        <w:t>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13 a (s25):</w:t>
      </w:r>
      <w:r>
        <w:tab/>
        <w:t>Wahlausschreiben für die Wahl des Bezirks-, Haupt- oder Gesamtper</w:t>
      </w:r>
      <w:r>
        <w:softHyphen/>
        <w:t>sonalrats in Gruppenwahl (§§ 37, 42 und 46 Satz 1</w:t>
      </w:r>
    </w:p>
    <w:p>
      <w:pPr>
        <w:pStyle w:val="15-zeilig"/>
        <w:tabs>
          <w:tab w:val="left" w:pos="2268"/>
        </w:tabs>
        <w:spacing w:line="240" w:lineRule="auto"/>
        <w:ind w:left="2268" w:hanging="2268"/>
      </w:pPr>
      <w:r>
        <w:tab/>
      </w:r>
      <w:r>
        <w:tab/>
        <w:t>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13 b (s26):</w:t>
      </w:r>
      <w:r>
        <w:tab/>
        <w:t>Wahlausschreiben für die Wahl des Bezirks-, Haupt- oder Gesamtper</w:t>
      </w:r>
      <w:r>
        <w:softHyphen/>
        <w:t>sonalrats in gemeinsamer Wahl (§§ 37, 42 und 46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14 a (s27):</w:t>
      </w:r>
      <w:r>
        <w:tab/>
        <w:t>Bekanntmachung über eine Nachfrist für die Einreichung von Wahlvor</w:t>
      </w:r>
      <w:r>
        <w:softHyphen/>
        <w:t>schlägen zur Wahl des Bezirks-, Haupt- oder Gesamt</w:t>
      </w:r>
      <w:r>
        <w:softHyphen/>
        <w:t>personalrats in Gruppenwahl (§ 11 Abs. 1 Alternative 1 und Abs. 2 Satz 1, §§ 32, 42 und 46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14 b (s28):</w:t>
      </w:r>
      <w:r>
        <w:tab/>
        <w:t>Bekanntmachung über eine Nachfrist für die Einreichung von Wahlvor</w:t>
      </w:r>
      <w:r>
        <w:softHyphen/>
        <w:t>schlägen zur Wahl des Bezirks-, Haupt- oder Gesamt</w:t>
      </w:r>
      <w:r>
        <w:softHyphen/>
        <w:t>personalrats in gemeinsamer Wahl (§ 11 Abs. 1 Alternative 2 und Abs. 2 Satz 2, §§ 32, 42 und 46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15 a (s29):</w:t>
      </w:r>
      <w:r>
        <w:tab/>
        <w:t>Wahlvorschlag für die Wahl des Bezirks-, Haupt- oder Gesamt</w:t>
      </w:r>
      <w:r>
        <w:softHyphen/>
        <w:t>perso</w:t>
      </w:r>
      <w:r>
        <w:softHyphen/>
        <w:t>nalrats in Gruppenwahl (§ 15 Abs. 4 Satz 1, § 54 Abs. 2 Satz 2 Halbsatz 1 und § 57 Satz 2 LPersVG sowie § 7 Abs. 1 Satz 1, §§ 32, 42 und 46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15 b (s30):</w:t>
      </w:r>
      <w:r>
        <w:tab/>
        <w:t>Wahlvorschlag für die Wahl des Bezirks-, Haupt- oder Gesamt</w:t>
      </w:r>
      <w:r>
        <w:softHyphen/>
        <w:t>perso</w:t>
      </w:r>
      <w:r>
        <w:softHyphen/>
        <w:t>nalrats in gemeinsamer Wahl (§ 15 Abs. 4 Satz 1, § 54 Abs. 2 Satz 2 Halbsatz 1 und § 57 Satz 2 LPersVG sowie § 7 Abs. 1 Satz 1, §§ 32, 42 und 46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16 (s31):</w:t>
      </w:r>
      <w:r>
        <w:tab/>
        <w:t>Bekanntmachung über die Zusammensetzung des Abstim</w:t>
      </w:r>
      <w:r>
        <w:softHyphen/>
        <w:t>mungs</w:t>
      </w:r>
      <w:r>
        <w:softHyphen/>
      </w:r>
      <w:r>
        <w:softHyphen/>
        <w:t xml:space="preserve">vorstands und den Zeitpunkt und den Ort der Durchführung der Vorabstimmung (§ 4 Abs. 1 Satz 1 Nr. 3 WOLPersVG), </w:t>
      </w:r>
    </w:p>
    <w:p>
      <w:pPr>
        <w:pStyle w:val="15-zeilig"/>
        <w:tabs>
          <w:tab w:val="left" w:pos="2268"/>
        </w:tabs>
        <w:spacing w:line="240" w:lineRule="auto"/>
        <w:ind w:left="2268" w:hanging="2268"/>
      </w:pPr>
    </w:p>
    <w:p>
      <w:pPr>
        <w:pStyle w:val="15-zeilig"/>
        <w:tabs>
          <w:tab w:val="left" w:pos="2268"/>
        </w:tabs>
        <w:spacing w:line="240" w:lineRule="auto"/>
        <w:ind w:left="2268" w:hanging="2268"/>
        <w:outlineLvl w:val="0"/>
      </w:pPr>
      <w:r>
        <w:t>Muster 17 a (s32):</w:t>
      </w:r>
      <w:r>
        <w:tab/>
        <w:t>Stimmzettel für die Vorabstimmung nach § 4 Abs. 1 Satz 1 Nr. 3 WOLPersVG und § 5 Abs. 3 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17 b (s33):</w:t>
      </w:r>
      <w:r>
        <w:tab/>
        <w:t>Stimmzettel für die Vorabstimmung nach § 4 Abs. 1 Satz 1 Nr. 3 WOLPersVG und § 88 Abs. 2 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17 c (s34):</w:t>
      </w:r>
      <w:r>
        <w:tab/>
        <w:t>Stimmzettel für die Vorabstimmung nach § 4 Abs. 1 Satz 1 Nr. 3 WOLPersVG und § 91 in Ver</w:t>
      </w:r>
      <w:r>
        <w:softHyphen/>
        <w:t>bin</w:t>
      </w:r>
      <w:r>
        <w:softHyphen/>
      </w:r>
      <w:r>
        <w:softHyphen/>
        <w:t>dung mit § 88 Abs. 2 LPersVG,</w:t>
      </w:r>
    </w:p>
    <w:p>
      <w:pPr>
        <w:pStyle w:val="15-zeilig"/>
        <w:tabs>
          <w:tab w:val="left" w:pos="2268"/>
        </w:tabs>
        <w:spacing w:line="240" w:lineRule="auto"/>
        <w:ind w:left="2268" w:hanging="2268"/>
      </w:pPr>
    </w:p>
    <w:p>
      <w:pPr>
        <w:pStyle w:val="15-zeilig"/>
        <w:tabs>
          <w:tab w:val="left" w:pos="142"/>
          <w:tab w:val="left" w:pos="2268"/>
        </w:tabs>
        <w:spacing w:line="240" w:lineRule="auto"/>
        <w:ind w:left="2268" w:hanging="2268"/>
      </w:pPr>
      <w:r>
        <w:t>Muster 18 (s35):</w:t>
      </w:r>
      <w:r>
        <w:tab/>
        <w:t>Niederschrift über das Ergebnis der Vorabstimmung (§ 4 Abs. 1 Satz 1 Nr. 3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19 (s36):</w:t>
      </w:r>
      <w:r>
        <w:tab/>
        <w:t>Bekanntmachung über die Zusammensetzung des Wahlvorstands für die Wahl der Jugend- und Auszubildendenvertretung (§ 1 Abs. 5, § 31 Abs.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20 (s37):</w:t>
      </w:r>
      <w:r>
        <w:tab/>
        <w:t>Niederschrift über die Ermittlung der Zahl der zu wählenden Mitglieder der Jugend- und Auszubildendenvertretung/Bezirksjugend- und Auszubildendenvertretung/Hauptjugend- und Auszubildendenvertretung (§§ 14, 31, 38, 41 und 45 WOLPersVG),</w:t>
      </w:r>
    </w:p>
    <w:p>
      <w:pPr>
        <w:pStyle w:val="15-zeilig"/>
        <w:tabs>
          <w:tab w:val="left" w:pos="2268"/>
        </w:tabs>
        <w:ind w:left="2268" w:hanging="2268"/>
      </w:pPr>
    </w:p>
    <w:p>
      <w:pPr>
        <w:pStyle w:val="15-zeilig"/>
        <w:tabs>
          <w:tab w:val="left" w:pos="2268"/>
        </w:tabs>
        <w:spacing w:line="240" w:lineRule="auto"/>
        <w:ind w:left="2268" w:hanging="2268"/>
      </w:pPr>
      <w:r>
        <w:lastRenderedPageBreak/>
        <w:t>Muster 21 (s38):</w:t>
      </w:r>
      <w:r>
        <w:tab/>
        <w:t>Wahlausschreiben für die Wahl der Jugend- und Auszubildendenvertretung (§§ 6, 31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22 (s39):</w:t>
      </w:r>
      <w:r>
        <w:tab/>
        <w:t>Bekanntmachung über eine Nachfrist für die Einreichung von Wahlvorschlägen zur Wahl der Jugend- und Auszubildendenvertretung (§ 11 Abs. 1 und 2, § 31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23 (s40):</w:t>
      </w:r>
      <w:r>
        <w:tab/>
        <w:t>Wahlvorschlag für die Wahl der Jugend- und Auszubildendenvertretung (§ 15 Abs. 4 Satz 1, § 61 Abs. 3 Satz 5 LPersVG und § 7 Abs. 1 Satz 1, § 31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24 (s41):</w:t>
      </w:r>
      <w:r>
        <w:tab/>
        <w:t>Zustimmung der Bewerberin oder des Bewerbers zur Aufnahme in den Wahlvorschlag für die Wahl der Jugend- und Auszubildendenvertretung/Bezirksjugend- und Auszubildendenvertretung/Hauptjugend- und Auszubildendenvertretung (§ 9 Abs. 1,   § 31 Abs. 1 Satz 1,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25 (s42):</w:t>
      </w:r>
      <w:r>
        <w:tab/>
        <w:t>Bekanntgabe der als gültig anerkannten Wahlvorschläge für die Wahl der Jugend- und Auszubildendenvertretung (§ 12 Abs. 2,  §§ 13, 31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26 a (s43):</w:t>
      </w:r>
      <w:r>
        <w:tab/>
        <w:t>Stimmzettel für die Wahl der Jugend- und Auszubildendenvertretung/Bezirksjugend- und Auszubildendenvertretung/Hauptjugend- und Auszubildendenvertretung bei Vorliegen eines Wahlvorschlags - Personenwahl - (§ 61 Abs. 3 Satz 2 LPersVG, § 28 Abs. 1 Satz 1 Nr. 2 und Satz 2, Abs. 2 Satz 1, 2 und 3 Nr. 2,      § 31 Abs. 1 Satz 1,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26 b (s44):</w:t>
      </w:r>
      <w:r>
        <w:tab/>
        <w:t>Stimmzettel für die Wahl der Jugend- und Auszubildendenvertretung/Bezirksjugend- und Auszubildendenvertretung/Hauptjugend- und Auszubildendenvertretung bei Vorliegen mehrerer Wahlvorschläge - Verhältniswahl - (§ 61 Abs. 3 Satz 3 LPersVG, § 25 Abs. 1 Satz 1 Nr. 2 und Satz 2, Abs. 2 und 3, § 31 Abs. 1 Satz 1,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26 c (s45):</w:t>
      </w:r>
      <w:r>
        <w:tab/>
        <w:t>Stimmzettel für die Wahl der aus einer Person bestehenden Jugend- und Auszubildendenvertretung/Bezirksjugend- und Auszubildendenvertretung/Hauptjugend- und Auszubildendenvertretung - Personenwahl - (§ 61 Abs. 3 Satz 2 LPersVG, § 30 Abs. 1 Nr. 2, Abs. 2 und 3, § 31 Abs. 1 Satz 1,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27 (s46):</w:t>
      </w:r>
      <w:r>
        <w:tab/>
        <w:t>Niederschrift über das Ergebnis der Wahl der Jugend- und Auszubildendenvertretung (Wahlniederschrift, §§ 21, 31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28 (s47):</w:t>
      </w:r>
      <w:r>
        <w:tab/>
        <w:t xml:space="preserve">Bekanntmachung über die Zusammensetzung des Bezirkswahlvorstands für die Wahl der Bezirksjugend- und Auszubildendenvertretung/Hauptwahlvorstands für die Wahl der Hauptjugend- </w:t>
      </w:r>
      <w:r>
        <w:lastRenderedPageBreak/>
        <w:t>und Auszubildendenvertretung (§ 1 Abs. 5 ,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29 (s48):</w:t>
      </w:r>
      <w:r>
        <w:tab/>
        <w:t>Wahlausschreiben für die Wahl der Bezirksjugend- und Auszubildendenvertretung/Hauptjugend- und Auszubildendenvertretung (§§ 37,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30 (s49):</w:t>
      </w:r>
      <w:r>
        <w:tab/>
        <w:t>Bekanntmachung über eine Nachfrist für die Einreichung von Wahlvorschlägen zur Wahl der Bezirksjugend- und Auszubildendenvertretung/Hauptjugend- und Auszubildendenvertretung      (§ 11 Abs. 1, §§ 37,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31 (s50):</w:t>
      </w:r>
      <w:r>
        <w:tab/>
        <w:t>Wahlvorschlag für die Wahl der Bezirksjugend- und Auszubildendenvertretung/Hauptjugend- und Auszubildendenvertretung (§ 15 Abs. 4 Satz 1, § 54 Abs. 2 Satz 2 Halbsatz 1, § 64 Satz 2 LPersVG und § 7 Abs. 1 Satz 1,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r>
        <w:t>Muster 32 (s51):</w:t>
      </w:r>
      <w:r>
        <w:tab/>
        <w:t>Niederschrift über das Ergebnis der Wahl der Bezirksjugend- und Auszubildendenvertretung/Hauptjugend- und Auszubildendenvertretung (Wahlniederschrift, §§ 21, 40 Abs. 3, § 41 Abs. 1 Satz 1, § 45 Abs. 1 Satz 1 WOLPersVG)</w:t>
      </w:r>
    </w:p>
    <w:p>
      <w:pPr>
        <w:pStyle w:val="15-zeilig"/>
        <w:tabs>
          <w:tab w:val="left" w:pos="2268"/>
        </w:tabs>
        <w:spacing w:line="240" w:lineRule="auto"/>
        <w:ind w:left="2268" w:hanging="2268"/>
      </w:pPr>
    </w:p>
    <w:p>
      <w:pPr>
        <w:pStyle w:val="15-zeilig"/>
        <w:tabs>
          <w:tab w:val="left" w:pos="2268"/>
        </w:tabs>
        <w:spacing w:line="240" w:lineRule="auto"/>
        <w:ind w:left="2268" w:hanging="2268"/>
      </w:pPr>
    </w:p>
    <w:p>
      <w:pPr>
        <w:pStyle w:val="15-zeilig"/>
        <w:tabs>
          <w:tab w:val="left" w:pos="2268"/>
        </w:tabs>
        <w:spacing w:line="240" w:lineRule="auto"/>
        <w:ind w:left="2268" w:hanging="2268"/>
      </w:pPr>
    </w:p>
    <w:p>
      <w:pPr>
        <w:pStyle w:val="15-zeilig"/>
        <w:tabs>
          <w:tab w:val="left" w:pos="2268"/>
        </w:tabs>
        <w:spacing w:line="240" w:lineRule="auto"/>
        <w:ind w:left="2268" w:hanging="2268"/>
      </w:pPr>
    </w:p>
    <w:p>
      <w:pPr>
        <w:pStyle w:val="15-zeilig"/>
        <w:tabs>
          <w:tab w:val="left" w:pos="2268"/>
        </w:tabs>
        <w:spacing w:line="240" w:lineRule="auto"/>
        <w:ind w:left="2268" w:hanging="2268"/>
        <w:rPr>
          <w:b/>
        </w:rPr>
      </w:pPr>
      <w:r>
        <w:rPr>
          <w:b/>
        </w:rPr>
        <w:t>Hinweis zum Ausdruck der Muster:</w:t>
      </w:r>
    </w:p>
    <w:p>
      <w:pPr>
        <w:pStyle w:val="15-zeilig"/>
        <w:tabs>
          <w:tab w:val="left" w:pos="2268"/>
        </w:tabs>
        <w:spacing w:line="240" w:lineRule="auto"/>
        <w:ind w:left="2268" w:hanging="2268"/>
      </w:pPr>
    </w:p>
    <w:p>
      <w:pPr>
        <w:pStyle w:val="15-zeilig"/>
        <w:tabs>
          <w:tab w:val="left" w:pos="0"/>
        </w:tabs>
        <w:spacing w:line="240" w:lineRule="auto"/>
      </w:pPr>
      <w:r>
        <w:t xml:space="preserve">Die Muster befinden sich in einzelnen Seitenbereichen (s3 bis s35) des Dokuments. Der Seitenbereich eines Musters ist im Klammerzusatz des jeweiligen Musters in obigem Verzeichnis angegeben. Zum Ausdruck eines bestimmten Musters ist daher im Druckmenü unter „Seiten“ der jeweilige Seitenbereich des Musters anzugeben, das gedruckt werden soll, z.B. „s5“ für Muster 3a oder „s35“ für Muster 18.  </w:t>
      </w:r>
    </w:p>
    <w:p>
      <w:pPr>
        <w:pStyle w:val="15-zeilig"/>
        <w:tabs>
          <w:tab w:val="left" w:pos="2268"/>
        </w:tabs>
        <w:spacing w:line="240" w:lineRule="auto"/>
        <w:ind w:left="2268" w:hanging="2268"/>
      </w:pPr>
    </w:p>
    <w:p>
      <w:pPr>
        <w:jc w:val="right"/>
        <w:rPr>
          <w:sz w:val="18"/>
        </w:rPr>
        <w:sectPr>
          <w:headerReference w:type="default" r:id="rId12"/>
          <w:pgSz w:w="11907" w:h="16840" w:code="9"/>
          <w:pgMar w:top="1134" w:right="1134" w:bottom="1134" w:left="1644" w:header="720" w:footer="720" w:gutter="0"/>
          <w:pgNumType w:start="1"/>
          <w:cols w:space="720"/>
          <w:titlePg/>
          <w:docGrid w:linePitch="326"/>
        </w:sectPr>
      </w:pPr>
    </w:p>
    <w:p>
      <w:pPr>
        <w:jc w:val="right"/>
        <w:rPr>
          <w:b/>
          <w:sz w:val="18"/>
          <w:szCs w:val="18"/>
        </w:rPr>
      </w:pPr>
      <w:r>
        <w:rPr>
          <w:b/>
          <w:sz w:val="18"/>
          <w:szCs w:val="18"/>
        </w:rPr>
        <w:t>Muster 1</w:t>
      </w:r>
    </w:p>
    <w:p>
      <w:pPr>
        <w:spacing w:line="280" w:lineRule="exact"/>
        <w:rPr>
          <w:sz w:val="20"/>
        </w:rPr>
      </w:pPr>
      <w:r>
        <w:rPr>
          <w:sz w:val="20"/>
        </w:rPr>
        <w:t>Der Wahlvorstand bei der/dem</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rPr>
          <w:sz w:val="20"/>
        </w:rPr>
      </w:pPr>
    </w:p>
    <w:p>
      <w:pPr>
        <w:rPr>
          <w:sz w:val="20"/>
        </w:rPr>
      </w:pPr>
    </w:p>
    <w:p>
      <w:pPr>
        <w:rPr>
          <w:sz w:val="20"/>
        </w:rPr>
      </w:pPr>
    </w:p>
    <w:p>
      <w:pPr>
        <w:ind w:right="-227"/>
        <w:rPr>
          <w:b/>
          <w:sz w:val="20"/>
        </w:rPr>
      </w:pPr>
      <w:r>
        <w:rPr>
          <w:b/>
        </w:rPr>
        <w:t xml:space="preserve">Bekanntmachung über die Zusammensetzung des Wahlvorstands </w:t>
      </w:r>
      <w:r>
        <w:rPr>
          <w:b/>
        </w:rPr>
        <w:br/>
        <w:t>(§ 1 Abs. 5 WOLPersVG)</w:t>
      </w:r>
    </w:p>
    <w:p>
      <w:pPr>
        <w:ind w:right="-227"/>
        <w:rPr>
          <w:b/>
          <w:sz w:val="20"/>
        </w:rPr>
      </w:pPr>
    </w:p>
    <w:p>
      <w:pPr>
        <w:rPr>
          <w:sz w:val="20"/>
        </w:rPr>
      </w:pPr>
    </w:p>
    <w:p>
      <w:pPr>
        <w:rPr>
          <w:sz w:val="20"/>
        </w:rPr>
      </w:pPr>
    </w:p>
    <w:p>
      <w:pPr>
        <w:rPr>
          <w:sz w:val="20"/>
        </w:rPr>
      </w:pPr>
    </w:p>
    <w:p>
      <w:pPr>
        <w:rPr>
          <w:sz w:val="20"/>
        </w:rPr>
      </w:pPr>
    </w:p>
    <w:p>
      <w:pPr>
        <w:rPr>
          <w:sz w:val="20"/>
        </w:rPr>
      </w:pPr>
    </w:p>
    <w:p>
      <w:pPr>
        <w:spacing w:line="280" w:lineRule="exact"/>
        <w:outlineLvl w:val="0"/>
        <w:rPr>
          <w:sz w:val="20"/>
        </w:rPr>
      </w:pPr>
      <w:r>
        <w:rPr>
          <w:sz w:val="20"/>
        </w:rPr>
        <w:t>Der Wahlvorstand für die Wahl des Personalrats bei der/dem</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80" w:lineRule="exact"/>
        <w:rPr>
          <w:sz w:val="20"/>
        </w:rPr>
      </w:pPr>
    </w:p>
    <w:p>
      <w:pPr>
        <w:rPr>
          <w:sz w:val="20"/>
        </w:rPr>
      </w:pPr>
      <w:r>
        <w:rPr>
          <w:sz w:val="20"/>
        </w:rPr>
        <w:t>besteht aus folgenden Wahlberechtigten</w:t>
      </w:r>
      <w:r>
        <w:rPr>
          <w:position w:val="6"/>
          <w:sz w:val="16"/>
        </w:rPr>
        <w:t>1</w:t>
      </w:r>
      <w:r>
        <w:rPr>
          <w:sz w:val="20"/>
        </w:rPr>
        <w:t>:</w:t>
      </w:r>
    </w:p>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
        <w:gridCol w:w="4253"/>
        <w:gridCol w:w="4253"/>
      </w:tblGrid>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1.</w:t>
            </w:r>
          </w:p>
        </w:tc>
        <w:tc>
          <w:tcPr>
            <w:tcW w:w="8505" w:type="dxa"/>
            <w:gridSpan w:val="2"/>
            <w:tcBorders>
              <w:top w:val="single" w:sz="12" w:space="0" w:color="auto"/>
              <w:bottom w:val="single" w:sz="6" w:space="0" w:color="auto"/>
              <w:right w:val="single" w:sz="12" w:space="0" w:color="auto"/>
            </w:tcBorders>
          </w:tcPr>
          <w:p>
            <w:pPr>
              <w:spacing w:before="80"/>
              <w:rPr>
                <w:sz w:val="18"/>
              </w:rPr>
            </w:pPr>
            <w:r>
              <w:rPr>
                <w:b/>
                <w:sz w:val="18"/>
              </w:rPr>
              <w:t>Vorsitzende oder Vorsitzender</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bottom w:val="single" w:sz="6" w:space="0" w:color="auto"/>
            </w:tcBorders>
          </w:tcPr>
          <w:p>
            <w:pPr>
              <w:spacing w:before="50"/>
              <w:rPr>
                <w:sz w:val="16"/>
                <w:szCs w:val="16"/>
              </w:rPr>
            </w:pPr>
            <w:r>
              <w:rPr>
                <w:b/>
                <w:sz w:val="18"/>
              </w:rPr>
              <w:t>Ersatzmitglied</w:t>
            </w:r>
            <w:r>
              <w:rPr>
                <w:szCs w:val="16"/>
                <w:vertAlign w:val="superscript"/>
              </w:rPr>
              <w:t>2</w:t>
            </w:r>
          </w:p>
        </w:tc>
        <w:tc>
          <w:tcPr>
            <w:tcW w:w="4253" w:type="dxa"/>
            <w:tcBorders>
              <w:top w:val="single" w:sz="12" w:space="0" w:color="auto"/>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bl>
    <w:p/>
    <w:tbl>
      <w:tblPr>
        <w:tblW w:w="0" w:type="auto"/>
        <w:tblInd w:w="142" w:type="dxa"/>
        <w:tblLayout w:type="fixed"/>
        <w:tblCellMar>
          <w:left w:w="70" w:type="dxa"/>
          <w:right w:w="70" w:type="dxa"/>
        </w:tblCellMar>
        <w:tblLook w:val="0000" w:firstRow="0" w:lastRow="0" w:firstColumn="0" w:lastColumn="0" w:noHBand="0" w:noVBand="0"/>
      </w:tblPr>
      <w:tblGrid>
        <w:gridCol w:w="567"/>
        <w:gridCol w:w="4253"/>
        <w:gridCol w:w="4253"/>
      </w:tblGrid>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2.</w:t>
            </w:r>
          </w:p>
        </w:tc>
        <w:tc>
          <w:tcPr>
            <w:tcW w:w="8505" w:type="dxa"/>
            <w:gridSpan w:val="2"/>
            <w:tcBorders>
              <w:top w:val="single" w:sz="12" w:space="0" w:color="auto"/>
              <w:bottom w:val="single" w:sz="6" w:space="0" w:color="auto"/>
              <w:right w:val="single" w:sz="12" w:space="0" w:color="auto"/>
            </w:tcBorders>
          </w:tcPr>
          <w:p>
            <w:pPr>
              <w:spacing w:before="80"/>
              <w:rPr>
                <w:sz w:val="18"/>
              </w:rPr>
            </w:pPr>
            <w:r>
              <w:rPr>
                <w:b/>
                <w:sz w:val="18"/>
              </w:rPr>
              <w:t>Stellvertretende Vorsitzende oder stellvertretender Vorsitzender</w:t>
            </w: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tcBorders>
          </w:tcPr>
          <w:p>
            <w:pPr>
              <w:spacing w:before="80"/>
              <w:rPr>
                <w:sz w:val="18"/>
              </w:rPr>
            </w:pPr>
            <w:r>
              <w:rPr>
                <w:b/>
                <w:sz w:val="18"/>
              </w:rPr>
              <w:t>Ersatzmitglied</w:t>
            </w:r>
            <w:r>
              <w:rPr>
                <w:szCs w:val="16"/>
                <w:vertAlign w:val="superscript"/>
              </w:rPr>
              <w:t>2</w:t>
            </w:r>
          </w:p>
        </w:tc>
        <w:tc>
          <w:tcPr>
            <w:tcW w:w="4253" w:type="dxa"/>
            <w:tcBorders>
              <w:top w:val="single" w:sz="12"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525"/>
        </w:trPr>
        <w:tc>
          <w:tcPr>
            <w:tcW w:w="567" w:type="dxa"/>
            <w:tcBorders>
              <w:top w:val="single" w:sz="12" w:space="0" w:color="auto"/>
              <w:left w:val="single" w:sz="12" w:space="0" w:color="auto"/>
              <w:right w:val="single" w:sz="12" w:space="0" w:color="auto"/>
            </w:tcBorders>
          </w:tcPr>
          <w:p>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pPr>
              <w:spacing w:before="80"/>
              <w:rPr>
                <w:b/>
                <w:sz w:val="18"/>
                <w:szCs w:val="18"/>
              </w:rPr>
            </w:pPr>
            <w:r>
              <w:rPr>
                <w:b/>
                <w:sz w:val="18"/>
                <w:szCs w:val="18"/>
              </w:rPr>
              <w:t>Drittes Mitglied</w:t>
            </w:r>
          </w:p>
        </w:tc>
        <w:tc>
          <w:tcPr>
            <w:tcW w:w="4253" w:type="dxa"/>
            <w:tcBorders>
              <w:top w:val="single" w:sz="12" w:space="0" w:color="auto"/>
              <w:left w:val="single" w:sz="6" w:space="0" w:color="auto"/>
              <w:bottom w:val="single" w:sz="6" w:space="0" w:color="auto"/>
              <w:right w:val="single" w:sz="12" w:space="0" w:color="auto"/>
            </w:tcBorders>
          </w:tcPr>
          <w:p>
            <w:pPr>
              <w:spacing w:before="40"/>
              <w:rPr>
                <w:spacing w:val="15"/>
                <w:sz w:val="16"/>
              </w:rPr>
            </w:pP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8" w:space="0" w:color="auto"/>
            </w:tcBorders>
          </w:tcPr>
          <w:p>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bottom w:val="single" w:sz="6" w:space="0" w:color="auto"/>
            </w:tcBorders>
          </w:tcPr>
          <w:p>
            <w:pPr>
              <w:spacing w:before="80"/>
              <w:rPr>
                <w:sz w:val="18"/>
              </w:rPr>
            </w:pPr>
            <w:r>
              <w:rPr>
                <w:b/>
                <w:sz w:val="18"/>
              </w:rPr>
              <w:t>Ersatzmitglied</w:t>
            </w:r>
            <w:r>
              <w:rPr>
                <w:szCs w:val="16"/>
                <w:vertAlign w:val="superscript"/>
              </w:rPr>
              <w:t>2</w:t>
            </w:r>
          </w:p>
        </w:tc>
        <w:tc>
          <w:tcPr>
            <w:tcW w:w="4253" w:type="dxa"/>
            <w:tcBorders>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ind w:right="-85"/>
        <w:rPr>
          <w:sz w:val="20"/>
        </w:rPr>
      </w:pPr>
      <w:r>
        <w:rPr>
          <w:sz w:val="20"/>
        </w:rPr>
        <w:t>Gleichzeitig wird darauf hingewiesen, dass Vorabstimmungen über eine von § 13 LPersVG abwei</w:t>
      </w:r>
      <w:r>
        <w:rPr>
          <w:sz w:val="20"/>
        </w:rPr>
        <w:softHyphen/>
        <w:t>chen</w:t>
      </w:r>
      <w:r>
        <w:rPr>
          <w:sz w:val="20"/>
        </w:rPr>
        <w:softHyphen/>
        <w:t>de Verteilung der Mitglieder des Personalr</w:t>
      </w:r>
      <w:r>
        <w:rPr>
          <w:sz w:val="20"/>
        </w:rPr>
        <w:softHyphen/>
        <w:t>ats auf die Gruppen (§ 14 Abs. 1 Satz 1 LPersVG), die Durchführung gemeinsamer Wahl (§ 15 Abs. 2 Satz 1 LPersVG) oder die Geltung von Nebenstellen oder Teilen einer Dienststelle als selbstständige Dienststellen (§ 5 Abs. 3, § 88 Abs. 2 und § 91 LPersVG) nur berücksichtigt werden, wenn ihr Ergebnis dem Wahlvorstand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Datum</w:t>
            </w:r>
            <w:r>
              <w:rPr>
                <w:spacing w:val="15"/>
                <w:position w:val="6"/>
                <w:sz w:val="16"/>
              </w:rPr>
              <w:t>3</w:t>
            </w:r>
          </w:p>
        </w:tc>
      </w:tr>
    </w:tbl>
    <w:p>
      <w:pPr>
        <w:spacing w:line="280" w:lineRule="exact"/>
        <w:rPr>
          <w:sz w:val="20"/>
        </w:rPr>
      </w:pPr>
    </w:p>
    <w:p>
      <w:pPr>
        <w:spacing w:line="290" w:lineRule="exact"/>
        <w:ind w:right="-85"/>
        <w:rPr>
          <w:sz w:val="20"/>
        </w:rPr>
      </w:pPr>
      <w:r>
        <w:rPr>
          <w:sz w:val="20"/>
        </w:rPr>
        <w:t>vorliegt und dem Wahlvorstand glaubhaft gemacht wird, dass das Ergebnis unter Leitung eines aus min</w:t>
      </w:r>
      <w:r>
        <w:rPr>
          <w:sz w:val="20"/>
        </w:rPr>
        <w:softHyphen/>
        <w:t>destens drei wahlberechtigten Beschäftigten bestehenden Abstimmungsvorstands in geheimen und in den Fällen des § 14 Abs. 1 Satz 1 und des § 15 Abs. 2 Satz 1 LPersVG nach Gruppen getrennten Abstimmungen zustande gekommen ist (§ 4 Abs. 1 Satz 1 WOLPersVG).</w:t>
      </w:r>
    </w:p>
    <w:p>
      <w:pPr>
        <w:spacing w:line="290" w:lineRule="exact"/>
        <w:rPr>
          <w:sz w:val="20"/>
        </w:rPr>
      </w:pPr>
    </w:p>
    <w:p>
      <w:pPr>
        <w:spacing w:line="290" w:lineRule="exact"/>
        <w:rPr>
          <w:sz w:val="20"/>
        </w:rPr>
      </w:pPr>
    </w:p>
    <w:p>
      <w:pPr>
        <w:spacing w:line="290" w:lineRule="exact"/>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4</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rPr>
          <w:sz w:val="20"/>
        </w:rPr>
      </w:pPr>
    </w:p>
    <w:p>
      <w:pPr>
        <w:rPr>
          <w:sz w:val="20"/>
        </w:rPr>
      </w:pPr>
    </w:p>
    <w:p>
      <w:pPr>
        <w:tabs>
          <w:tab w:val="clear" w:pos="1134"/>
          <w:tab w:val="left" w:pos="142"/>
        </w:tabs>
        <w:ind w:left="142" w:hanging="142"/>
        <w:rPr>
          <w:sz w:val="18"/>
          <w:szCs w:val="18"/>
        </w:rPr>
      </w:pPr>
      <w:r>
        <w:rPr>
          <w:position w:val="6"/>
          <w:sz w:val="16"/>
          <w:szCs w:val="16"/>
        </w:rPr>
        <w:t>1</w:t>
      </w:r>
      <w:r>
        <w:tab/>
      </w:r>
      <w:r>
        <w:rPr>
          <w:sz w:val="18"/>
          <w:szCs w:val="18"/>
        </w:rPr>
        <w:t>Der Personalrat bestellt spätestens drei Monate vor Ablauf seiner Amtszeit drei Wahlberechtigte als Wahlvorstand und bestimmt, wer von ihnen den Vorsitz führt und dessen Vertretung wahrnimmt (§ 16 Abs. 1 Satz 1 LPersVG). Sind in der Dienststelle Angehörige verschiedener Gruppen (§ 4 Abs. 2, § 95 Satz 1 Halbsatz 1, § 99 Abs. 1 Satz 1 Halbsatz 1 und § 101 Satz 1 Halbsatz 1 LPersVG) beschäftigt, muss jede Gruppe im Wahlvorstand vertreten sein (§ 16 Abs. 1 Satz 2 Halbsatz 1 LPersVG), sofern sie nicht auf dieses Recht verzichtet (§ 16 Abs. 1 Satz 2 Halbsatz 2 LPersVG). Beide Geschlechter sollen im Wahlvorstand vertreten sein (§ 16 Abs. 1 Satz 3 LPersVG).</w:t>
      </w:r>
    </w:p>
    <w:p>
      <w:pPr>
        <w:tabs>
          <w:tab w:val="left" w:pos="142"/>
        </w:tabs>
        <w:spacing w:before="60" w:line="230" w:lineRule="exact"/>
        <w:ind w:left="142" w:hanging="142"/>
        <w:rPr>
          <w:sz w:val="18"/>
        </w:rPr>
      </w:pPr>
      <w:r>
        <w:rPr>
          <w:position w:val="6"/>
          <w:sz w:val="16"/>
          <w:szCs w:val="16"/>
        </w:rPr>
        <w:t>2</w:t>
      </w:r>
      <w:r>
        <w:rPr>
          <w:sz w:val="18"/>
        </w:rPr>
        <w:tab/>
        <w:t>Für jedes Mitglied des Wahlvorstands soll ein Ersatzmitglied bestellt werden (§ 16 Abs. 1 Satz 4 Halbsatz 1 LPersVG). Die Ersatzmitglieder sollen derselben Gruppe angehören wie die Mitglieder (§ 1 Abs. 1 Satz 2 Halbsatz 2 WOLPersVG); zumindest muss im Fall des Eintretens eines Ersatzmitglieds jede Gruppe im Wahlvorstand vertreten sein (§ 16 Abs. 1 Satz 2 Halbsatz 1 LPersVG).</w:t>
      </w:r>
    </w:p>
    <w:p>
      <w:pPr>
        <w:tabs>
          <w:tab w:val="left" w:pos="142"/>
        </w:tabs>
        <w:spacing w:before="60" w:line="230" w:lineRule="exact"/>
        <w:ind w:left="142" w:hanging="142"/>
        <w:rPr>
          <w:sz w:val="18"/>
        </w:rPr>
      </w:pPr>
      <w:r>
        <w:rPr>
          <w:position w:val="6"/>
          <w:sz w:val="16"/>
          <w:szCs w:val="16"/>
        </w:rPr>
        <w:t>3</w:t>
      </w:r>
      <w:r>
        <w:rPr>
          <w:sz w:val="18"/>
        </w:rPr>
        <w:tab/>
        <w:t>Das hier einzusetzende Datum ergibt sich aus § 4 Abs. 1 Satz 1 WOLPersVG (innerhalb von sechs Arbeitstagen nach der Bekanntgabe seiner Mitglieder).</w:t>
      </w:r>
    </w:p>
    <w:p>
      <w:pPr>
        <w:tabs>
          <w:tab w:val="left" w:pos="142"/>
        </w:tabs>
        <w:spacing w:before="60"/>
        <w:ind w:left="142" w:hanging="142"/>
        <w:rPr>
          <w:sz w:val="18"/>
        </w:rPr>
      </w:pPr>
      <w:r>
        <w:rPr>
          <w:position w:val="10"/>
          <w:sz w:val="16"/>
          <w:szCs w:val="16"/>
        </w:rPr>
        <w:t>4</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 Abs. 5 in Verbindung mit Absatz 4 Satz 2 WOLPersVG).</w:t>
      </w:r>
    </w:p>
    <w:p>
      <w:pPr>
        <w:spacing w:before="60"/>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18"/>
        </w:rPr>
      </w:pPr>
    </w:p>
    <w:p>
      <w:pPr>
        <w:ind w:left="284" w:hanging="284"/>
        <w:rPr>
          <w:sz w:val="20"/>
        </w:rPr>
      </w:pPr>
    </w:p>
    <w:p>
      <w:pPr>
        <w:ind w:left="284" w:hanging="284"/>
        <w:rPr>
          <w:sz w:val="20"/>
        </w:rPr>
      </w:pPr>
    </w:p>
    <w:p>
      <w:pPr>
        <w:ind w:left="284" w:hanging="284"/>
        <w:rPr>
          <w:sz w:val="20"/>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2</w:t>
      </w:r>
    </w:p>
    <w:p>
      <w:pPr>
        <w:spacing w:line="280" w:lineRule="exact"/>
        <w:rPr>
          <w:sz w:val="20"/>
        </w:rPr>
      </w:pPr>
      <w:r>
        <w:rPr>
          <w:sz w:val="20"/>
        </w:rPr>
        <w:t>Der Wahlvorstand bei der/dem</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rPr>
          <w:sz w:val="20"/>
        </w:rPr>
      </w:pPr>
    </w:p>
    <w:p>
      <w:pPr>
        <w:spacing w:line="290" w:lineRule="exact"/>
        <w:rPr>
          <w:b/>
          <w:sz w:val="20"/>
        </w:rPr>
      </w:pPr>
      <w:r>
        <w:rPr>
          <w:b/>
        </w:rPr>
        <w:t>Niederschrift des Wahlvorstands über die Ermittlung der Zahl der zu wählenden Mit</w:t>
      </w:r>
      <w:r>
        <w:rPr>
          <w:b/>
        </w:rPr>
        <w:softHyphen/>
        <w:t>glie</w:t>
      </w:r>
      <w:r>
        <w:rPr>
          <w:b/>
        </w:rPr>
        <w:softHyphen/>
        <w:t xml:space="preserve">der des Personalrats und die Verteilung der Sitze auf die Gruppen </w:t>
      </w:r>
      <w:r>
        <w:rPr>
          <w:b/>
        </w:rPr>
        <w:br/>
        <w:t>(§§ 5 und 14 WOLPersVG)</w:t>
      </w:r>
      <w:r>
        <w:rPr>
          <w:position w:val="6"/>
          <w:sz w:val="16"/>
          <w:szCs w:val="16"/>
        </w:rPr>
        <w:t>1</w:t>
      </w:r>
    </w:p>
    <w:p>
      <w:pPr>
        <w:spacing w:line="290" w:lineRule="exact"/>
        <w:rPr>
          <w:sz w:val="20"/>
        </w:rPr>
      </w:pPr>
    </w:p>
    <w:p>
      <w:pPr>
        <w:spacing w:line="290" w:lineRule="exact"/>
        <w:rPr>
          <w:sz w:val="20"/>
        </w:rPr>
      </w:pPr>
    </w:p>
    <w:p>
      <w:pPr>
        <w:spacing w:line="290" w:lineRule="exact"/>
        <w:rPr>
          <w:sz w:val="20"/>
        </w:rPr>
      </w:pPr>
    </w:p>
    <w:p>
      <w:pPr>
        <w:spacing w:line="280" w:lineRule="exact"/>
        <w:rPr>
          <w:sz w:val="20"/>
        </w:rPr>
      </w:pPr>
      <w:r>
        <w:rPr>
          <w:sz w:val="20"/>
        </w:rPr>
        <w:t>An der heutigen Sitzung des Wahlvorstands haben teilgenommen:</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39"/>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In dieser Sitzung wurde zunächst festgestellt, dass bis zum Ablauf der in der Bekanntmachung</w:t>
      </w:r>
      <w:r>
        <w:rPr>
          <w:position w:val="6"/>
          <w:sz w:val="16"/>
        </w:rPr>
        <w:t>2</w:t>
      </w:r>
      <w:r>
        <w:rPr>
          <w:sz w:val="20"/>
        </w:rPr>
        <w:t xml:space="preserve"> vom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r>
              <w:rPr>
                <w:spacing w:val="15"/>
                <w:sz w:val="16"/>
              </w:rPr>
              <w:t>Datum</w:t>
            </w:r>
          </w:p>
        </w:tc>
      </w:tr>
    </w:tbl>
    <w:p>
      <w:pPr>
        <w:spacing w:line="280" w:lineRule="exact"/>
        <w:rPr>
          <w:sz w:val="20"/>
        </w:rPr>
      </w:pPr>
    </w:p>
    <w:p>
      <w:pPr>
        <w:spacing w:line="290" w:lineRule="exact"/>
        <w:rPr>
          <w:sz w:val="20"/>
        </w:rPr>
      </w:pPr>
      <w:r>
        <w:rPr>
          <w:sz w:val="20"/>
        </w:rPr>
        <w:t xml:space="preserve">angegebenen Frist dem Wahlvorstand eine Mitteilung über eine Vorabstimmung wegen der von § 13 LPersVG abweichenden Verteilung der Mitglieder des Personalrats auf die Gruppen (§ 14 Abs. 1 Satz 1 LPersVG und § 4 Abs. 1 Satz 1 Nr. 1 WOLPersVG) nicht zugegangen ist. </w:t>
      </w:r>
    </w:p>
    <w:p>
      <w:pPr>
        <w:spacing w:line="290" w:lineRule="exact"/>
        <w:rPr>
          <w:sz w:val="20"/>
        </w:rPr>
      </w:pPr>
    </w:p>
    <w:p>
      <w:pPr>
        <w:spacing w:line="290" w:lineRule="exact"/>
        <w:rPr>
          <w:sz w:val="20"/>
        </w:rPr>
      </w:pPr>
      <w:r>
        <w:rPr>
          <w:sz w:val="20"/>
        </w:rPr>
        <w:t>Danach wurde die Zahl der zu wählenden Mitglieder des Personalrats ermittelt (§ 12 Abs. 3 und 4 und § 13 Abs. 4 LPersVG sowie § 5 Abs. 1 Satz 1 WOLPersVG) und die Verteilung der Sitze auf die Gruppen er</w:t>
      </w:r>
      <w:r>
        <w:rPr>
          <w:sz w:val="20"/>
        </w:rPr>
        <w:softHyphen/>
        <w:t>rechnet (§ 13 LPersVG sowie § 5 Abs. 1 Satz 2 und Abs. 2 bis 4 WOLPersVG).</w:t>
      </w:r>
    </w:p>
    <w:p>
      <w:pPr>
        <w:spacing w:line="280" w:lineRule="exact"/>
        <w:ind w:left="284" w:hanging="284"/>
        <w:outlineLvl w:val="0"/>
        <w:rPr>
          <w:b/>
          <w:sz w:val="20"/>
        </w:rPr>
      </w:pPr>
      <w:r>
        <w:rPr>
          <w:b/>
          <w:sz w:val="20"/>
        </w:rPr>
        <w:br w:type="page"/>
        <w:t>Ermittlung der Zahl der zu wählenden Mitglieder des Personalrats</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57"/>
        <w:gridCol w:w="3474"/>
      </w:tblGrid>
      <w:tr>
        <w:trPr>
          <w:cantSplit/>
          <w:trHeight w:val="600"/>
        </w:trPr>
        <w:tc>
          <w:tcPr>
            <w:tcW w:w="5457"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100" w:line="290" w:lineRule="exact"/>
              <w:ind w:left="284" w:hanging="284"/>
              <w:rPr>
                <w:sz w:val="20"/>
              </w:rPr>
            </w:pPr>
            <w:r>
              <w:rPr>
                <w:sz w:val="20"/>
              </w:rPr>
              <w:t>Zahl der in der Regel Beschäftigten</w:t>
            </w:r>
          </w:p>
        </w:tc>
        <w:tc>
          <w:tcPr>
            <w:tcW w:w="3474" w:type="dxa"/>
            <w:tcBorders>
              <w:top w:val="single" w:sz="6" w:space="0" w:color="auto"/>
              <w:left w:val="single" w:sz="6" w:space="0" w:color="auto"/>
              <w:right w:val="single" w:sz="6" w:space="0" w:color="auto"/>
            </w:tcBorders>
          </w:tcPr>
          <w:p>
            <w:pPr>
              <w:tabs>
                <w:tab w:val="left" w:pos="3402"/>
                <w:tab w:val="left" w:pos="3969"/>
                <w:tab w:val="left" w:pos="6237"/>
                <w:tab w:val="left" w:pos="6804"/>
              </w:tabs>
              <w:spacing w:before="100" w:line="290" w:lineRule="exact"/>
              <w:ind w:left="284" w:hanging="284"/>
              <w:rPr>
                <w:sz w:val="20"/>
              </w:rPr>
            </w:pPr>
          </w:p>
        </w:tc>
      </w:tr>
      <w:tr>
        <w:trPr>
          <w:cantSplit/>
          <w:trHeight w:val="600"/>
        </w:trPr>
        <w:tc>
          <w:tcPr>
            <w:tcW w:w="5457" w:type="dxa"/>
            <w:tcBorders>
              <w:top w:val="single" w:sz="6" w:space="0" w:color="auto"/>
              <w:left w:val="single" w:sz="6" w:space="0" w:color="auto"/>
              <w:bottom w:val="single" w:sz="6" w:space="0" w:color="auto"/>
              <w:right w:val="single" w:sz="6" w:space="0" w:color="auto"/>
            </w:tcBorders>
          </w:tcPr>
          <w:p>
            <w:pPr>
              <w:tabs>
                <w:tab w:val="left" w:pos="647"/>
                <w:tab w:val="left" w:pos="3402"/>
                <w:tab w:val="left" w:pos="3969"/>
                <w:tab w:val="left" w:pos="6237"/>
                <w:tab w:val="left" w:pos="6804"/>
              </w:tabs>
              <w:spacing w:before="100" w:line="290" w:lineRule="exact"/>
              <w:rPr>
                <w:sz w:val="20"/>
              </w:rPr>
            </w:pPr>
            <w:r>
              <w:rPr>
                <w:sz w:val="20"/>
              </w:rPr>
              <w:t>davon</w:t>
            </w:r>
            <w:r>
              <w:rPr>
                <w:sz w:val="20"/>
              </w:rPr>
              <w:tab/>
              <w:t>Beamtinnen und Beamte</w:t>
            </w:r>
          </w:p>
        </w:tc>
        <w:tc>
          <w:tcPr>
            <w:tcW w:w="3474"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100" w:line="290" w:lineRule="exact"/>
              <w:ind w:left="284" w:hanging="284"/>
              <w:rPr>
                <w:sz w:val="20"/>
              </w:rPr>
            </w:pPr>
          </w:p>
        </w:tc>
      </w:tr>
      <w:tr>
        <w:trPr>
          <w:cantSplit/>
          <w:trHeight w:val="600"/>
        </w:trPr>
        <w:tc>
          <w:tcPr>
            <w:tcW w:w="5457" w:type="dxa"/>
            <w:tcBorders>
              <w:top w:val="single" w:sz="6" w:space="0" w:color="auto"/>
              <w:left w:val="single" w:sz="6" w:space="0" w:color="auto"/>
              <w:bottom w:val="single" w:sz="6" w:space="0" w:color="auto"/>
              <w:right w:val="single" w:sz="6" w:space="0" w:color="auto"/>
            </w:tcBorders>
          </w:tcPr>
          <w:p>
            <w:pPr>
              <w:tabs>
                <w:tab w:val="left" w:pos="647"/>
                <w:tab w:val="left" w:pos="3402"/>
                <w:tab w:val="left" w:pos="3969"/>
                <w:tab w:val="left" w:pos="6237"/>
                <w:tab w:val="left" w:pos="6804"/>
              </w:tabs>
              <w:spacing w:before="100" w:line="290" w:lineRule="exact"/>
              <w:rPr>
                <w:sz w:val="20"/>
              </w:rPr>
            </w:pPr>
            <w:r>
              <w:rPr>
                <w:sz w:val="20"/>
              </w:rPr>
              <w:tab/>
              <w:t>Arbeitnehmerinnen und Arbeitnehmer</w:t>
            </w:r>
            <w:r>
              <w:rPr>
                <w:position w:val="6"/>
                <w:sz w:val="16"/>
                <w:szCs w:val="16"/>
              </w:rPr>
              <w:t>3</w:t>
            </w:r>
          </w:p>
        </w:tc>
        <w:tc>
          <w:tcPr>
            <w:tcW w:w="3474" w:type="dxa"/>
            <w:tcBorders>
              <w:top w:val="single" w:sz="6" w:space="0" w:color="auto"/>
              <w:left w:val="single" w:sz="6" w:space="0" w:color="auto"/>
              <w:bottom w:val="single" w:sz="6" w:space="0" w:color="auto"/>
              <w:right w:val="single" w:sz="6" w:space="0" w:color="auto"/>
            </w:tcBorders>
          </w:tcPr>
          <w:p>
            <w:pPr>
              <w:tabs>
                <w:tab w:val="left" w:pos="653"/>
                <w:tab w:val="left" w:pos="3402"/>
                <w:tab w:val="left" w:pos="3969"/>
                <w:tab w:val="left" w:pos="6237"/>
                <w:tab w:val="left" w:pos="6804"/>
              </w:tabs>
              <w:spacing w:before="100" w:line="290" w:lineRule="exact"/>
              <w:ind w:left="284" w:hanging="284"/>
              <w:rPr>
                <w:sz w:val="20"/>
              </w:rPr>
            </w:pPr>
          </w:p>
        </w:tc>
      </w:tr>
      <w:tr>
        <w:trPr>
          <w:cantSplit/>
          <w:trHeight w:val="600"/>
        </w:trPr>
        <w:tc>
          <w:tcPr>
            <w:tcW w:w="5457" w:type="dxa"/>
            <w:tcBorders>
              <w:top w:val="single" w:sz="6" w:space="0" w:color="auto"/>
              <w:left w:val="single" w:sz="6" w:space="0" w:color="auto"/>
              <w:bottom w:val="single" w:sz="6" w:space="0" w:color="auto"/>
            </w:tcBorders>
          </w:tcPr>
          <w:p>
            <w:pPr>
              <w:tabs>
                <w:tab w:val="left" w:pos="3402"/>
                <w:tab w:val="left" w:pos="3969"/>
                <w:tab w:val="left" w:pos="6237"/>
                <w:tab w:val="left" w:pos="6804"/>
              </w:tabs>
              <w:spacing w:before="100" w:line="290" w:lineRule="exact"/>
              <w:ind w:left="851" w:hanging="851"/>
              <w:rPr>
                <w:sz w:val="20"/>
              </w:rPr>
            </w:pPr>
            <w:r>
              <w:rPr>
                <w:sz w:val="20"/>
              </w:rPr>
              <w:t>Zahl der zu wählenden Mitglieder</w:t>
            </w:r>
          </w:p>
        </w:tc>
        <w:tc>
          <w:tcPr>
            <w:tcW w:w="3474" w:type="dxa"/>
            <w:tcBorders>
              <w:top w:val="single" w:sz="12" w:space="0" w:color="auto"/>
              <w:left w:val="single" w:sz="12" w:space="0" w:color="auto"/>
              <w:bottom w:val="single" w:sz="12" w:space="0" w:color="auto"/>
              <w:right w:val="single" w:sz="12" w:space="0" w:color="auto"/>
            </w:tcBorders>
          </w:tcPr>
          <w:p>
            <w:pPr>
              <w:tabs>
                <w:tab w:val="left" w:pos="3402"/>
                <w:tab w:val="left" w:pos="3969"/>
                <w:tab w:val="left" w:pos="6237"/>
                <w:tab w:val="left" w:pos="6804"/>
              </w:tabs>
              <w:spacing w:before="100" w:line="290" w:lineRule="exact"/>
              <w:ind w:left="284" w:hanging="284"/>
              <w:rPr>
                <w:sz w:val="20"/>
              </w:rPr>
            </w:pPr>
          </w:p>
        </w:tc>
      </w:tr>
    </w:tbl>
    <w:p>
      <w:pPr>
        <w:spacing w:line="280" w:lineRule="exact"/>
        <w:rPr>
          <w:sz w:val="20"/>
        </w:rPr>
      </w:pPr>
    </w:p>
    <w:p>
      <w:pPr>
        <w:spacing w:line="280" w:lineRule="exact"/>
        <w:rPr>
          <w:sz w:val="20"/>
        </w:rPr>
      </w:pPr>
    </w:p>
    <w:p>
      <w:pPr>
        <w:spacing w:line="240" w:lineRule="exact"/>
        <w:ind w:left="284" w:hanging="284"/>
        <w:outlineLvl w:val="0"/>
        <w:rPr>
          <w:b/>
          <w:sz w:val="20"/>
        </w:rPr>
      </w:pPr>
      <w:r>
        <w:rPr>
          <w:b/>
          <w:sz w:val="20"/>
        </w:rPr>
        <w:t>Errechnung der Verteilung der Sitze auf die Gruppen</w:t>
      </w:r>
    </w:p>
    <w:p>
      <w:pPr>
        <w:spacing w:line="290" w:lineRule="exact"/>
        <w:rPr>
          <w:sz w:val="20"/>
        </w:rPr>
      </w:pPr>
    </w:p>
    <w:p>
      <w:pPr>
        <w:pStyle w:val="Textkrper-Zeileneinzug"/>
        <w:tabs>
          <w:tab w:val="clear" w:pos="3402"/>
          <w:tab w:val="clear" w:pos="3969"/>
          <w:tab w:val="clear" w:pos="6237"/>
          <w:tab w:val="clear" w:pos="6804"/>
        </w:tabs>
      </w:pPr>
      <w:r>
        <w:t>-</w:t>
      </w:r>
      <w:r>
        <w:tab/>
        <w:t>Errechnung der Verteilung der Sitze auf die Gruppen nach den Grundsätzen der Verhält</w:t>
      </w:r>
      <w:r>
        <w:softHyphen/>
        <w:t>nis</w:t>
      </w:r>
      <w:r>
        <w:softHyphen/>
        <w:t>wahl unter Verwendung des Höchstzahlverfahrens nach d'Hondt (§ 13 Abs. 2 LPersVG und § 5 Abs. 2 WOLPersVG)</w:t>
      </w:r>
    </w:p>
    <w:p>
      <w:pPr>
        <w:spacing w:line="290" w:lineRule="exact"/>
        <w:ind w:left="142" w:hanging="142"/>
        <w:rPr>
          <w:sz w:val="20"/>
        </w:rPr>
      </w:pPr>
    </w:p>
    <w:p>
      <w:pPr>
        <w:pStyle w:val="Textkrper"/>
      </w:pPr>
      <w:r>
        <w:t>Zur Verteilung der Sitze auf die Gruppen wurden die Zahlen der zu den einzelnen Gruppen (§ 2 Abs. 1 WOLPersVG) gehörenden Beschäftigten der Dienststelle nebeneinandergestellt und der Reihe nach durch 1, 2, 3 usw. geteilt. Auf die jeweils höchste Teilzahl (Höchstzahl) wurde so lange ein Sitz zugeteilt, bis alle Personalratssitze verteilt waren. Jede Gruppe erhielt so viel Sitze, wie Höchstzahlen auf sie entfielen. Waren bei gleichen Höchstzahlen weniger Sitze zu verteilen, als Höchstzahlen vorhanden waren, entschied das Los.</w:t>
      </w:r>
    </w:p>
    <w:p>
      <w:pPr>
        <w:spacing w:line="290" w:lineRule="exact"/>
        <w:rPr>
          <w:sz w:val="20"/>
        </w:rPr>
      </w:pPr>
    </w:p>
    <w:p>
      <w:pPr>
        <w:spacing w:line="290" w:lineRule="exact"/>
        <w:rPr>
          <w:sz w:val="20"/>
        </w:rPr>
      </w:pPr>
      <w:r>
        <w:rPr>
          <w:sz w:val="20"/>
        </w:rPr>
        <w:t>Das Ergebnis zeigt die folgende Übersicht:</w:t>
      </w:r>
    </w:p>
    <w:p>
      <w:pPr>
        <w:spacing w:line="290" w:lineRule="exact"/>
        <w:rPr>
          <w:sz w:val="20"/>
        </w:rPr>
      </w:pPr>
    </w:p>
    <w:tbl>
      <w:tblPr>
        <w:tblW w:w="9142" w:type="dxa"/>
        <w:tblInd w:w="142" w:type="dxa"/>
        <w:tblLayout w:type="fixed"/>
        <w:tblCellMar>
          <w:left w:w="70" w:type="dxa"/>
          <w:right w:w="70" w:type="dxa"/>
        </w:tblCellMar>
        <w:tblLook w:val="0000" w:firstRow="0" w:lastRow="0" w:firstColumn="0" w:lastColumn="0" w:noHBand="0" w:noVBand="0"/>
      </w:tblPr>
      <w:tblGrid>
        <w:gridCol w:w="2282"/>
        <w:gridCol w:w="3175"/>
        <w:gridCol w:w="3685"/>
      </w:tblGrid>
      <w:tr>
        <w:trPr>
          <w:cantSplit/>
          <w:trHeight w:val="1200"/>
        </w:trPr>
        <w:tc>
          <w:tcPr>
            <w:tcW w:w="2282" w:type="dxa"/>
            <w:tcBorders>
              <w:top w:val="single" w:sz="6" w:space="0" w:color="auto"/>
              <w:left w:val="single" w:sz="6" w:space="0" w:color="auto"/>
              <w:bottom w:val="single" w:sz="6" w:space="0" w:color="auto"/>
              <w:right w:val="single" w:sz="6" w:space="0" w:color="auto"/>
            </w:tcBorders>
          </w:tcPr>
          <w:p>
            <w:pPr>
              <w:spacing w:before="40" w:line="240" w:lineRule="atLeast"/>
              <w:jc w:val="center"/>
              <w:rPr>
                <w:spacing w:val="15"/>
                <w:sz w:val="16"/>
              </w:rPr>
            </w:pPr>
          </w:p>
        </w:tc>
        <w:tc>
          <w:tcPr>
            <w:tcW w:w="3175" w:type="dxa"/>
            <w:tcBorders>
              <w:top w:val="single" w:sz="6" w:space="0" w:color="auto"/>
              <w:left w:val="single" w:sz="6" w:space="0" w:color="auto"/>
              <w:bottom w:val="single" w:sz="6" w:space="0" w:color="auto"/>
              <w:right w:val="single" w:sz="6" w:space="0" w:color="auto"/>
            </w:tcBorders>
          </w:tcPr>
          <w:p>
            <w:pPr>
              <w:spacing w:before="40" w:line="240" w:lineRule="atLeast"/>
              <w:jc w:val="center"/>
              <w:rPr>
                <w:spacing w:val="15"/>
                <w:sz w:val="20"/>
              </w:rPr>
            </w:pPr>
            <w:r>
              <w:rPr>
                <w:sz w:val="20"/>
              </w:rPr>
              <w:t>Zahl der Beamtinnen</w:t>
            </w:r>
            <w:r>
              <w:rPr>
                <w:sz w:val="20"/>
              </w:rPr>
              <w:br/>
              <w:t>und Beamten</w:t>
            </w:r>
          </w:p>
        </w:tc>
        <w:tc>
          <w:tcPr>
            <w:tcW w:w="3685" w:type="dxa"/>
            <w:tcBorders>
              <w:top w:val="single" w:sz="6" w:space="0" w:color="auto"/>
              <w:left w:val="single" w:sz="6" w:space="0" w:color="auto"/>
              <w:bottom w:val="single" w:sz="6" w:space="0" w:color="auto"/>
              <w:right w:val="single" w:sz="6" w:space="0" w:color="auto"/>
            </w:tcBorders>
          </w:tcPr>
          <w:p>
            <w:pPr>
              <w:spacing w:before="40" w:line="240" w:lineRule="atLeast"/>
              <w:jc w:val="center"/>
              <w:rPr>
                <w:sz w:val="18"/>
              </w:rPr>
            </w:pPr>
            <w:r>
              <w:rPr>
                <w:sz w:val="20"/>
              </w:rPr>
              <w:t>Zahl der Arbeitnehmerinnen und Arbeitnehmer</w:t>
            </w:r>
            <w:r>
              <w:rPr>
                <w:position w:val="6"/>
                <w:sz w:val="16"/>
                <w:szCs w:val="16"/>
              </w:rPr>
              <w:t>3</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6"/>
              </w:rPr>
            </w:pPr>
            <w:r>
              <w:rPr>
                <w:sz w:val="16"/>
              </w:rPr>
              <w:tab/>
            </w:r>
            <w:r>
              <w:rPr>
                <w:sz w:val="18"/>
              </w:rPr>
              <w:t>geteilt durch 1</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6"/>
              </w:rPr>
            </w:pPr>
            <w:r>
              <w:rPr>
                <w:sz w:val="16"/>
              </w:rPr>
              <w:tab/>
            </w:r>
            <w:r>
              <w:rPr>
                <w:sz w:val="18"/>
              </w:rPr>
              <w:t>geteilt durch 2</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8"/>
              </w:rPr>
            </w:pPr>
            <w:r>
              <w:rPr>
                <w:sz w:val="18"/>
              </w:rPr>
              <w:tab/>
              <w:t>geteilt durch 3</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8"/>
              </w:rPr>
            </w:pPr>
            <w:r>
              <w:rPr>
                <w:sz w:val="18"/>
              </w:rPr>
              <w:tab/>
              <w:t>geteilt durch 4</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8"/>
              </w:rPr>
            </w:pPr>
            <w:r>
              <w:rPr>
                <w:sz w:val="18"/>
              </w:rPr>
              <w:tab/>
              <w:t>geteilt durch 5</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z w:val="18"/>
              </w:rPr>
            </w:pPr>
            <w:r>
              <w:rPr>
                <w:sz w:val="18"/>
              </w:rPr>
              <w:tab/>
              <w:t>geteilt durch 6</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tcPr>
          <w:p>
            <w:pPr>
              <w:tabs>
                <w:tab w:val="left" w:pos="426"/>
              </w:tabs>
              <w:spacing w:line="360" w:lineRule="atLeast"/>
              <w:rPr>
                <w:spacing w:val="15"/>
                <w:sz w:val="16"/>
              </w:rPr>
            </w:pPr>
            <w:r>
              <w:rPr>
                <w:spacing w:val="15"/>
                <w:sz w:val="16"/>
              </w:rPr>
              <w:tab/>
            </w:r>
            <w:r>
              <w:rPr>
                <w:sz w:val="18"/>
              </w:rPr>
              <w:t>geteilt durch 7</w:t>
            </w:r>
            <w:r>
              <w:rPr>
                <w:spacing w:val="15"/>
                <w:position w:val="6"/>
                <w:sz w:val="16"/>
              </w:rPr>
              <w:t>4</w:t>
            </w:r>
          </w:p>
        </w:tc>
        <w:tc>
          <w:tcPr>
            <w:tcW w:w="317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tcPr>
          <w:p>
            <w:pPr>
              <w:tabs>
                <w:tab w:val="left" w:pos="1276"/>
              </w:tabs>
              <w:spacing w:line="360" w:lineRule="atLeast"/>
              <w:rPr>
                <w:spacing w:val="15"/>
                <w:sz w:val="18"/>
              </w:rPr>
            </w:pPr>
            <w:r>
              <w:rPr>
                <w:spacing w:val="15"/>
                <w:sz w:val="18"/>
              </w:rPr>
              <w:tab/>
              <w:t>(        )</w:t>
            </w:r>
          </w:p>
        </w:tc>
      </w:tr>
    </w:tbl>
    <w:p>
      <w:pPr>
        <w:spacing w:line="290" w:lineRule="exact"/>
        <w:rPr>
          <w:sz w:val="20"/>
        </w:rPr>
      </w:pPr>
    </w:p>
    <w:p>
      <w:pPr>
        <w:spacing w:line="290" w:lineRule="exact"/>
        <w:rPr>
          <w:sz w:val="20"/>
        </w:rPr>
      </w:pPr>
      <w:r>
        <w:rPr>
          <w:sz w:val="20"/>
        </w:rPr>
        <w:t>Die Reihenfolge der für die Zuteilung der Sitze in Betracht kommenden Höchstzahlen ergibt sich aus den eingeklammerten Zahlen.</w:t>
      </w:r>
    </w:p>
    <w:p>
      <w:pPr>
        <w:spacing w:line="290" w:lineRule="exact"/>
        <w:outlineLvl w:val="0"/>
        <w:rPr>
          <w:sz w:val="20"/>
        </w:rPr>
      </w:pPr>
    </w:p>
    <w:p>
      <w:pPr>
        <w:spacing w:line="290" w:lineRule="exact"/>
        <w:outlineLvl w:val="0"/>
        <w:rPr>
          <w:sz w:val="20"/>
        </w:rPr>
      </w:pPr>
      <w:r>
        <w:rPr>
          <w:sz w:val="20"/>
        </w:rPr>
        <w:br w:type="page"/>
      </w:r>
    </w:p>
    <w:p>
      <w:pPr>
        <w:spacing w:line="290" w:lineRule="exact"/>
        <w:outlineLvl w:val="0"/>
        <w:rPr>
          <w:sz w:val="20"/>
        </w:rPr>
      </w:pPr>
      <w:r>
        <w:rPr>
          <w:sz w:val="20"/>
        </w:rPr>
        <w:t xml:space="preserve">Hiernach entfallen auf die </w:t>
      </w:r>
    </w:p>
    <w:p>
      <w:pPr>
        <w:spacing w:line="290" w:lineRule="exact"/>
        <w:rPr>
          <w:sz w:val="20"/>
        </w:rPr>
      </w:pPr>
    </w:p>
    <w:tbl>
      <w:tblPr>
        <w:tblW w:w="8717" w:type="dxa"/>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tcBorders>
          </w:tcPr>
          <w:p>
            <w:pPr>
              <w:spacing w:before="40" w:line="240" w:lineRule="atLeast"/>
              <w:jc w:val="center"/>
              <w:rPr>
                <w:spacing w:val="5"/>
                <w:position w:val="-10"/>
                <w:sz w:val="18"/>
              </w:rPr>
            </w:pPr>
          </w:p>
        </w:tc>
        <w:tc>
          <w:tcPr>
            <w:tcW w:w="1276" w:type="dxa"/>
            <w:tcBorders>
              <w:top w:val="single" w:sz="6" w:space="0" w:color="auto"/>
              <w:right w:val="single" w:sz="6" w:space="0" w:color="auto"/>
            </w:tcBorders>
          </w:tcPr>
          <w:p>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tcBorders>
          </w:tcPr>
          <w:p>
            <w:pPr>
              <w:spacing w:before="40" w:line="240" w:lineRule="atLeast"/>
              <w:jc w:val="center"/>
              <w:rPr>
                <w:spacing w:val="5"/>
                <w:position w:val="-10"/>
                <w:sz w:val="18"/>
              </w:rPr>
            </w:pPr>
          </w:p>
        </w:tc>
        <w:tc>
          <w:tcPr>
            <w:tcW w:w="1276" w:type="dxa"/>
            <w:tcBorders>
              <w:top w:val="single" w:sz="6" w:space="0" w:color="auto"/>
              <w:right w:val="single" w:sz="6" w:space="0" w:color="auto"/>
            </w:tcBorders>
          </w:tcPr>
          <w:p>
            <w:pPr>
              <w:spacing w:before="40" w:line="240" w:lineRule="atLeast"/>
              <w:jc w:val="center"/>
              <w:rPr>
                <w:spacing w:val="5"/>
                <w:position w:val="-10"/>
                <w:sz w:val="18"/>
              </w:rPr>
            </w:pPr>
            <w:r>
              <w:rPr>
                <w:spacing w:val="5"/>
                <w:position w:val="-10"/>
                <w:sz w:val="18"/>
              </w:rPr>
              <w:t>Sitze</w:t>
            </w:r>
          </w:p>
        </w:tc>
      </w:tr>
      <w:tr>
        <w:trPr>
          <w:cantSplit/>
          <w:trHeight w:hRule="exact" w:val="600"/>
        </w:trPr>
        <w:tc>
          <w:tcPr>
            <w:tcW w:w="3047" w:type="dxa"/>
            <w:tcBorders>
              <w:left w:val="single" w:sz="6" w:space="0" w:color="auto"/>
              <w:bottom w:val="single" w:sz="6" w:space="0" w:color="auto"/>
              <w:right w:val="single" w:sz="6" w:space="0" w:color="auto"/>
            </w:tcBorders>
          </w:tcPr>
          <w:p>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pPr>
              <w:spacing w:after="60" w:line="240" w:lineRule="atLeast"/>
              <w:jc w:val="center"/>
              <w:rPr>
                <w:sz w:val="18"/>
              </w:rPr>
            </w:pPr>
          </w:p>
        </w:tc>
        <w:tc>
          <w:tcPr>
            <w:tcW w:w="3118" w:type="dxa"/>
            <w:tcBorders>
              <w:bottom w:val="single" w:sz="6" w:space="0" w:color="auto"/>
              <w:right w:val="single" w:sz="6" w:space="0" w:color="auto"/>
            </w:tcBorders>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pPr>
              <w:spacing w:after="60" w:line="240" w:lineRule="atLeast"/>
              <w:jc w:val="center"/>
              <w:rPr>
                <w:sz w:val="18"/>
              </w:rPr>
            </w:pPr>
          </w:p>
        </w:tc>
      </w:tr>
    </w:tbl>
    <w:p>
      <w:pPr>
        <w:spacing w:line="290" w:lineRule="exact"/>
        <w:rPr>
          <w:sz w:val="20"/>
        </w:rPr>
      </w:pPr>
    </w:p>
    <w:p>
      <w:pPr>
        <w:spacing w:line="290" w:lineRule="exact"/>
        <w:rPr>
          <w:sz w:val="20"/>
        </w:rPr>
      </w:pPr>
    </w:p>
    <w:p>
      <w:pPr>
        <w:pStyle w:val="Textkrper-Zeileneinzug"/>
        <w:tabs>
          <w:tab w:val="clear" w:pos="284"/>
          <w:tab w:val="clear" w:pos="3402"/>
          <w:tab w:val="clear" w:pos="3969"/>
          <w:tab w:val="clear" w:pos="6237"/>
          <w:tab w:val="clear" w:pos="6804"/>
          <w:tab w:val="left" w:pos="426"/>
        </w:tabs>
      </w:pPr>
      <w:r>
        <w:t>-</w:t>
      </w:r>
      <w:r>
        <w:tab/>
        <w:t>Mindestzahlen der auf die Gruppen entfallenden Mitglieder (§ 13 Abs. 3 LPersVG)</w:t>
      </w:r>
    </w:p>
    <w:p>
      <w:pPr>
        <w:spacing w:line="290" w:lineRule="exact"/>
        <w:ind w:left="142" w:hanging="142"/>
        <w:rPr>
          <w:sz w:val="20"/>
        </w:rPr>
      </w:pPr>
    </w:p>
    <w:p>
      <w:pPr>
        <w:spacing w:line="290" w:lineRule="exact"/>
        <w:ind w:left="142" w:hanging="142"/>
        <w:outlineLvl w:val="0"/>
        <w:rPr>
          <w:sz w:val="20"/>
        </w:rPr>
      </w:pPr>
      <w:r>
        <w:rPr>
          <w:sz w:val="20"/>
        </w:rPr>
        <w:t>Gemäß § 13 Abs. 3 LPersVG entfallen auf die</w:t>
      </w:r>
    </w:p>
    <w:p>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tcBorders>
          </w:tcPr>
          <w:p>
            <w:pPr>
              <w:spacing w:before="40" w:line="180" w:lineRule="exact"/>
              <w:jc w:val="center"/>
              <w:rPr>
                <w:spacing w:val="5"/>
                <w:sz w:val="18"/>
              </w:rPr>
            </w:pPr>
          </w:p>
        </w:tc>
        <w:tc>
          <w:tcPr>
            <w:tcW w:w="1276" w:type="dxa"/>
            <w:tcBorders>
              <w:top w:val="single" w:sz="6" w:space="0" w:color="auto"/>
              <w:right w:val="single" w:sz="6" w:space="0" w:color="auto"/>
            </w:tcBorders>
          </w:tcPr>
          <w:p>
            <w:pPr>
              <w:spacing w:before="40" w:line="180" w:lineRule="exact"/>
              <w:jc w:val="center"/>
              <w:rPr>
                <w:spacing w:val="5"/>
                <w:sz w:val="18"/>
              </w:rPr>
            </w:pPr>
            <w:r>
              <w:rPr>
                <w:spacing w:val="5"/>
                <w:sz w:val="18"/>
              </w:rPr>
              <w:t>Mit-</w:t>
            </w:r>
            <w:r>
              <w:rPr>
                <w:spacing w:val="5"/>
                <w:sz w:val="18"/>
              </w:rPr>
              <w:br/>
              <w:t>glieder</w:t>
            </w:r>
          </w:p>
        </w:tc>
        <w:tc>
          <w:tcPr>
            <w:tcW w:w="3118" w:type="dxa"/>
            <w:tcBorders>
              <w:top w:val="single" w:sz="6" w:space="0" w:color="auto"/>
            </w:tcBorders>
          </w:tcPr>
          <w:p>
            <w:pPr>
              <w:spacing w:before="40" w:line="180" w:lineRule="exact"/>
              <w:jc w:val="center"/>
              <w:rPr>
                <w:spacing w:val="5"/>
                <w:sz w:val="18"/>
              </w:rPr>
            </w:pPr>
          </w:p>
        </w:tc>
        <w:tc>
          <w:tcPr>
            <w:tcW w:w="1276" w:type="dxa"/>
            <w:tcBorders>
              <w:top w:val="single" w:sz="6" w:space="0" w:color="auto"/>
              <w:right w:val="single" w:sz="6" w:space="0" w:color="auto"/>
            </w:tcBorders>
          </w:tcPr>
          <w:p>
            <w:pPr>
              <w:spacing w:before="40" w:line="180" w:lineRule="exact"/>
              <w:jc w:val="center"/>
              <w:rPr>
                <w:spacing w:val="5"/>
                <w:sz w:val="18"/>
              </w:rPr>
            </w:pPr>
            <w:r>
              <w:rPr>
                <w:spacing w:val="5"/>
                <w:sz w:val="18"/>
              </w:rPr>
              <w:t>Mit-</w:t>
            </w:r>
            <w:r>
              <w:rPr>
                <w:spacing w:val="5"/>
                <w:sz w:val="18"/>
              </w:rPr>
              <w:br/>
              <w:t>glieder</w:t>
            </w:r>
          </w:p>
        </w:tc>
      </w:tr>
      <w:tr>
        <w:trPr>
          <w:cantSplit/>
          <w:trHeight w:hRule="exact" w:val="600"/>
        </w:trPr>
        <w:tc>
          <w:tcPr>
            <w:tcW w:w="3047" w:type="dxa"/>
            <w:tcBorders>
              <w:left w:val="single" w:sz="6" w:space="0" w:color="auto"/>
              <w:bottom w:val="single" w:sz="6" w:space="0" w:color="auto"/>
              <w:right w:val="single" w:sz="6" w:space="0" w:color="auto"/>
            </w:tcBorders>
          </w:tcPr>
          <w:p>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pPr>
              <w:spacing w:after="60" w:line="240" w:lineRule="atLeast"/>
              <w:jc w:val="center"/>
              <w:rPr>
                <w:sz w:val="18"/>
              </w:rPr>
            </w:pPr>
          </w:p>
        </w:tc>
        <w:tc>
          <w:tcPr>
            <w:tcW w:w="3118" w:type="dxa"/>
            <w:tcBorders>
              <w:bottom w:val="single" w:sz="6" w:space="0" w:color="auto"/>
              <w:right w:val="single" w:sz="6" w:space="0" w:color="auto"/>
            </w:tcBorders>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pPr>
              <w:spacing w:after="60" w:line="240" w:lineRule="atLeast"/>
              <w:jc w:val="center"/>
              <w:rPr>
                <w:sz w:val="18"/>
              </w:rPr>
            </w:pPr>
          </w:p>
        </w:tc>
      </w:tr>
    </w:tbl>
    <w:p>
      <w:pPr>
        <w:spacing w:line="290" w:lineRule="exact"/>
        <w:ind w:left="142" w:hanging="142"/>
        <w:rPr>
          <w:sz w:val="20"/>
        </w:rPr>
      </w:pPr>
    </w:p>
    <w:p>
      <w:pPr>
        <w:spacing w:line="290" w:lineRule="exact"/>
        <w:ind w:left="142" w:hanging="142"/>
        <w:rPr>
          <w:sz w:val="20"/>
        </w:rPr>
      </w:pPr>
    </w:p>
    <w:tbl>
      <w:tblPr>
        <w:tblW w:w="0" w:type="auto"/>
        <w:tblLayout w:type="fixed"/>
        <w:tblCellMar>
          <w:left w:w="70" w:type="dxa"/>
          <w:right w:w="70" w:type="dxa"/>
        </w:tblCellMar>
        <w:tblLook w:val="0000" w:firstRow="0" w:lastRow="0" w:firstColumn="0" w:lastColumn="0" w:noHBand="0" w:noVBand="0"/>
      </w:tblPr>
      <w:tblGrid>
        <w:gridCol w:w="567"/>
        <w:gridCol w:w="8741"/>
      </w:tblGrid>
      <w:tr>
        <w:trPr>
          <w:cantSplit/>
        </w:trPr>
        <w:tc>
          <w:tcPr>
            <w:tcW w:w="567" w:type="dxa"/>
          </w:tcPr>
          <w:p>
            <w:pPr>
              <w:spacing w:line="290" w:lineRule="exact"/>
              <w:ind w:left="142" w:hanging="142"/>
              <w:rPr>
                <w:sz w:val="20"/>
              </w:rPr>
            </w:pPr>
            <w:r>
              <w:rPr>
                <w:sz w:val="32"/>
              </w:rPr>
              <w:fldChar w:fldCharType="begin"/>
            </w:r>
            <w:r>
              <w:rPr>
                <w:sz w:val="32"/>
              </w:rPr>
              <w:instrText>SYMBOL 111 \f "Wingdings"</w:instrText>
            </w:r>
            <w:r>
              <w:rPr>
                <w:sz w:val="32"/>
              </w:rPr>
              <w:fldChar w:fldCharType="end"/>
            </w:r>
            <w:r>
              <w:rPr>
                <w:position w:val="8"/>
                <w:sz w:val="16"/>
              </w:rPr>
              <w:t>5</w:t>
            </w:r>
          </w:p>
        </w:tc>
        <w:tc>
          <w:tcPr>
            <w:tcW w:w="8741" w:type="dxa"/>
          </w:tcPr>
          <w:p>
            <w:pPr>
              <w:tabs>
                <w:tab w:val="left" w:pos="284"/>
              </w:tabs>
              <w:spacing w:line="290" w:lineRule="exact"/>
              <w:ind w:left="284" w:hanging="284"/>
              <w:rPr>
                <w:sz w:val="20"/>
              </w:rPr>
            </w:pPr>
            <w:r>
              <w:rPr>
                <w:b/>
                <w:sz w:val="20"/>
              </w:rPr>
              <w:t>-</w:t>
            </w:r>
            <w:r>
              <w:rPr>
                <w:b/>
                <w:sz w:val="20"/>
              </w:rPr>
              <w:tab/>
              <w:t>Anpassung der nach dem d'Hondtschen Höchstzahlverfahren errechneten Verteilung der Sitze auf die Gruppen (§ 5 Abs. 3 WOLPersVG)</w:t>
            </w:r>
          </w:p>
        </w:tc>
      </w:tr>
    </w:tbl>
    <w:p>
      <w:pPr>
        <w:spacing w:line="290" w:lineRule="exact"/>
        <w:ind w:left="142" w:hanging="142"/>
        <w:rPr>
          <w:sz w:val="20"/>
        </w:rPr>
      </w:pPr>
    </w:p>
    <w:p>
      <w:pPr>
        <w:spacing w:line="290" w:lineRule="exact"/>
        <w:outlineLvl w:val="0"/>
        <w:rPr>
          <w:sz w:val="20"/>
        </w:rPr>
      </w:pPr>
      <w:r>
        <w:rPr>
          <w:sz w:val="20"/>
        </w:rPr>
        <w:t>Bei der Verteilung der Sitze nach dem d'Hondtschen Höchstzahlverfahren entfielen auf die Gruppe der</w:t>
      </w:r>
    </w:p>
    <w:p>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p>
        </w:tc>
      </w:tr>
    </w:tbl>
    <w:p>
      <w:pPr>
        <w:spacing w:line="240" w:lineRule="atLeast"/>
        <w:ind w:left="142" w:hanging="142"/>
        <w:rPr>
          <w:sz w:val="20"/>
        </w:rPr>
      </w:pPr>
    </w:p>
    <w:p>
      <w:pPr>
        <w:spacing w:line="290" w:lineRule="exact"/>
        <w:rPr>
          <w:sz w:val="20"/>
        </w:rPr>
      </w:pPr>
      <w:r>
        <w:rPr>
          <w:sz w:val="20"/>
        </w:rPr>
        <w:t>weniger Sitze, als ihr nach § 13 Abs. 3 LPersVG mindestens zustehen. Sie erhielt daher die in § 13 Abs. 3 LPersVG vorgeschriebene Zahl von Sitzen. Die Zahl der Sitze der übrigen Gruppen vermin</w:t>
      </w:r>
      <w:r>
        <w:rPr>
          <w:sz w:val="20"/>
        </w:rPr>
        <w:softHyphen/>
        <w:t>derte sich entsprechend. Dabei wurden die jeweils zuletzt zugeteilten Sitze zuerst gekürzt. War bei gleichen Höchstzahlen nur noch ein Sitz zu kürzen, entschied das Los, welche Gruppe den Sitz ab</w:t>
      </w:r>
      <w:r>
        <w:rPr>
          <w:sz w:val="20"/>
        </w:rPr>
        <w:softHyphen/>
        <w:t>zugeben hatte</w:t>
      </w:r>
      <w:r>
        <w:rPr>
          <w:sz w:val="16"/>
        </w:rPr>
        <w:t xml:space="preserve">. </w:t>
      </w:r>
      <w:r>
        <w:rPr>
          <w:sz w:val="20"/>
        </w:rPr>
        <w:t>Sitze, die einer Gruppe nach den Bestimmungen des Landespersonalvertretungsgesetzes mindestens zustehen, können ihr nicht entzogen werden.</w:t>
      </w:r>
    </w:p>
    <w:p>
      <w:pPr>
        <w:spacing w:line="290" w:lineRule="exact"/>
        <w:rPr>
          <w:position w:val="6"/>
          <w:sz w:val="18"/>
        </w:rPr>
      </w:pPr>
    </w:p>
    <w:p>
      <w:pPr>
        <w:spacing w:line="290" w:lineRule="exact"/>
        <w:outlineLvl w:val="0"/>
        <w:rPr>
          <w:sz w:val="20"/>
        </w:rPr>
      </w:pPr>
      <w:r>
        <w:rPr>
          <w:sz w:val="20"/>
        </w:rPr>
        <w:t>Hiernach entfallen auf die</w:t>
      </w:r>
    </w:p>
    <w:p>
      <w:pPr>
        <w:spacing w:line="290" w:lineRule="exact"/>
        <w:rPr>
          <w:sz w:val="20"/>
        </w:rPr>
      </w:pPr>
    </w:p>
    <w:tbl>
      <w:tblPr>
        <w:tblW w:w="8717" w:type="dxa"/>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tcBorders>
          </w:tcPr>
          <w:p>
            <w:pPr>
              <w:spacing w:before="40" w:line="240" w:lineRule="atLeast"/>
              <w:jc w:val="center"/>
              <w:rPr>
                <w:spacing w:val="5"/>
                <w:position w:val="-10"/>
                <w:sz w:val="18"/>
              </w:rPr>
            </w:pPr>
          </w:p>
        </w:tc>
        <w:tc>
          <w:tcPr>
            <w:tcW w:w="1276" w:type="dxa"/>
            <w:tcBorders>
              <w:top w:val="single" w:sz="6" w:space="0" w:color="auto"/>
              <w:right w:val="single" w:sz="6" w:space="0" w:color="auto"/>
            </w:tcBorders>
          </w:tcPr>
          <w:p>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tcBorders>
          </w:tcPr>
          <w:p>
            <w:pPr>
              <w:spacing w:before="40" w:line="240" w:lineRule="atLeast"/>
              <w:jc w:val="center"/>
              <w:rPr>
                <w:spacing w:val="5"/>
                <w:position w:val="-10"/>
                <w:sz w:val="18"/>
              </w:rPr>
            </w:pPr>
          </w:p>
        </w:tc>
        <w:tc>
          <w:tcPr>
            <w:tcW w:w="1276" w:type="dxa"/>
            <w:tcBorders>
              <w:top w:val="single" w:sz="6" w:space="0" w:color="auto"/>
              <w:right w:val="single" w:sz="6" w:space="0" w:color="auto"/>
            </w:tcBorders>
          </w:tcPr>
          <w:p>
            <w:pPr>
              <w:spacing w:before="40" w:line="240" w:lineRule="atLeast"/>
              <w:jc w:val="center"/>
              <w:rPr>
                <w:spacing w:val="5"/>
                <w:position w:val="-10"/>
                <w:sz w:val="18"/>
              </w:rPr>
            </w:pPr>
            <w:r>
              <w:rPr>
                <w:spacing w:val="5"/>
                <w:position w:val="-10"/>
                <w:sz w:val="18"/>
              </w:rPr>
              <w:t>Sitze</w:t>
            </w:r>
          </w:p>
        </w:tc>
      </w:tr>
      <w:tr>
        <w:trPr>
          <w:cantSplit/>
          <w:trHeight w:hRule="exact" w:val="600"/>
        </w:trPr>
        <w:tc>
          <w:tcPr>
            <w:tcW w:w="3047" w:type="dxa"/>
            <w:tcBorders>
              <w:left w:val="single" w:sz="6" w:space="0" w:color="auto"/>
              <w:bottom w:val="single" w:sz="6" w:space="0" w:color="auto"/>
              <w:right w:val="single" w:sz="6" w:space="0" w:color="auto"/>
            </w:tcBorders>
          </w:tcPr>
          <w:p>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pPr>
              <w:spacing w:after="60" w:line="240" w:lineRule="atLeast"/>
              <w:jc w:val="center"/>
              <w:rPr>
                <w:sz w:val="18"/>
              </w:rPr>
            </w:pPr>
          </w:p>
        </w:tc>
        <w:tc>
          <w:tcPr>
            <w:tcW w:w="3118" w:type="dxa"/>
            <w:tcBorders>
              <w:bottom w:val="single" w:sz="6" w:space="0" w:color="auto"/>
              <w:right w:val="single" w:sz="6" w:space="0" w:color="auto"/>
            </w:tcBorders>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pPr>
              <w:spacing w:after="60" w:line="240" w:lineRule="atLeast"/>
              <w:jc w:val="center"/>
              <w:rPr>
                <w:sz w:val="18"/>
              </w:rPr>
            </w:pPr>
          </w:p>
        </w:tc>
      </w:tr>
    </w:tbl>
    <w:p>
      <w:pPr>
        <w:spacing w:line="290" w:lineRule="exact"/>
        <w:rPr>
          <w:sz w:val="20"/>
        </w:rPr>
      </w:pPr>
      <w:r>
        <w:rPr>
          <w:sz w:val="20"/>
        </w:rPr>
        <w:br w:type="page"/>
      </w:r>
    </w:p>
    <w:tbl>
      <w:tblPr>
        <w:tblW w:w="0" w:type="auto"/>
        <w:tblLayout w:type="fixed"/>
        <w:tblCellMar>
          <w:left w:w="70" w:type="dxa"/>
          <w:right w:w="70" w:type="dxa"/>
        </w:tblCellMar>
        <w:tblLook w:val="0000" w:firstRow="0" w:lastRow="0" w:firstColumn="0" w:lastColumn="0" w:noHBand="0" w:noVBand="0"/>
      </w:tblPr>
      <w:tblGrid>
        <w:gridCol w:w="567"/>
        <w:gridCol w:w="8505"/>
      </w:tblGrid>
      <w:tr>
        <w:trPr>
          <w:cantSplit/>
        </w:trPr>
        <w:tc>
          <w:tcPr>
            <w:tcW w:w="567" w:type="dxa"/>
          </w:tcPr>
          <w:p>
            <w:pPr>
              <w:spacing w:line="290" w:lineRule="exact"/>
              <w:ind w:left="142" w:hanging="142"/>
              <w:rPr>
                <w:sz w:val="20"/>
              </w:rPr>
            </w:pPr>
            <w:r>
              <w:rPr>
                <w:sz w:val="32"/>
              </w:rPr>
              <w:fldChar w:fldCharType="begin"/>
            </w:r>
            <w:r>
              <w:rPr>
                <w:sz w:val="32"/>
              </w:rPr>
              <w:instrText>SYMBOL 111 \f "Wingdings"</w:instrText>
            </w:r>
            <w:r>
              <w:rPr>
                <w:sz w:val="32"/>
              </w:rPr>
              <w:fldChar w:fldCharType="end"/>
            </w:r>
            <w:r>
              <w:rPr>
                <w:position w:val="8"/>
                <w:sz w:val="16"/>
              </w:rPr>
              <w:t>5</w:t>
            </w:r>
          </w:p>
        </w:tc>
        <w:tc>
          <w:tcPr>
            <w:tcW w:w="8505" w:type="dxa"/>
          </w:tcPr>
          <w:p>
            <w:pPr>
              <w:tabs>
                <w:tab w:val="left" w:pos="284"/>
              </w:tabs>
              <w:spacing w:line="290" w:lineRule="exact"/>
              <w:ind w:left="284" w:hanging="284"/>
              <w:rPr>
                <w:sz w:val="20"/>
              </w:rPr>
            </w:pPr>
            <w:r>
              <w:rPr>
                <w:b/>
                <w:sz w:val="20"/>
              </w:rPr>
              <w:t>-</w:t>
            </w:r>
            <w:r>
              <w:rPr>
                <w:b/>
                <w:sz w:val="20"/>
              </w:rPr>
              <w:tab/>
              <w:t>Erhöhung der Zahl der Mitglieder des Personalrats um ein weiteres Mitglied, das der stärk</w:t>
            </w:r>
            <w:r>
              <w:rPr>
                <w:b/>
                <w:sz w:val="20"/>
              </w:rPr>
              <w:softHyphen/>
              <w:t>sten Gruppe zusteht (§ 13 Abs. 4 LPersVG: in der Regel 21 bis 50 Be</w:t>
            </w:r>
            <w:r>
              <w:rPr>
                <w:b/>
                <w:sz w:val="20"/>
              </w:rPr>
              <w:softHyphen/>
              <w:t>schäftigte und Per</w:t>
            </w:r>
            <w:r>
              <w:rPr>
                <w:b/>
                <w:sz w:val="20"/>
              </w:rPr>
              <w:softHyphen/>
              <w:t>sonalrat mit drei Gruppen, denen jeweils in der Regel mehr als fünf Beschäf</w:t>
            </w:r>
            <w:r>
              <w:rPr>
                <w:b/>
                <w:sz w:val="20"/>
              </w:rPr>
              <w:softHyphen/>
              <w:t>tigte ange</w:t>
            </w:r>
            <w:r>
              <w:rPr>
                <w:b/>
                <w:sz w:val="20"/>
              </w:rPr>
              <w:softHyphen/>
              <w:t>hören)</w:t>
            </w:r>
          </w:p>
        </w:tc>
      </w:tr>
    </w:tbl>
    <w:p>
      <w:pPr>
        <w:spacing w:line="290" w:lineRule="exact"/>
        <w:ind w:left="284" w:hanging="284"/>
        <w:rPr>
          <w:sz w:val="20"/>
        </w:rPr>
      </w:pPr>
    </w:p>
    <w:p>
      <w:pPr>
        <w:spacing w:line="290" w:lineRule="exact"/>
        <w:ind w:left="284" w:hanging="284"/>
        <w:outlineLvl w:val="0"/>
        <w:rPr>
          <w:sz w:val="20"/>
        </w:rPr>
      </w:pPr>
      <w:r>
        <w:rPr>
          <w:sz w:val="20"/>
        </w:rPr>
        <w:t>Die Gruppe der</w:t>
      </w: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p>
        </w:tc>
      </w:tr>
    </w:tbl>
    <w:p>
      <w:pPr>
        <w:spacing w:line="240" w:lineRule="atLeast"/>
        <w:ind w:left="284" w:hanging="284"/>
        <w:rPr>
          <w:sz w:val="20"/>
        </w:rPr>
      </w:pPr>
    </w:p>
    <w:p>
      <w:pPr>
        <w:spacing w:line="290" w:lineRule="exact"/>
        <w:rPr>
          <w:sz w:val="20"/>
        </w:rPr>
      </w:pPr>
      <w:r>
        <w:rPr>
          <w:sz w:val="20"/>
        </w:rPr>
        <w:t>im Personalrat, für den in § 12 Abs. 3 LPersVG drei Mitglieder vorgesehen sind, zählt min</w:t>
      </w:r>
      <w:r>
        <w:rPr>
          <w:sz w:val="20"/>
        </w:rPr>
        <w:softHyphen/>
        <w:t xml:space="preserve">destens ebenso viele Beschäftigte, wie die beiden anderen Gruppen zusammen. Der Personalrat besteht daher aus vier Mitgliedern. Das vierte Mitglied steht der stärksten Gruppe zu. </w:t>
      </w:r>
    </w:p>
    <w:p>
      <w:pPr>
        <w:spacing w:line="290" w:lineRule="exact"/>
        <w:rPr>
          <w:sz w:val="20"/>
        </w:rPr>
      </w:pPr>
    </w:p>
    <w:p>
      <w:pPr>
        <w:spacing w:line="290" w:lineRule="exact"/>
        <w:outlineLvl w:val="0"/>
        <w:rPr>
          <w:sz w:val="20"/>
        </w:rPr>
      </w:pPr>
      <w:r>
        <w:rPr>
          <w:sz w:val="20"/>
        </w:rPr>
        <w:t>Hiernach entfallen auf die</w:t>
      </w:r>
    </w:p>
    <w:p>
      <w:pPr>
        <w:spacing w:line="290" w:lineRule="exact"/>
        <w:outlineLvl w:val="0"/>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tcBorders>
          </w:tcPr>
          <w:p>
            <w:pPr>
              <w:spacing w:before="40" w:line="180" w:lineRule="exact"/>
              <w:jc w:val="center"/>
              <w:rPr>
                <w:spacing w:val="5"/>
                <w:sz w:val="18"/>
              </w:rPr>
            </w:pPr>
          </w:p>
        </w:tc>
        <w:tc>
          <w:tcPr>
            <w:tcW w:w="1276" w:type="dxa"/>
            <w:tcBorders>
              <w:top w:val="single" w:sz="6" w:space="0" w:color="auto"/>
              <w:right w:val="single" w:sz="6" w:space="0" w:color="auto"/>
            </w:tcBorders>
          </w:tcPr>
          <w:p>
            <w:pPr>
              <w:spacing w:before="40" w:line="180" w:lineRule="exact"/>
              <w:jc w:val="center"/>
              <w:rPr>
                <w:spacing w:val="5"/>
                <w:sz w:val="18"/>
              </w:rPr>
            </w:pPr>
            <w:r>
              <w:rPr>
                <w:spacing w:val="5"/>
                <w:sz w:val="18"/>
              </w:rPr>
              <w:t>Mit-</w:t>
            </w:r>
            <w:r>
              <w:rPr>
                <w:spacing w:val="5"/>
                <w:sz w:val="18"/>
              </w:rPr>
              <w:br/>
              <w:t>glieder</w:t>
            </w:r>
          </w:p>
        </w:tc>
        <w:tc>
          <w:tcPr>
            <w:tcW w:w="3118" w:type="dxa"/>
            <w:tcBorders>
              <w:top w:val="single" w:sz="6" w:space="0" w:color="auto"/>
            </w:tcBorders>
          </w:tcPr>
          <w:p>
            <w:pPr>
              <w:spacing w:before="40" w:line="180" w:lineRule="exact"/>
              <w:jc w:val="center"/>
              <w:rPr>
                <w:spacing w:val="5"/>
                <w:sz w:val="18"/>
              </w:rPr>
            </w:pPr>
          </w:p>
        </w:tc>
        <w:tc>
          <w:tcPr>
            <w:tcW w:w="1276" w:type="dxa"/>
            <w:tcBorders>
              <w:top w:val="single" w:sz="6" w:space="0" w:color="auto"/>
              <w:right w:val="single" w:sz="6" w:space="0" w:color="auto"/>
            </w:tcBorders>
          </w:tcPr>
          <w:p>
            <w:pPr>
              <w:spacing w:before="40" w:line="180" w:lineRule="exact"/>
              <w:jc w:val="center"/>
              <w:rPr>
                <w:spacing w:val="5"/>
                <w:sz w:val="18"/>
              </w:rPr>
            </w:pPr>
            <w:r>
              <w:rPr>
                <w:spacing w:val="5"/>
                <w:sz w:val="18"/>
              </w:rPr>
              <w:t>Mit-</w:t>
            </w:r>
            <w:r>
              <w:rPr>
                <w:spacing w:val="5"/>
                <w:sz w:val="18"/>
              </w:rPr>
              <w:br/>
              <w:t>glieder</w:t>
            </w:r>
          </w:p>
        </w:tc>
      </w:tr>
      <w:tr>
        <w:trPr>
          <w:cantSplit/>
          <w:trHeight w:hRule="exact" w:val="600"/>
        </w:trPr>
        <w:tc>
          <w:tcPr>
            <w:tcW w:w="3047" w:type="dxa"/>
            <w:tcBorders>
              <w:left w:val="single" w:sz="6" w:space="0" w:color="auto"/>
              <w:bottom w:val="single" w:sz="6" w:space="0" w:color="auto"/>
              <w:right w:val="single" w:sz="6" w:space="0" w:color="auto"/>
            </w:tcBorders>
          </w:tcPr>
          <w:p>
            <w:pPr>
              <w:spacing w:after="60" w:line="240" w:lineRule="atLeast"/>
              <w:jc w:val="center"/>
              <w:rPr>
                <w:sz w:val="20"/>
              </w:rPr>
            </w:pPr>
            <w:r>
              <w:rPr>
                <w:sz w:val="20"/>
              </w:rPr>
              <w:t xml:space="preserve">Beamtinnen und </w:t>
            </w:r>
            <w:r>
              <w:rPr>
                <w:sz w:val="20"/>
              </w:rPr>
              <w:br/>
              <w:t>Beamten</w:t>
            </w:r>
          </w:p>
        </w:tc>
        <w:tc>
          <w:tcPr>
            <w:tcW w:w="1276" w:type="dxa"/>
            <w:tcBorders>
              <w:bottom w:val="single" w:sz="6" w:space="0" w:color="auto"/>
              <w:right w:val="single" w:sz="6" w:space="0" w:color="auto"/>
            </w:tcBorders>
          </w:tcPr>
          <w:p>
            <w:pPr>
              <w:spacing w:after="60" w:line="240" w:lineRule="atLeast"/>
              <w:jc w:val="center"/>
              <w:rPr>
                <w:sz w:val="18"/>
              </w:rPr>
            </w:pPr>
          </w:p>
        </w:tc>
        <w:tc>
          <w:tcPr>
            <w:tcW w:w="3118" w:type="dxa"/>
            <w:tcBorders>
              <w:bottom w:val="single" w:sz="6" w:space="0" w:color="auto"/>
              <w:right w:val="single" w:sz="6" w:space="0" w:color="auto"/>
            </w:tcBorders>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3</w:t>
            </w:r>
          </w:p>
        </w:tc>
        <w:tc>
          <w:tcPr>
            <w:tcW w:w="1276" w:type="dxa"/>
            <w:tcBorders>
              <w:bottom w:val="single" w:sz="6" w:space="0" w:color="auto"/>
              <w:right w:val="single" w:sz="6" w:space="0" w:color="auto"/>
            </w:tcBorders>
          </w:tcPr>
          <w:p>
            <w:pPr>
              <w:spacing w:after="60" w:line="240" w:lineRule="atLeast"/>
              <w:jc w:val="center"/>
              <w:rPr>
                <w:sz w:val="18"/>
              </w:rPr>
            </w:pP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505"/>
      </w:tblGrid>
      <w:tr>
        <w:trPr>
          <w:cantSplit/>
        </w:trPr>
        <w:tc>
          <w:tcPr>
            <w:tcW w:w="567" w:type="dxa"/>
          </w:tcPr>
          <w:p>
            <w:pPr>
              <w:spacing w:line="290" w:lineRule="exact"/>
              <w:ind w:left="142" w:hanging="142"/>
              <w:rPr>
                <w:sz w:val="20"/>
              </w:rPr>
            </w:pPr>
            <w:r>
              <w:rPr>
                <w:sz w:val="32"/>
              </w:rPr>
              <w:fldChar w:fldCharType="begin"/>
            </w:r>
            <w:r>
              <w:rPr>
                <w:sz w:val="32"/>
              </w:rPr>
              <w:instrText>SYMBOL 111 \f "Wingdings"</w:instrText>
            </w:r>
            <w:r>
              <w:rPr>
                <w:sz w:val="32"/>
              </w:rPr>
              <w:fldChar w:fldCharType="end"/>
            </w:r>
            <w:r>
              <w:rPr>
                <w:position w:val="8"/>
                <w:sz w:val="16"/>
              </w:rPr>
              <w:t>5</w:t>
            </w:r>
          </w:p>
        </w:tc>
        <w:tc>
          <w:tcPr>
            <w:tcW w:w="8505" w:type="dxa"/>
          </w:tcPr>
          <w:p>
            <w:pPr>
              <w:tabs>
                <w:tab w:val="left" w:pos="284"/>
              </w:tabs>
              <w:spacing w:line="290" w:lineRule="exact"/>
              <w:ind w:left="284" w:hanging="284"/>
              <w:rPr>
                <w:sz w:val="20"/>
              </w:rPr>
            </w:pPr>
            <w:r>
              <w:rPr>
                <w:b/>
                <w:sz w:val="20"/>
              </w:rPr>
              <w:t>-</w:t>
            </w:r>
            <w:r>
              <w:rPr>
                <w:b/>
                <w:sz w:val="20"/>
              </w:rPr>
              <w:tab/>
              <w:t>Keine Vertretung von Gruppen im Personalrat (§ 13 Abs. 5 LPersVG)</w:t>
            </w:r>
          </w:p>
        </w:tc>
      </w:tr>
    </w:tbl>
    <w:p>
      <w:pPr>
        <w:spacing w:line="290" w:lineRule="exact"/>
        <w:ind w:left="284" w:hanging="284"/>
        <w:rPr>
          <w:sz w:val="20"/>
        </w:rPr>
      </w:pPr>
    </w:p>
    <w:p>
      <w:pPr>
        <w:spacing w:line="290" w:lineRule="exact"/>
        <w:ind w:left="284" w:hanging="284"/>
        <w:outlineLvl w:val="0"/>
        <w:rPr>
          <w:sz w:val="20"/>
        </w:rPr>
      </w:pPr>
      <w:r>
        <w:rPr>
          <w:sz w:val="20"/>
        </w:rPr>
        <w:t xml:space="preserve">Der Gruppe der </w:t>
      </w: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p>
        </w:tc>
      </w:tr>
    </w:tbl>
    <w:p>
      <w:pPr>
        <w:spacing w:line="240" w:lineRule="atLeast"/>
        <w:ind w:left="284" w:hanging="284"/>
        <w:rPr>
          <w:sz w:val="20"/>
        </w:rPr>
      </w:pPr>
    </w:p>
    <w:p>
      <w:pPr>
        <w:spacing w:line="290" w:lineRule="exact"/>
        <w:rPr>
          <w:sz w:val="20"/>
        </w:rPr>
      </w:pPr>
      <w:r>
        <w:rPr>
          <w:sz w:val="20"/>
        </w:rPr>
        <w:t>gehören in der Regel nicht mehr als fünf Beschäftigte an. Sie umfasst nicht mindestens ein Zwanzigs</w:t>
      </w:r>
      <w:r>
        <w:rPr>
          <w:sz w:val="20"/>
        </w:rPr>
        <w:softHyphen/>
        <w:t>tel der Beschäftigten der Dienststelle und erhält daher keine Vertretung. Da Gruppenwahl statt</w:t>
      </w:r>
      <w:r>
        <w:rPr>
          <w:sz w:val="20"/>
        </w:rPr>
        <w:softHyphen/>
        <w:t>findet, kann sich jede Angehörige oder jeder Angehörige dieser Gruppe durch Erklärung gegenüber dem Wahlvorstand einer anderen Gruppe anschließen</w:t>
      </w:r>
      <w:r>
        <w:rPr>
          <w:position w:val="6"/>
          <w:sz w:val="16"/>
        </w:rPr>
        <w:t>6</w:t>
      </w:r>
      <w:r>
        <w:rPr>
          <w:sz w:val="20"/>
        </w:rPr>
        <w:t xml:space="preserve">. </w:t>
      </w: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p>
      <w:pPr>
        <w:rPr>
          <w:sz w:val="20"/>
        </w:rPr>
      </w:pPr>
    </w:p>
    <w:p>
      <w:pPr>
        <w:tabs>
          <w:tab w:val="clear" w:pos="1134"/>
          <w:tab w:val="left" w:pos="142"/>
        </w:tabs>
        <w:ind w:left="142" w:hanging="142"/>
        <w:rPr>
          <w:sz w:val="20"/>
        </w:rPr>
      </w:pPr>
      <w:r>
        <w:rPr>
          <w:sz w:val="20"/>
        </w:rPr>
        <w:br w:type="page"/>
      </w:r>
      <w:r>
        <w:rPr>
          <w:position w:val="6"/>
          <w:sz w:val="16"/>
          <w:szCs w:val="16"/>
        </w:rPr>
        <w:t>1</w:t>
      </w:r>
      <w:r>
        <w:rPr>
          <w:sz w:val="20"/>
        </w:rPr>
        <w:tab/>
      </w:r>
      <w:r>
        <w:rPr>
          <w:sz w:val="18"/>
          <w:szCs w:val="18"/>
        </w:rPr>
        <w:t>Soweit eine in der Dienststelle vertretene Gewerkschaft an der Sitzung des Wahlvorstands teilgenommen hat, ist ihr ein Abdruck der Niederschrift zu übersenden (§ 14 Satz 3 WOLPersVG).</w:t>
      </w:r>
    </w:p>
    <w:p>
      <w:pPr>
        <w:tabs>
          <w:tab w:val="left" w:pos="142"/>
        </w:tabs>
        <w:spacing w:before="60" w:line="230" w:lineRule="exact"/>
        <w:ind w:left="142" w:hanging="142"/>
        <w:rPr>
          <w:sz w:val="18"/>
        </w:rPr>
      </w:pPr>
      <w:r>
        <w:rPr>
          <w:position w:val="6"/>
          <w:sz w:val="16"/>
          <w:szCs w:val="16"/>
        </w:rPr>
        <w:t>2</w:t>
      </w:r>
      <w:r>
        <w:rPr>
          <w:sz w:val="18"/>
        </w:rPr>
        <w:tab/>
        <w:t>Vgl. Muster 1.</w:t>
      </w:r>
    </w:p>
    <w:p>
      <w:pPr>
        <w:tabs>
          <w:tab w:val="left" w:pos="142"/>
        </w:tabs>
        <w:spacing w:before="60" w:line="230" w:lineRule="exact"/>
        <w:ind w:left="142" w:hanging="142"/>
        <w:rPr>
          <w:color w:val="000000"/>
          <w:sz w:val="18"/>
        </w:rPr>
      </w:pPr>
      <w:r>
        <w:rPr>
          <w:color w:val="000000"/>
          <w:position w:val="6"/>
          <w:sz w:val="16"/>
          <w:szCs w:val="16"/>
        </w:rPr>
        <w:t>3</w:t>
      </w:r>
      <w:r>
        <w:rPr>
          <w:color w:val="000000"/>
          <w:sz w:val="18"/>
        </w:rPr>
        <w:tab/>
        <w:t>Ggf. ist die Niederschrift um eine weitere Gruppe zu ergänzen (§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4</w:t>
      </w:r>
      <w:r>
        <w:rPr>
          <w:sz w:val="18"/>
        </w:rPr>
        <w:tab/>
        <w:t>Ggf. ist die Teilung fortzusetzen.</w:t>
      </w:r>
    </w:p>
    <w:p>
      <w:pPr>
        <w:tabs>
          <w:tab w:val="left" w:pos="142"/>
          <w:tab w:val="left" w:pos="6237"/>
        </w:tabs>
        <w:spacing w:line="290" w:lineRule="exact"/>
        <w:ind w:left="142" w:hanging="142"/>
        <w:rPr>
          <w:sz w:val="18"/>
        </w:rPr>
      </w:pPr>
      <w:r>
        <w:rPr>
          <w:position w:val="6"/>
          <w:sz w:val="16"/>
          <w:szCs w:val="16"/>
        </w:rPr>
        <w:t>5</w:t>
      </w:r>
      <w:r>
        <w:rPr>
          <w:position w:val="6"/>
          <w:sz w:val="18"/>
        </w:rPr>
        <w:tab/>
      </w:r>
      <w:r>
        <w:rPr>
          <w:sz w:val="18"/>
        </w:rPr>
        <w:t>Das</w:t>
      </w:r>
      <w:r>
        <w:rPr>
          <w:position w:val="6"/>
          <w:sz w:val="18"/>
        </w:rPr>
        <w:t xml:space="preserve"> </w:t>
      </w:r>
      <w:r>
        <w:rPr>
          <w:sz w:val="18"/>
        </w:rPr>
        <w:t>Zutreffende ist anzukreuzen.</w:t>
      </w:r>
    </w:p>
    <w:p>
      <w:pPr>
        <w:tabs>
          <w:tab w:val="left" w:pos="142"/>
          <w:tab w:val="left" w:pos="6237"/>
        </w:tabs>
        <w:spacing w:before="60" w:line="230" w:lineRule="exact"/>
        <w:ind w:left="142" w:hanging="142"/>
        <w:rPr>
          <w:sz w:val="18"/>
        </w:rPr>
      </w:pPr>
      <w:r>
        <w:rPr>
          <w:position w:val="6"/>
          <w:sz w:val="16"/>
          <w:szCs w:val="16"/>
        </w:rPr>
        <w:t>6</w:t>
      </w:r>
      <w:r>
        <w:rPr>
          <w:position w:val="6"/>
          <w:sz w:val="18"/>
        </w:rPr>
        <w:tab/>
      </w:r>
      <w:r>
        <w:rPr>
          <w:sz w:val="18"/>
        </w:rPr>
        <w:t>Der Anschluss von Angehörigen einer Gruppe, die keine Vertretung erhält, an eine andere Gruppe bleibt bei der Sitzverteilung unberücksichtigt (BVerwG vom 10.5.1982, PersV 1983, 155 [157 f.]).</w:t>
      </w: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18"/>
        </w:rPr>
      </w:pPr>
    </w:p>
    <w:p>
      <w:pPr>
        <w:tabs>
          <w:tab w:val="left" w:pos="6237"/>
        </w:tabs>
        <w:spacing w:line="290" w:lineRule="exact"/>
        <w:ind w:left="142" w:hanging="142"/>
        <w:rPr>
          <w:sz w:val="20"/>
        </w:rPr>
        <w:sectPr>
          <w:pgSz w:w="11907" w:h="16840" w:code="9"/>
          <w:pgMar w:top="1134" w:right="1134" w:bottom="1134" w:left="1644" w:header="720" w:footer="720" w:gutter="0"/>
          <w:pgNumType w:start="1"/>
          <w:cols w:space="720"/>
          <w:titlePg/>
          <w:docGrid w:linePitch="326"/>
        </w:sectPr>
      </w:pPr>
    </w:p>
    <w:p>
      <w:pPr>
        <w:spacing w:line="290" w:lineRule="exact"/>
        <w:jc w:val="right"/>
        <w:rPr>
          <w:b/>
          <w:sz w:val="18"/>
          <w:szCs w:val="18"/>
        </w:rPr>
      </w:pPr>
      <w:r>
        <w:rPr>
          <w:b/>
          <w:sz w:val="18"/>
          <w:szCs w:val="18"/>
        </w:rPr>
        <w:t>Muster 3 a</w:t>
      </w:r>
    </w:p>
    <w:p>
      <w:pPr>
        <w:spacing w:line="280" w:lineRule="exact"/>
        <w:rPr>
          <w:sz w:val="20"/>
        </w:rPr>
      </w:pPr>
      <w:r>
        <w:rPr>
          <w:sz w:val="20"/>
        </w:rPr>
        <w:t>Der Wahlvorstand bei der/dem</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16"/>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90" w:lineRule="exact"/>
        <w:ind w:right="-510"/>
        <w:outlineLvl w:val="0"/>
        <w:rPr>
          <w:b/>
        </w:rPr>
      </w:pPr>
      <w:r>
        <w:rPr>
          <w:b/>
        </w:rPr>
        <w:t>Wahlausschreiben für die Wahl des Personalrats in Gruppenwahl (§ 6 WOLPersVG)</w:t>
      </w:r>
      <w:r>
        <w:rPr>
          <w:position w:val="6"/>
          <w:sz w:val="16"/>
        </w:rPr>
        <w:t>1</w:t>
      </w:r>
    </w:p>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Gemäß § 12 LPersVG ist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Dienststelle</w:t>
            </w:r>
          </w:p>
        </w:tc>
      </w:tr>
    </w:tbl>
    <w:p>
      <w:pPr>
        <w:spacing w:line="240" w:lineRule="exact"/>
        <w:rPr>
          <w:sz w:val="20"/>
        </w:rPr>
      </w:pPr>
    </w:p>
    <w:p>
      <w:pPr>
        <w:spacing w:line="290" w:lineRule="exact"/>
        <w:rPr>
          <w:sz w:val="20"/>
        </w:rPr>
      </w:pPr>
      <w:r>
        <w:rPr>
          <w:sz w:val="20"/>
        </w:rPr>
        <w:t xml:space="preserve">ein Personalrat zu wählen. </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307"/>
        <w:gridCol w:w="2765"/>
      </w:tblGrid>
      <w:tr>
        <w:trPr>
          <w:cantSplit/>
          <w:trHeight w:hRule="exact" w:val="600"/>
        </w:trPr>
        <w:tc>
          <w:tcPr>
            <w:tcW w:w="6307" w:type="dxa"/>
            <w:tcBorders>
              <w:top w:val="single" w:sz="6" w:space="0" w:color="auto"/>
              <w:left w:val="single" w:sz="6" w:space="0" w:color="auto"/>
              <w:bottom w:val="single" w:sz="6" w:space="0" w:color="auto"/>
            </w:tcBorders>
          </w:tcPr>
          <w:p>
            <w:pPr>
              <w:spacing w:before="120" w:line="290" w:lineRule="exact"/>
              <w:rPr>
                <w:sz w:val="20"/>
              </w:rPr>
            </w:pPr>
            <w:r>
              <w:rPr>
                <w:sz w:val="20"/>
              </w:rPr>
              <w:t>Der Personalrat besteht aus</w:t>
            </w:r>
          </w:p>
        </w:tc>
        <w:tc>
          <w:tcPr>
            <w:tcW w:w="276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Mitgliedern</w:t>
            </w:r>
          </w:p>
        </w:tc>
      </w:tr>
      <w:tr>
        <w:trPr>
          <w:cantSplit/>
          <w:trHeight w:hRule="exact" w:val="600"/>
        </w:trPr>
        <w:tc>
          <w:tcPr>
            <w:tcW w:w="6307" w:type="dxa"/>
            <w:tcBorders>
              <w:left w:val="single" w:sz="6" w:space="0" w:color="auto"/>
              <w:bottom w:val="single" w:sz="6" w:space="0" w:color="auto"/>
            </w:tcBorders>
          </w:tcPr>
          <w:p>
            <w:pPr>
              <w:tabs>
                <w:tab w:val="left" w:pos="1276"/>
              </w:tabs>
              <w:spacing w:before="120" w:line="290" w:lineRule="exact"/>
              <w:rPr>
                <w:sz w:val="20"/>
              </w:rPr>
            </w:pPr>
            <w:r>
              <w:rPr>
                <w:sz w:val="20"/>
              </w:rPr>
              <w:t xml:space="preserve">Davon erhält </w:t>
            </w:r>
            <w:r>
              <w:rPr>
                <w:sz w:val="20"/>
              </w:rPr>
              <w:tab/>
              <w:t>die Gruppe der Beamtinnen und Beamten</w:t>
            </w:r>
          </w:p>
        </w:tc>
        <w:tc>
          <w:tcPr>
            <w:tcW w:w="2765" w:type="dxa"/>
            <w:tcBorders>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w:t>
            </w:r>
          </w:p>
        </w:tc>
      </w:tr>
      <w:tr>
        <w:trPr>
          <w:cantSplit/>
          <w:trHeight w:hRule="exact" w:val="600"/>
        </w:trPr>
        <w:tc>
          <w:tcPr>
            <w:tcW w:w="6307" w:type="dxa"/>
            <w:tcBorders>
              <w:top w:val="single" w:sz="6" w:space="0" w:color="auto"/>
              <w:left w:val="single" w:sz="6" w:space="0" w:color="auto"/>
              <w:bottom w:val="single" w:sz="6" w:space="0" w:color="auto"/>
            </w:tcBorders>
          </w:tcPr>
          <w:p>
            <w:pPr>
              <w:tabs>
                <w:tab w:val="left" w:pos="1276"/>
              </w:tabs>
              <w:spacing w:before="120" w:line="290" w:lineRule="exact"/>
              <w:rPr>
                <w:sz w:val="20"/>
              </w:rPr>
            </w:pPr>
            <w:r>
              <w:rPr>
                <w:sz w:val="20"/>
              </w:rPr>
              <w:tab/>
            </w:r>
            <w:r>
              <w:rPr>
                <w:sz w:val="20"/>
              </w:rPr>
              <w:tab/>
              <w:t>die Gruppe der Arbeitnehmerinnen und Arbeitnehmer</w:t>
            </w:r>
            <w:r>
              <w:rPr>
                <w:position w:val="6"/>
                <w:sz w:val="16"/>
              </w:rPr>
              <w:t>2</w:t>
            </w:r>
          </w:p>
        </w:tc>
        <w:tc>
          <w:tcPr>
            <w:tcW w:w="276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w:t>
            </w:r>
          </w:p>
        </w:tc>
      </w:tr>
    </w:tbl>
    <w:p>
      <w:pPr>
        <w:spacing w:line="290" w:lineRule="exact"/>
        <w:rPr>
          <w:sz w:val="20"/>
        </w:rPr>
      </w:pPr>
    </w:p>
    <w:p>
      <w:pPr>
        <w:spacing w:line="290" w:lineRule="exact"/>
        <w:rPr>
          <w:sz w:val="20"/>
        </w:rPr>
      </w:pPr>
    </w:p>
    <w:p>
      <w:pPr>
        <w:spacing w:line="290" w:lineRule="exact"/>
        <w:rPr>
          <w:sz w:val="20"/>
        </w:rPr>
      </w:pPr>
      <w:r>
        <w:rPr>
          <w:color w:val="000000"/>
          <w:sz w:val="20"/>
        </w:rPr>
        <w:t>Die Beamtinnen und Beamten sowie Arbeitnehmerinnen und Arbeitnehmer</w:t>
      </w:r>
      <w:r>
        <w:rPr>
          <w:color w:val="FF0000"/>
          <w:sz w:val="20"/>
        </w:rPr>
        <w:t xml:space="preserve"> </w:t>
      </w:r>
      <w:r>
        <w:rPr>
          <w:sz w:val="20"/>
        </w:rPr>
        <w:t>wählen ihre Ver</w:t>
      </w:r>
      <w:r>
        <w:rPr>
          <w:sz w:val="20"/>
        </w:rPr>
        <w:softHyphen/>
        <w:t>treterinnen und Vertreter in getrennten Wahlgängen (Gruppenwahl, § 15 Abs. 2 Satz 1 LPersVG).</w:t>
      </w:r>
    </w:p>
    <w:p>
      <w:pPr>
        <w:spacing w:line="290" w:lineRule="exact"/>
        <w:rPr>
          <w:sz w:val="20"/>
        </w:rPr>
      </w:pPr>
    </w:p>
    <w:p>
      <w:pPr>
        <w:spacing w:line="290" w:lineRule="exact"/>
        <w:outlineLvl w:val="0"/>
        <w:rPr>
          <w:sz w:val="20"/>
        </w:rPr>
      </w:pPr>
      <w:r>
        <w:rPr>
          <w:sz w:val="20"/>
        </w:rPr>
        <w:t>Wählen kann nur, wer in das Verzeichnis der Wahlberechtigten eingetragen ist (§ 15 Abs. 1 Satz 1 WOLPersVG).</w:t>
      </w:r>
    </w:p>
    <w:p>
      <w:pPr>
        <w:spacing w:line="290" w:lineRule="exact"/>
        <w:rPr>
          <w:sz w:val="20"/>
        </w:rPr>
      </w:pPr>
    </w:p>
    <w:p>
      <w:pPr>
        <w:spacing w:line="290" w:lineRule="exact"/>
        <w:rPr>
          <w:sz w:val="20"/>
        </w:rPr>
      </w:pPr>
      <w:r>
        <w:rPr>
          <w:sz w:val="20"/>
        </w:rPr>
        <w:t>Ein nach Gruppen aufgegliedertes Verzeichnis der Wahlberechtigten ohne Angabe des Geburtsdatums (§ 2 Abs. 2 WOLPersVG) liegt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hRule="exact" w:val="600"/>
        </w:trPr>
        <w:tc>
          <w:tcPr>
            <w:tcW w:w="2268" w:type="dxa"/>
            <w:tcBorders>
              <w:top w:val="single" w:sz="6" w:space="0" w:color="auto"/>
              <w:left w:val="single" w:sz="6" w:space="0" w:color="auto"/>
            </w:tcBorders>
          </w:tcPr>
          <w:p>
            <w:pPr>
              <w:spacing w:line="240" w:lineRule="exact"/>
              <w:rPr>
                <w:spacing w:val="15"/>
                <w:sz w:val="16"/>
              </w:rPr>
            </w:pPr>
            <w:r>
              <w:rPr>
                <w:spacing w:val="15"/>
                <w:sz w:val="16"/>
              </w:rPr>
              <w:t>vom (Datum)</w:t>
            </w:r>
          </w:p>
        </w:tc>
        <w:tc>
          <w:tcPr>
            <w:tcW w:w="2268" w:type="dxa"/>
            <w:tcBorders>
              <w:top w:val="single" w:sz="6" w:space="0" w:color="auto"/>
            </w:tcBorders>
          </w:tcPr>
          <w:p>
            <w:pPr>
              <w:spacing w:line="240" w:lineRule="exact"/>
              <w:rPr>
                <w:spacing w:val="15"/>
                <w:sz w:val="16"/>
              </w:rPr>
            </w:pPr>
          </w:p>
        </w:tc>
        <w:tc>
          <w:tcPr>
            <w:tcW w:w="2268" w:type="dxa"/>
            <w:tcBorders>
              <w:top w:val="single" w:sz="6" w:space="0" w:color="auto"/>
            </w:tcBorders>
          </w:tcPr>
          <w:p>
            <w:pPr>
              <w:spacing w:before="40" w:after="40"/>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line="240" w:lineRule="exact"/>
              <w:rPr>
                <w:spacing w:val="15"/>
                <w:sz w:val="16"/>
              </w:rPr>
            </w:pPr>
            <w:r>
              <w:rPr>
                <w:spacing w:val="15"/>
                <w:sz w:val="16"/>
              </w:rPr>
              <w:t>in (Ortsangabe)</w:t>
            </w:r>
            <w:r>
              <w:rPr>
                <w:spacing w:val="16"/>
                <w:position w:val="6"/>
                <w:sz w:val="16"/>
              </w:rPr>
              <w:t>3</w:t>
            </w:r>
          </w:p>
        </w:tc>
      </w:tr>
      <w:tr>
        <w:trPr>
          <w:cantSplit/>
          <w:trHeight w:hRule="exact" w:val="600"/>
        </w:trPr>
        <w:tc>
          <w:tcPr>
            <w:tcW w:w="2268" w:type="dxa"/>
            <w:tcBorders>
              <w:left w:val="single" w:sz="6" w:space="0" w:color="auto"/>
              <w:bottom w:val="single" w:sz="6" w:space="0" w:color="auto"/>
            </w:tcBorders>
          </w:tcPr>
          <w:p>
            <w:pPr>
              <w:spacing w:line="290" w:lineRule="exact"/>
              <w:rPr>
                <w:spacing w:val="15"/>
                <w:sz w:val="16"/>
              </w:rPr>
            </w:pPr>
          </w:p>
        </w:tc>
        <w:tc>
          <w:tcPr>
            <w:tcW w:w="2268" w:type="dxa"/>
            <w:tcBorders>
              <w:left w:val="single" w:sz="6" w:space="0" w:color="auto"/>
              <w:bottom w:val="single" w:sz="6" w:space="0" w:color="auto"/>
              <w:right w:val="single" w:sz="6" w:space="0" w:color="auto"/>
            </w:tcBorders>
          </w:tcPr>
          <w:p>
            <w:pPr>
              <w:spacing w:before="40" w:after="40"/>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line="290" w:lineRule="exact"/>
              <w:rPr>
                <w:spacing w:val="15"/>
                <w:sz w:val="16"/>
              </w:rPr>
            </w:pPr>
          </w:p>
        </w:tc>
        <w:tc>
          <w:tcPr>
            <w:tcW w:w="2268" w:type="dxa"/>
            <w:tcBorders>
              <w:bottom w:val="single" w:sz="6" w:space="0" w:color="auto"/>
              <w:right w:val="single" w:sz="6" w:space="0" w:color="auto"/>
            </w:tcBorders>
          </w:tcPr>
          <w:p>
            <w:pPr>
              <w:spacing w:line="290" w:lineRule="exact"/>
              <w:rPr>
                <w:spacing w:val="15"/>
                <w:sz w:val="16"/>
              </w:rPr>
            </w:pPr>
          </w:p>
        </w:tc>
      </w:tr>
    </w:tbl>
    <w:p>
      <w:pPr>
        <w:spacing w:line="240" w:lineRule="exact"/>
        <w:rPr>
          <w:sz w:val="20"/>
        </w:rPr>
      </w:pPr>
    </w:p>
    <w:p>
      <w:pPr>
        <w:spacing w:line="290" w:lineRule="exact"/>
        <w:rPr>
          <w:sz w:val="20"/>
        </w:rPr>
      </w:pPr>
      <w:r>
        <w:rPr>
          <w:sz w:val="20"/>
        </w:rPr>
        <w:t>zur Einsicht aus</w:t>
      </w:r>
      <w:r>
        <w:rPr>
          <w:position w:val="6"/>
          <w:sz w:val="16"/>
          <w:szCs w:val="16"/>
        </w:rPr>
        <w:t>4</w:t>
      </w:r>
      <w:r>
        <w:rPr>
          <w:sz w:val="20"/>
        </w:rPr>
        <w:t>.</w:t>
      </w:r>
    </w:p>
    <w:p>
      <w:pPr>
        <w:spacing w:line="290" w:lineRule="exact"/>
        <w:rPr>
          <w:sz w:val="20"/>
        </w:rPr>
      </w:pPr>
    </w:p>
    <w:p>
      <w:pPr>
        <w:spacing w:line="290" w:lineRule="exact"/>
        <w:rPr>
          <w:sz w:val="20"/>
        </w:rPr>
      </w:pPr>
      <w:r>
        <w:rPr>
          <w:sz w:val="20"/>
        </w:rPr>
        <w:t>Einsprüche gegen die Richtigkeit des Verzeichnisses der Wahlberechtigten kann jede Beschäftigte und jeder Beschäftigte nur innerhalb von sechs Arbeitstagen nach seiner Auslegung schriftlich beim Wahlvorstand einlegen (§ 3 Abs. 1 WOLPersVG).</w:t>
      </w: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r>
              <w:rPr>
                <w:spacing w:val="15"/>
                <w:sz w:val="16"/>
              </w:rPr>
              <w:t>Datum</w:t>
            </w:r>
          </w:p>
        </w:tc>
      </w:tr>
    </w:tbl>
    <w:p>
      <w:pPr>
        <w:spacing w:line="290" w:lineRule="exact"/>
        <w:rPr>
          <w:sz w:val="20"/>
        </w:rPr>
      </w:pPr>
    </w:p>
    <w:p>
      <w:pPr>
        <w:spacing w:line="290" w:lineRule="exact"/>
        <w:rPr>
          <w:sz w:val="20"/>
        </w:rPr>
      </w:pPr>
    </w:p>
    <w:p>
      <w:pPr>
        <w:spacing w:line="290" w:lineRule="exact"/>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trPr>
          <w:cantSplit/>
        </w:trPr>
        <w:tc>
          <w:tcPr>
            <w:tcW w:w="3062" w:type="dxa"/>
          </w:tcPr>
          <w:p>
            <w:pPr>
              <w:spacing w:after="40" w:line="290" w:lineRule="exact"/>
              <w:rPr>
                <w:sz w:val="16"/>
              </w:rPr>
            </w:pPr>
          </w:p>
        </w:tc>
        <w:tc>
          <w:tcPr>
            <w:tcW w:w="1021" w:type="dxa"/>
            <w:tcBorders>
              <w:top w:val="single" w:sz="6" w:space="0" w:color="auto"/>
              <w:left w:val="single" w:sz="6" w:space="0" w:color="auto"/>
            </w:tcBorders>
          </w:tcPr>
          <w:p>
            <w:pPr>
              <w:spacing w:after="40" w:line="290" w:lineRule="exact"/>
              <w:rPr>
                <w:spacing w:val="15"/>
                <w:sz w:val="16"/>
              </w:rPr>
            </w:pPr>
          </w:p>
        </w:tc>
        <w:tc>
          <w:tcPr>
            <w:tcW w:w="1021" w:type="dxa"/>
            <w:tcBorders>
              <w:top w:val="single" w:sz="6" w:space="0" w:color="auto"/>
            </w:tcBorders>
          </w:tcPr>
          <w:p>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pPr>
              <w:spacing w:after="40" w:line="290" w:lineRule="exact"/>
              <w:jc w:val="center"/>
              <w:rPr>
                <w:sz w:val="20"/>
              </w:rPr>
            </w:pPr>
            <w:r>
              <w:rPr>
                <w:sz w:val="20"/>
              </w:rPr>
              <w:t>davon</w:t>
            </w:r>
          </w:p>
        </w:tc>
      </w:tr>
      <w:tr>
        <w:trPr>
          <w:cantSplit/>
        </w:trPr>
        <w:tc>
          <w:tcPr>
            <w:tcW w:w="3062" w:type="dxa"/>
          </w:tcPr>
          <w:p>
            <w:pPr>
              <w:spacing w:after="40" w:line="290" w:lineRule="exact"/>
              <w:rPr>
                <w:sz w:val="16"/>
              </w:rPr>
            </w:pPr>
          </w:p>
        </w:tc>
        <w:tc>
          <w:tcPr>
            <w:tcW w:w="1021" w:type="dxa"/>
            <w:tcBorders>
              <w:left w:val="single" w:sz="6" w:space="0" w:color="auto"/>
            </w:tcBorders>
          </w:tcPr>
          <w:p>
            <w:pPr>
              <w:spacing w:after="40" w:line="290" w:lineRule="exact"/>
              <w:jc w:val="center"/>
              <w:rPr>
                <w:sz w:val="16"/>
              </w:rPr>
            </w:pPr>
          </w:p>
        </w:tc>
        <w:tc>
          <w:tcPr>
            <w:tcW w:w="1021" w:type="dxa"/>
            <w:tcBorders>
              <w:right w:val="single" w:sz="6" w:space="0" w:color="auto"/>
            </w:tcBorders>
          </w:tcPr>
          <w:p>
            <w:pPr>
              <w:spacing w:after="40" w:line="290" w:lineRule="exact"/>
              <w:jc w:val="center"/>
              <w:rPr>
                <w:sz w:val="16"/>
              </w:rPr>
            </w:pP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Männer</w:t>
            </w:r>
          </w:p>
        </w:tc>
      </w:tr>
      <w:tr>
        <w:trPr>
          <w:cantSplit/>
        </w:trPr>
        <w:tc>
          <w:tcPr>
            <w:tcW w:w="3062" w:type="dxa"/>
          </w:tcPr>
          <w:p>
            <w:pPr>
              <w:spacing w:after="40" w:line="290" w:lineRule="exact"/>
              <w:rPr>
                <w:sz w:val="16"/>
              </w:rPr>
            </w:pPr>
          </w:p>
        </w:tc>
        <w:tc>
          <w:tcPr>
            <w:tcW w:w="1021" w:type="dxa"/>
            <w:tcBorders>
              <w:left w:val="single" w:sz="6" w:space="0" w:color="auto"/>
              <w:bottom w:val="single" w:sz="6" w:space="0" w:color="auto"/>
            </w:tcBorders>
          </w:tcPr>
          <w:p>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r>
      <w:tr>
        <w:trPr>
          <w:cantSplit/>
          <w:trHeight w:val="480"/>
        </w:trPr>
        <w:tc>
          <w:tcPr>
            <w:tcW w:w="3062" w:type="dxa"/>
            <w:tcBorders>
              <w:top w:val="single" w:sz="6" w:space="0" w:color="auto"/>
              <w:left w:val="single" w:sz="6" w:space="0" w:color="auto"/>
              <w:right w:val="single" w:sz="6" w:space="0" w:color="auto"/>
            </w:tcBorders>
          </w:tcPr>
          <w:p>
            <w:pPr>
              <w:spacing w:before="100" w:line="240" w:lineRule="atLeast"/>
              <w:rPr>
                <w:sz w:val="20"/>
              </w:rPr>
            </w:pPr>
            <w:r>
              <w:rPr>
                <w:sz w:val="20"/>
              </w:rPr>
              <w:t>Zahl der Wahlberechtigten</w:t>
            </w: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jc w:val="center"/>
              <w:rPr>
                <w:sz w:val="20"/>
              </w:rPr>
            </w:pPr>
            <w:r>
              <w:rPr>
                <w:sz w:val="20"/>
              </w:rPr>
              <w:t>100 %</w:t>
            </w: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r>
      <w:tr>
        <w:trPr>
          <w:cantSplit/>
          <w:trHeight w:val="480"/>
        </w:trPr>
        <w:tc>
          <w:tcPr>
            <w:tcW w:w="3062" w:type="dxa"/>
            <w:tcBorders>
              <w:top w:val="single" w:sz="6" w:space="0" w:color="auto"/>
              <w:left w:val="single" w:sz="6" w:space="0" w:color="auto"/>
            </w:tcBorders>
          </w:tcPr>
          <w:p>
            <w:pPr>
              <w:spacing w:before="100" w:line="240" w:lineRule="atLeast"/>
              <w:rPr>
                <w:sz w:val="20"/>
              </w:rPr>
            </w:pPr>
            <w:r>
              <w:rPr>
                <w:sz w:val="20"/>
              </w:rPr>
              <w:t xml:space="preserve">Davon entfallen auf </w:t>
            </w:r>
          </w:p>
        </w:tc>
        <w:tc>
          <w:tcPr>
            <w:tcW w:w="1021" w:type="dxa"/>
            <w:tcBorders>
              <w:top w:val="single" w:sz="6" w:space="0" w:color="auto"/>
              <w:lef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jc w:val="center"/>
              <w:rPr>
                <w:sz w:val="20"/>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r>
      <w:tr>
        <w:trPr>
          <w:cantSplit/>
          <w:trHeight w:val="480"/>
        </w:trPr>
        <w:tc>
          <w:tcPr>
            <w:tcW w:w="3062" w:type="dxa"/>
            <w:tcBorders>
              <w:left w:val="single" w:sz="6" w:space="0" w:color="auto"/>
              <w:bottom w:val="single" w:sz="6" w:space="0" w:color="auto"/>
              <w:right w:val="single" w:sz="6" w:space="0" w:color="auto"/>
            </w:tcBorders>
          </w:tcPr>
          <w:p>
            <w:pPr>
              <w:spacing w:before="100" w:line="240" w:lineRule="atLeast"/>
              <w:rPr>
                <w:sz w:val="20"/>
              </w:rPr>
            </w:pPr>
            <w:r>
              <w:rPr>
                <w:sz w:val="20"/>
              </w:rPr>
              <w:t>die Beamtinnen und Beamten</w:t>
            </w: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jc w:val="center"/>
              <w:rPr>
                <w:sz w:val="20"/>
              </w:rPr>
            </w:pPr>
            <w:r>
              <w:rPr>
                <w:sz w:val="20"/>
              </w:rPr>
              <w:t>100 %</w:t>
            </w: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r>
      <w:tr>
        <w:trPr>
          <w:cantSplit/>
          <w:trHeight w:val="480"/>
        </w:trPr>
        <w:tc>
          <w:tcPr>
            <w:tcW w:w="3062" w:type="dxa"/>
            <w:tcBorders>
              <w:top w:val="single" w:sz="6" w:space="0" w:color="auto"/>
              <w:left w:val="single" w:sz="6" w:space="0" w:color="auto"/>
              <w:bottom w:val="single" w:sz="6" w:space="0" w:color="auto"/>
              <w:right w:val="single" w:sz="6" w:space="0" w:color="auto"/>
            </w:tcBorders>
          </w:tcPr>
          <w:p>
            <w:pPr>
              <w:spacing w:before="100" w:line="240" w:lineRule="atLeast"/>
              <w:rPr>
                <w:sz w:val="20"/>
              </w:rPr>
            </w:pPr>
            <w:r>
              <w:rPr>
                <w:sz w:val="20"/>
              </w:rPr>
              <w:t>die Arbeitnehmerinnen und Arbeitnehmer</w:t>
            </w:r>
            <w:r>
              <w:rPr>
                <w:position w:val="6"/>
                <w:sz w:val="16"/>
              </w:rPr>
              <w:t>2</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2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r>
    </w:tbl>
    <w:p>
      <w:pPr>
        <w:spacing w:line="290" w:lineRule="exact"/>
        <w:rPr>
          <w:sz w:val="20"/>
        </w:rPr>
      </w:pPr>
    </w:p>
    <w:p>
      <w:pPr>
        <w:spacing w:line="290" w:lineRule="exact"/>
        <w:rPr>
          <w:sz w:val="20"/>
        </w:rPr>
      </w:pPr>
    </w:p>
    <w:p>
      <w:pPr>
        <w:spacing w:line="290" w:lineRule="exact"/>
        <w:ind w:right="-369"/>
        <w:rPr>
          <w:sz w:val="20"/>
        </w:rPr>
      </w:pPr>
      <w:r>
        <w:rPr>
          <w:sz w:val="20"/>
        </w:rPr>
        <w:t>Die wahlberechtigten Beschäftigten und die in der Dienststelle vertretenen Gewerkschaften werden auf</w:t>
      </w:r>
      <w:r>
        <w:rPr>
          <w:sz w:val="20"/>
        </w:rPr>
        <w:softHyphen/>
        <w:t xml:space="preserve">gefordert, innerhalb einer Frist von 18 Kalendertagen (Einreichungsfrist) </w:t>
      </w:r>
      <w:r>
        <w:rPr>
          <w:b/>
          <w:sz w:val="20"/>
        </w:rPr>
        <w:t>für die einzelnen Gruppen getrennte Wahlvorschläge</w:t>
      </w:r>
      <w:r>
        <w:rPr>
          <w:sz w:val="20"/>
        </w:rPr>
        <w:t xml:space="preserve"> beim Wahl</w:t>
      </w:r>
      <w:r>
        <w:rPr>
          <w:sz w:val="20"/>
        </w:rPr>
        <w:softHyphen/>
        <w:t xml:space="preserve">vorstand einzureichen (§ 15 Abs. 4 Satz 1 LPersVG sowie § 7 Abs. 1 Satz 1 und Abs. 2 Satz 1 und 3 WOLPersVG). </w:t>
      </w:r>
    </w:p>
    <w:p>
      <w:pPr>
        <w:spacing w:line="290" w:lineRule="exact"/>
        <w:ind w:right="-369"/>
        <w:rPr>
          <w:sz w:val="20"/>
        </w:rPr>
      </w:pPr>
    </w:p>
    <w:p>
      <w:pPr>
        <w:spacing w:line="290" w:lineRule="exact"/>
        <w:ind w:right="-369"/>
        <w:rPr>
          <w:sz w:val="20"/>
        </w:rPr>
      </w:pPr>
      <w:r>
        <w:rPr>
          <w:sz w:val="20"/>
        </w:rPr>
        <w:t>Die Frist beginnt am (mit dem Tag nach dem Erlass des Wahlausschreibens oder bis zu drei Arbeitstagen später, § 7 Abs. 2 Satz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Datum</w:t>
            </w:r>
          </w:p>
        </w:tc>
      </w:tr>
    </w:tbl>
    <w:p>
      <w:pPr>
        <w:spacing w:line="240" w:lineRule="exact"/>
        <w:rPr>
          <w:sz w:val="20"/>
        </w:rPr>
      </w:pPr>
    </w:p>
    <w:p>
      <w:pPr>
        <w:spacing w:line="290" w:lineRule="exact"/>
        <w:rPr>
          <w:sz w:val="20"/>
        </w:rPr>
      </w:pPr>
      <w:r>
        <w:rPr>
          <w:sz w:val="20"/>
        </w:rPr>
        <w:t>und endet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r>
              <w:rPr>
                <w:spacing w:val="15"/>
                <w:sz w:val="16"/>
              </w:rPr>
              <w:t>Datum, ggf. Uhrzeit</w:t>
            </w:r>
            <w:r>
              <w:rPr>
                <w:spacing w:val="15"/>
                <w:position w:val="6"/>
                <w:sz w:val="16"/>
              </w:rPr>
              <w:t>5</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br w:type="page"/>
        <w:t>Jeder Wahlvorschlag der Beschäftigten muss von mindestens einem Zwanzigstel der wahlberechtigten Gruppenangehörigen, d. h. bei</w:t>
      </w:r>
      <w:r>
        <w:rPr>
          <w:sz w:val="20"/>
        </w:rPr>
        <w:br/>
      </w:r>
    </w:p>
    <w:tbl>
      <w:tblPr>
        <w:tblW w:w="9360" w:type="dxa"/>
        <w:tblInd w:w="142" w:type="dxa"/>
        <w:tblLayout w:type="fixed"/>
        <w:tblCellMar>
          <w:left w:w="70" w:type="dxa"/>
          <w:right w:w="70" w:type="dxa"/>
        </w:tblCellMar>
        <w:tblLook w:val="0000" w:firstRow="0" w:lastRow="0" w:firstColumn="0" w:lastColumn="0" w:noHBand="0" w:noVBand="0"/>
      </w:tblPr>
      <w:tblGrid>
        <w:gridCol w:w="3043"/>
        <w:gridCol w:w="1741"/>
        <w:gridCol w:w="4349"/>
        <w:gridCol w:w="227"/>
      </w:tblGrid>
      <w:tr>
        <w:trPr>
          <w:cantSplit/>
          <w:trHeight w:val="480"/>
        </w:trPr>
        <w:tc>
          <w:tcPr>
            <w:tcW w:w="3043" w:type="dxa"/>
            <w:tcBorders>
              <w:top w:val="single" w:sz="6" w:space="0" w:color="auto"/>
              <w:left w:val="single" w:sz="6" w:space="0" w:color="auto"/>
              <w:bottom w:val="single" w:sz="6" w:space="0" w:color="auto"/>
            </w:tcBorders>
          </w:tcPr>
          <w:p>
            <w:pPr>
              <w:spacing w:before="60" w:line="290" w:lineRule="exact"/>
              <w:rPr>
                <w:sz w:val="20"/>
              </w:rPr>
            </w:pPr>
            <w:r>
              <w:rPr>
                <w:sz w:val="20"/>
              </w:rPr>
              <w:t>den Beamtinnen und Beamten</w:t>
            </w:r>
          </w:p>
        </w:tc>
        <w:tc>
          <w:tcPr>
            <w:tcW w:w="1741" w:type="dxa"/>
            <w:tcBorders>
              <w:top w:val="single" w:sz="6" w:space="0" w:color="auto"/>
              <w:left w:val="single" w:sz="6" w:space="0" w:color="auto"/>
              <w:bottom w:val="single" w:sz="6" w:space="0" w:color="auto"/>
            </w:tcBorders>
          </w:tcPr>
          <w:p>
            <w:pPr>
              <w:spacing w:before="6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pPr>
              <w:tabs>
                <w:tab w:val="left" w:pos="709"/>
              </w:tabs>
              <w:spacing w:before="60" w:line="290" w:lineRule="exact"/>
              <w:rPr>
                <w:sz w:val="20"/>
              </w:rPr>
            </w:pPr>
            <w:r>
              <w:rPr>
                <w:sz w:val="20"/>
              </w:rPr>
              <w:tab/>
              <w:t>wahlberechtigten Gruppenangehörigen</w:t>
            </w:r>
          </w:p>
        </w:tc>
        <w:tc>
          <w:tcPr>
            <w:tcW w:w="227" w:type="dxa"/>
          </w:tcPr>
          <w:p>
            <w:pPr>
              <w:tabs>
                <w:tab w:val="left" w:pos="709"/>
              </w:tabs>
              <w:spacing w:before="60" w:line="290" w:lineRule="exact"/>
              <w:rPr>
                <w:sz w:val="20"/>
              </w:rPr>
            </w:pPr>
          </w:p>
        </w:tc>
      </w:tr>
      <w:tr>
        <w:trPr>
          <w:cantSplit/>
          <w:trHeight w:val="480"/>
        </w:trPr>
        <w:tc>
          <w:tcPr>
            <w:tcW w:w="3043" w:type="dxa"/>
            <w:tcBorders>
              <w:top w:val="single" w:sz="6" w:space="0" w:color="auto"/>
              <w:left w:val="single" w:sz="6" w:space="0" w:color="auto"/>
              <w:bottom w:val="single" w:sz="6" w:space="0" w:color="auto"/>
            </w:tcBorders>
          </w:tcPr>
          <w:p>
            <w:pPr>
              <w:spacing w:before="60" w:line="290" w:lineRule="exact"/>
              <w:rPr>
                <w:sz w:val="20"/>
              </w:rPr>
            </w:pPr>
            <w:r>
              <w:rPr>
                <w:sz w:val="20"/>
              </w:rPr>
              <w:t>den Arbeitnehmerinnen und Arbeitnehmern</w:t>
            </w:r>
            <w:r>
              <w:rPr>
                <w:position w:val="6"/>
                <w:sz w:val="16"/>
              </w:rPr>
              <w:t>2</w:t>
            </w:r>
          </w:p>
        </w:tc>
        <w:tc>
          <w:tcPr>
            <w:tcW w:w="1741" w:type="dxa"/>
            <w:tcBorders>
              <w:top w:val="single" w:sz="6" w:space="0" w:color="auto"/>
              <w:left w:val="single" w:sz="6" w:space="0" w:color="auto"/>
              <w:bottom w:val="single" w:sz="6" w:space="0" w:color="auto"/>
            </w:tcBorders>
          </w:tcPr>
          <w:p>
            <w:pPr>
              <w:spacing w:before="6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pPr>
              <w:tabs>
                <w:tab w:val="left" w:pos="709"/>
              </w:tabs>
              <w:spacing w:before="60" w:line="290" w:lineRule="exact"/>
              <w:rPr>
                <w:sz w:val="20"/>
              </w:rPr>
            </w:pPr>
            <w:r>
              <w:rPr>
                <w:sz w:val="20"/>
              </w:rPr>
              <w:tab/>
              <w:t>wahlberechtigten Gruppenangehörigen</w:t>
            </w:r>
          </w:p>
        </w:tc>
        <w:tc>
          <w:tcPr>
            <w:tcW w:w="227" w:type="dxa"/>
          </w:tcPr>
          <w:p>
            <w:pPr>
              <w:tabs>
                <w:tab w:val="left" w:pos="709"/>
              </w:tabs>
              <w:spacing w:before="60" w:line="290" w:lineRule="exact"/>
              <w:rPr>
                <w:sz w:val="20"/>
              </w:rPr>
            </w:pPr>
          </w:p>
          <w:p>
            <w:pPr>
              <w:tabs>
                <w:tab w:val="left" w:pos="709"/>
              </w:tabs>
              <w:spacing w:before="60" w:line="290" w:lineRule="exact"/>
              <w:rPr>
                <w:sz w:val="20"/>
              </w:rPr>
            </w:pPr>
            <w:r>
              <w:rPr>
                <w:sz w:val="20"/>
              </w:rPr>
              <w:t>,</w:t>
            </w:r>
          </w:p>
        </w:tc>
      </w:tr>
    </w:tbl>
    <w:p>
      <w:pPr>
        <w:spacing w:line="290" w:lineRule="exact"/>
        <w:rPr>
          <w:sz w:val="20"/>
        </w:rPr>
      </w:pPr>
    </w:p>
    <w:p>
      <w:pPr>
        <w:spacing w:line="290" w:lineRule="exact"/>
        <w:rPr>
          <w:sz w:val="20"/>
        </w:rPr>
      </w:pPr>
      <w:r>
        <w:rPr>
          <w:sz w:val="20"/>
        </w:rPr>
        <w:t>jedoch mindestens von drei wahlberechtigten Gruppen</w:t>
      </w:r>
      <w:r>
        <w:rPr>
          <w:sz w:val="20"/>
        </w:rPr>
        <w:softHyphen/>
        <w:t>angehö</w:t>
      </w:r>
      <w:r>
        <w:rPr>
          <w:sz w:val="20"/>
        </w:rPr>
        <w:softHyphen/>
        <w:t>rigen</w:t>
      </w:r>
      <w:r>
        <w:rPr>
          <w:position w:val="6"/>
          <w:sz w:val="16"/>
        </w:rPr>
        <w:t>6</w:t>
      </w:r>
      <w:r>
        <w:rPr>
          <w:sz w:val="20"/>
        </w:rPr>
        <w:t>, unterzeichnet sein. Bruchteile eines Zwanzigstels werden auf ein volles Zwanzigstel aufgerundet. In jedem Fall genügt die Unter</w:t>
      </w:r>
      <w:r>
        <w:rPr>
          <w:sz w:val="20"/>
        </w:rPr>
        <w:softHyphen/>
        <w:t>zeichnung durch 50 wahlberechtigte Gruppenangehörige</w:t>
      </w:r>
      <w:r>
        <w:rPr>
          <w:position w:val="6"/>
          <w:sz w:val="16"/>
          <w:szCs w:val="16"/>
        </w:rPr>
        <w:t>7</w:t>
      </w:r>
      <w:r>
        <w:rPr>
          <w:sz w:val="20"/>
        </w:rPr>
        <w:t xml:space="preserve"> (§ 15 Abs. 4 Satz 2 und 3 LPersVG sowie § 8 Abs. 3 Satz 1 Nr. 1 und Satz 2 WOLPersVG). Beschäftigte, die zu selbstständigen </w:t>
      </w:r>
      <w:smartTag w:uri="urn:schemas-microsoft-com:office:smarttags" w:element="PersonName">
        <w:r>
          <w:rPr>
            <w:sz w:val="20"/>
          </w:rPr>
          <w:t>Entscheidungen</w:t>
        </w:r>
      </w:smartTag>
      <w:r>
        <w:rPr>
          <w:sz w:val="20"/>
        </w:rPr>
        <w:t xml:space="preserve"> in mit</w:t>
      </w:r>
      <w:r>
        <w:rPr>
          <w:sz w:val="20"/>
        </w:rPr>
        <w:softHyphen/>
        <w:t>bestimmungspflichtigen Personalangelegen</w:t>
      </w:r>
      <w:r>
        <w:rPr>
          <w:sz w:val="20"/>
        </w:rPr>
        <w:softHyphen/>
        <w:t>heiten der Dienststelle befugt sind, dürfen keine Wahl</w:t>
      </w:r>
      <w:r>
        <w:rPr>
          <w:sz w:val="20"/>
        </w:rPr>
        <w:softHyphen/>
        <w:t>vorschläge machen oder unterzeichnen (§ 15 Abs. 4 Satz 4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Wahlvorstands berechtigt ist (Listenvertreterin oder Listen</w:t>
      </w:r>
      <w:r>
        <w:rPr>
          <w:sz w:val="20"/>
        </w:rPr>
        <w:softHyphen/>
        <w:t>ver</w:t>
      </w:r>
      <w:r>
        <w:rPr>
          <w:sz w:val="20"/>
        </w:rPr>
        <w:softHyphen/>
        <w:t>treter). Fehlt eine Angabe hierüber, gilt die an erster Stelle stehende Unterzeichnerin oder der an erster Stelle stehende Unterzeichner als berechtigt (§ 8 Abs. 4 WOLPersVG).</w:t>
      </w:r>
    </w:p>
    <w:p>
      <w:pPr>
        <w:spacing w:line="290" w:lineRule="exact"/>
        <w:rPr>
          <w:sz w:val="20"/>
        </w:rPr>
      </w:pPr>
    </w:p>
    <w:p>
      <w:pPr>
        <w:spacing w:line="290" w:lineRule="exact"/>
        <w:rPr>
          <w:sz w:val="20"/>
        </w:rPr>
      </w:pPr>
      <w:r>
        <w:rPr>
          <w:sz w:val="20"/>
        </w:rPr>
        <w:t>Jede wahlberechtigte Beschäftigte und jeder wahlberechtigte Beschäftigte kann nur einen Wahlvorschlag unter</w:t>
      </w:r>
      <w:r>
        <w:rPr>
          <w:sz w:val="20"/>
        </w:rPr>
        <w:softHyphen/>
        <w:t>zeichnen (§ 15 Abs. 6 Alternative 2 LPersVG). Jede in der Dienststelle vertretene Gewerkschaft kann für jede Gruppe nur einen Wahlvorschlag machen (§ 9 Abs. 2 WOLPersVG).</w:t>
      </w:r>
    </w:p>
    <w:p>
      <w:pPr>
        <w:spacing w:line="290" w:lineRule="exact"/>
        <w:rPr>
          <w:sz w:val="20"/>
        </w:rPr>
      </w:pPr>
    </w:p>
    <w:p>
      <w:pPr>
        <w:spacing w:line="290" w:lineRule="exact"/>
        <w:rPr>
          <w:sz w:val="20"/>
        </w:rPr>
      </w:pPr>
      <w:r>
        <w:rPr>
          <w:sz w:val="20"/>
        </w:rPr>
        <w:t xml:space="preserve">Jeder Wahlvorschlag einer in der Dienststelle vertretenen Gewerkschaft muss von einer befugten Vertreterin oder einem befugten Vertreter der Gewerkschaft unterzeichnet sein (§ 8 Abs. 3 Satz 3      WOLPersVG). </w:t>
      </w:r>
    </w:p>
    <w:p>
      <w:pPr>
        <w:spacing w:line="290" w:lineRule="exact"/>
        <w:rPr>
          <w:sz w:val="20"/>
        </w:rPr>
      </w:pPr>
    </w:p>
    <w:p>
      <w:pPr>
        <w:spacing w:line="290" w:lineRule="exact"/>
        <w:outlineLvl w:val="0"/>
        <w:rPr>
          <w:sz w:val="20"/>
        </w:rPr>
      </w:pPr>
      <w:r>
        <w:rPr>
          <w:sz w:val="20"/>
        </w:rPr>
        <w:t>Der Wahlvorschlag soll mit einem Kennwort versehen werden (§ 8 Abs. 5 WOLPersVG).</w:t>
      </w:r>
    </w:p>
    <w:p>
      <w:pPr>
        <w:spacing w:line="290" w:lineRule="exact"/>
        <w:rPr>
          <w:sz w:val="20"/>
        </w:rPr>
      </w:pPr>
    </w:p>
    <w:p>
      <w:pPr>
        <w:spacing w:line="290" w:lineRule="exact"/>
        <w:rPr>
          <w:sz w:val="20"/>
        </w:rPr>
      </w:pPr>
      <w:r>
        <w:rPr>
          <w:sz w:val="20"/>
        </w:rPr>
        <w:t>Jeder Wahlvorschlag soll mindestens doppelt soviel wählbare Bewerberinnen und Bewerber enthalten, wie Gruppenvertreterinnen und Gruppenvertreter zu wählen sind (§ 8 Abs. 1 Nr. 1 WOLPersVG).</w:t>
      </w:r>
    </w:p>
    <w:p>
      <w:pPr>
        <w:spacing w:line="290" w:lineRule="exact"/>
        <w:rPr>
          <w:sz w:val="20"/>
        </w:rPr>
      </w:pPr>
    </w:p>
    <w:p>
      <w:pPr>
        <w:spacing w:line="290" w:lineRule="exact"/>
        <w:rPr>
          <w:sz w:val="20"/>
        </w:rPr>
      </w:pPr>
      <w:r>
        <w:rPr>
          <w:sz w:val="20"/>
        </w:rPr>
        <w:t>Der Personalrat soll sich aus Angehörigen der verschiedenen Beschäftigungsarten (z. B. technischer und nicht technischer Dienst, Verwal</w:t>
      </w:r>
      <w:r>
        <w:rPr>
          <w:sz w:val="20"/>
        </w:rPr>
        <w:softHyphen/>
        <w:t>tungs</w:t>
      </w:r>
      <w:r>
        <w:rPr>
          <w:sz w:val="20"/>
        </w:rPr>
        <w:noBreakHyphen/>
        <w:t> und Betriebsdienst, Innen</w:t>
      </w:r>
      <w:r>
        <w:rPr>
          <w:sz w:val="20"/>
        </w:rPr>
        <w:noBreakHyphen/>
        <w:t xml:space="preserve"> und Außendienst) zusammensetzen (§ 15 Abs. 1 Satz 2 LPersVG).</w:t>
      </w:r>
    </w:p>
    <w:p>
      <w:pPr>
        <w:spacing w:line="290" w:lineRule="exact"/>
        <w:rPr>
          <w:sz w:val="20"/>
        </w:rPr>
      </w:pPr>
    </w:p>
    <w:p>
      <w:pPr>
        <w:spacing w:line="290" w:lineRule="exact"/>
        <w:rPr>
          <w:sz w:val="20"/>
        </w:rPr>
      </w:pPr>
      <w:r>
        <w:rPr>
          <w:sz w:val="20"/>
        </w:rPr>
        <w:t>Die Geschlechter sollen in den Wahlvorschlägen entsprechend ihrem Zahlenverhältnis vertreten sein (§ 15 Abs. 1 Satz 3 LPersVG).</w:t>
      </w:r>
    </w:p>
    <w:p>
      <w:pPr>
        <w:spacing w:line="290" w:lineRule="exact"/>
        <w:rPr>
          <w:sz w:val="20"/>
        </w:rPr>
      </w:pPr>
    </w:p>
    <w:p>
      <w:pPr>
        <w:spacing w:line="290" w:lineRule="exact"/>
        <w:rPr>
          <w:sz w:val="20"/>
        </w:rPr>
      </w:pPr>
      <w:r>
        <w:rPr>
          <w:sz w:val="20"/>
        </w:rPr>
        <w:t>Die Namen der einzelnen Bewerberinnen und Bewerber sind auf dem Wahlvorschlag untereinander auf</w:t>
      </w:r>
      <w:r>
        <w:rPr>
          <w:sz w:val="20"/>
        </w:rPr>
        <w:softHyphen/>
        <w:t>zuführen und mit fortlaufenden Nummern zu versehen. Außer dem Familiennamen sind der Vor</w:t>
      </w:r>
      <w:r>
        <w:rPr>
          <w:sz w:val="20"/>
        </w:rPr>
        <w:softHyphen/>
        <w:t>name, das Geburtsdatum, die Amts</w:t>
      </w:r>
      <w:r>
        <w:rPr>
          <w:sz w:val="20"/>
        </w:rPr>
        <w:noBreakHyphen/>
        <w:t xml:space="preserve"> oder Berufsbezeichnung und die Gruppenzugehörigkeit anzu</w:t>
      </w:r>
      <w:r>
        <w:rPr>
          <w:sz w:val="20"/>
        </w:rPr>
        <w:softHyphen/>
        <w:t xml:space="preserve">geben. Diese Angaben dürfen keine Änderungen enthalten (§ 8 Abs. 2 Satz 1, 2 und 4 Halbsatz 1 WOLPersVG). </w:t>
      </w:r>
    </w:p>
    <w:p>
      <w:pPr>
        <w:spacing w:line="290" w:lineRule="exact"/>
        <w:rPr>
          <w:sz w:val="20"/>
        </w:rPr>
      </w:pPr>
    </w:p>
    <w:p>
      <w:pPr>
        <w:spacing w:line="290" w:lineRule="exact"/>
        <w:rPr>
          <w:sz w:val="20"/>
        </w:rPr>
      </w:pPr>
      <w:r>
        <w:rPr>
          <w:sz w:val="20"/>
        </w:rPr>
        <w:t>Jede Beschäftigte und jeder Beschäftigte kann nur auf einem Wahlvor</w:t>
      </w:r>
      <w:r>
        <w:rPr>
          <w:sz w:val="20"/>
        </w:rPr>
        <w:softHyphen/>
        <w:t>schlag benannt werden (§ 15 Abs. 6 Alternative 1 LPersVG).</w:t>
      </w:r>
    </w:p>
    <w:p>
      <w:pPr>
        <w:spacing w:line="290" w:lineRule="exact"/>
        <w:rPr>
          <w:sz w:val="20"/>
        </w:rPr>
      </w:pPr>
    </w:p>
    <w:p>
      <w:pPr>
        <w:spacing w:line="290" w:lineRule="exact"/>
        <w:rPr>
          <w:sz w:val="20"/>
        </w:rPr>
      </w:pPr>
      <w:r>
        <w:rPr>
          <w:sz w:val="20"/>
        </w:rPr>
        <w:t xml:space="preserve">Dem Wahlvorschlag ist die schriftliche Zustimmung der Bewerberinnen und Bewerber zur Aufnahme </w:t>
      </w:r>
      <w:r>
        <w:rPr>
          <w:sz w:val="20"/>
        </w:rPr>
        <w:br/>
        <w:t xml:space="preserve">in den Wahlvorschlag beizufügen; die Zustimmung kann nicht widerrufen werden (§ 9 Abs. 1 </w:t>
      </w:r>
    </w:p>
    <w:p>
      <w:pPr>
        <w:spacing w:line="290" w:lineRule="exact"/>
        <w:rPr>
          <w:sz w:val="20"/>
        </w:rPr>
      </w:pPr>
      <w:r>
        <w:rPr>
          <w:sz w:val="20"/>
        </w:rPr>
        <w:t xml:space="preserve">WOLPersVG). </w:t>
      </w:r>
      <w:r>
        <w:rPr>
          <w:sz w:val="20"/>
        </w:rPr>
        <w:br/>
      </w:r>
      <w:r>
        <w:rPr>
          <w:sz w:val="20"/>
        </w:rPr>
        <w:br/>
        <w:t>Berücksichtigt werden können nur fristgerecht eingereichte Wahlvorschläge</w:t>
      </w:r>
      <w:r>
        <w:rPr>
          <w:position w:val="6"/>
          <w:sz w:val="16"/>
        </w:rPr>
        <w:t>5</w:t>
      </w:r>
      <w:r>
        <w:rPr>
          <w:sz w:val="20"/>
        </w:rPr>
        <w:t>.</w:t>
      </w:r>
    </w:p>
    <w:p>
      <w:pPr>
        <w:spacing w:line="290" w:lineRule="exact"/>
        <w:rPr>
          <w:sz w:val="20"/>
        </w:rPr>
      </w:pPr>
    </w:p>
    <w:p>
      <w:pPr>
        <w:spacing w:line="290" w:lineRule="exact"/>
        <w:rPr>
          <w:sz w:val="20"/>
        </w:rPr>
      </w:pPr>
      <w:r>
        <w:rPr>
          <w:sz w:val="20"/>
        </w:rPr>
        <w:t>Wahlvorschläge, die bei der Einreichung nicht die erforderliche Anzahl von Unterschriften aufweisen  (§ 15 Abs. 4 Satz 2 und 3 LPersVG und § 8 Abs. 3 WOLPersVG), nicht fristgerecht eingereicht worden sind (§ 7 Abs. 2 WOLPersVG) oder Änderungen enthalten (§ 8 Abs. 2 Satz 4 WOLPersVG) oder auf denen die Bewerberinnen und Bewerber nicht in erkenn</w:t>
      </w:r>
      <w:r>
        <w:rPr>
          <w:sz w:val="20"/>
        </w:rPr>
        <w:softHyphen/>
        <w:t>barer Reihenfolge aufgeführt sind (§ 8 Abs. 2 Satz 1 WOLPersVG), sind ungültig (§ 10 Abs. 2 WOLPersVG).</w:t>
      </w:r>
    </w:p>
    <w:p>
      <w:pPr>
        <w:spacing w:line="290" w:lineRule="exact"/>
        <w:rPr>
          <w:sz w:val="20"/>
        </w:rPr>
      </w:pPr>
    </w:p>
    <w:p>
      <w:pPr>
        <w:spacing w:line="290" w:lineRule="exact"/>
        <w:outlineLvl w:val="0"/>
        <w:rPr>
          <w:sz w:val="20"/>
        </w:rPr>
      </w:pPr>
      <w:r>
        <w:rPr>
          <w:sz w:val="20"/>
        </w:rPr>
        <w:t>Gewählt werden kann nur, wer in einen als gültig anerkannten Wahlvorschlag aufgenommen ist (§ 15 Abs. 1 Satz 2 WOLPersVG).</w:t>
      </w: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20"/>
              </w:rPr>
            </w:pPr>
            <w:r>
              <w:rPr>
                <w:spacing w:val="15"/>
                <w:sz w:val="16"/>
              </w:rPr>
              <w:t>Datum</w:t>
            </w:r>
          </w:p>
        </w:tc>
      </w:tr>
    </w:tbl>
    <w:p>
      <w:pPr>
        <w:spacing w:line="240" w:lineRule="exact"/>
        <w:rPr>
          <w:sz w:val="20"/>
        </w:rPr>
      </w:pPr>
    </w:p>
    <w:p>
      <w:pPr>
        <w:spacing w:line="290" w:lineRule="exact"/>
        <w:rPr>
          <w:sz w:val="20"/>
        </w:rPr>
      </w:pPr>
      <w:r>
        <w:rPr>
          <w:sz w:val="20"/>
        </w:rPr>
        <w:t>bis zum Abschluss der Stimmabgabe an dieser(n) Stelle(n) durch Aushang bekannt gegeben (§ 13 Abs. 1 Satz 1 und § 1 Abs. 4 Satz 2 WOLPersVG).</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 für</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3261"/>
        <w:gridCol w:w="1985"/>
        <w:gridCol w:w="1985"/>
        <w:gridCol w:w="1985"/>
      </w:tblGrid>
      <w:tr>
        <w:trPr>
          <w:cantSplit/>
          <w:trHeight w:val="480"/>
        </w:trPr>
        <w:tc>
          <w:tcPr>
            <w:tcW w:w="3261" w:type="dxa"/>
          </w:tcPr>
          <w:p>
            <w:pPr>
              <w:spacing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pPr>
              <w:spacing w:line="290" w:lineRule="exact"/>
              <w:jc w:val="center"/>
              <w:rPr>
                <w:spacing w:val="15"/>
                <w:sz w:val="16"/>
              </w:rPr>
            </w:pPr>
            <w:r>
              <w:rPr>
                <w:spacing w:val="15"/>
                <w:sz w:val="16"/>
              </w:rPr>
              <w:t>am (Datum)</w:t>
            </w:r>
          </w:p>
        </w:tc>
        <w:tc>
          <w:tcPr>
            <w:tcW w:w="1985" w:type="dxa"/>
            <w:tcBorders>
              <w:top w:val="single" w:sz="6" w:space="0" w:color="auto"/>
              <w:left w:val="single" w:sz="6" w:space="0" w:color="auto"/>
              <w:bottom w:val="single" w:sz="6" w:space="0" w:color="auto"/>
              <w:right w:val="single" w:sz="6" w:space="0" w:color="auto"/>
            </w:tcBorders>
          </w:tcPr>
          <w:p>
            <w:pPr>
              <w:spacing w:line="290" w:lineRule="exact"/>
              <w:jc w:val="center"/>
              <w:rPr>
                <w:spacing w:val="15"/>
                <w:sz w:val="16"/>
              </w:rPr>
            </w:pPr>
            <w:r>
              <w:rPr>
                <w:spacing w:val="15"/>
                <w:sz w:val="16"/>
              </w:rPr>
              <w:t>von/bis (Uhrzeit)</w:t>
            </w:r>
          </w:p>
        </w:tc>
        <w:tc>
          <w:tcPr>
            <w:tcW w:w="1985" w:type="dxa"/>
            <w:tcBorders>
              <w:top w:val="single" w:sz="6" w:space="0" w:color="auto"/>
              <w:left w:val="single" w:sz="6" w:space="0" w:color="auto"/>
              <w:bottom w:val="single" w:sz="6" w:space="0" w:color="auto"/>
              <w:right w:val="single" w:sz="6" w:space="0" w:color="auto"/>
            </w:tcBorders>
          </w:tcPr>
          <w:p>
            <w:pPr>
              <w:spacing w:line="290" w:lineRule="exact"/>
              <w:jc w:val="center"/>
              <w:rPr>
                <w:spacing w:val="15"/>
                <w:sz w:val="16"/>
              </w:rPr>
            </w:pPr>
            <w:r>
              <w:rPr>
                <w:spacing w:val="15"/>
                <w:sz w:val="16"/>
              </w:rPr>
              <w:t>in (Ortsangabe)</w:t>
            </w:r>
          </w:p>
        </w:tc>
      </w:tr>
      <w:tr>
        <w:trPr>
          <w:cantSplit/>
          <w:trHeight w:val="600"/>
        </w:trPr>
        <w:tc>
          <w:tcPr>
            <w:tcW w:w="3261" w:type="dxa"/>
            <w:tcBorders>
              <w:top w:val="single" w:sz="6" w:space="0" w:color="auto"/>
              <w:left w:val="single" w:sz="6" w:space="0" w:color="auto"/>
              <w:bottom w:val="single" w:sz="6" w:space="0" w:color="auto"/>
            </w:tcBorders>
          </w:tcPr>
          <w:p>
            <w:pPr>
              <w:spacing w:before="100" w:line="290" w:lineRule="exact"/>
              <w:rPr>
                <w:sz w:val="20"/>
              </w:rPr>
            </w:pPr>
            <w:r>
              <w:rPr>
                <w:sz w:val="20"/>
              </w:rPr>
              <w:t>die Beamtinnen und Beamten</w:t>
            </w: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r>
      <w:tr>
        <w:trPr>
          <w:cantSplit/>
          <w:trHeight w:val="600"/>
        </w:trPr>
        <w:tc>
          <w:tcPr>
            <w:tcW w:w="3261" w:type="dxa"/>
            <w:tcBorders>
              <w:top w:val="single" w:sz="6" w:space="0" w:color="auto"/>
              <w:left w:val="single" w:sz="6" w:space="0" w:color="auto"/>
              <w:bottom w:val="single" w:sz="6" w:space="0" w:color="auto"/>
            </w:tcBorders>
          </w:tcPr>
          <w:p>
            <w:pPr>
              <w:spacing w:before="100" w:line="290" w:lineRule="exact"/>
              <w:rPr>
                <w:sz w:val="20"/>
              </w:rPr>
            </w:pPr>
            <w:r>
              <w:rPr>
                <w:sz w:val="20"/>
              </w:rPr>
              <w:t>die Arbeitnehmerinnen und Arbeitnehmer</w:t>
            </w:r>
            <w:r>
              <w:rPr>
                <w:position w:val="6"/>
                <w:sz w:val="16"/>
              </w:rPr>
              <w:t>2</w:t>
            </w: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c>
          <w:tcPr>
            <w:tcW w:w="1985"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p>
        </w:tc>
      </w:tr>
    </w:tbl>
    <w:p>
      <w:pPr>
        <w:spacing w:line="240" w:lineRule="exact"/>
        <w:rPr>
          <w:sz w:val="20"/>
        </w:rPr>
      </w:pPr>
    </w:p>
    <w:p>
      <w:pPr>
        <w:spacing w:line="290" w:lineRule="exact"/>
        <w:rPr>
          <w:sz w:val="20"/>
        </w:rPr>
      </w:pPr>
      <w:r>
        <w:rPr>
          <w:sz w:val="20"/>
        </w:rPr>
        <w:t>statt</w:t>
      </w:r>
      <w:r>
        <w:rPr>
          <w:position w:val="6"/>
          <w:sz w:val="16"/>
        </w:rPr>
        <w:t>8</w:t>
      </w:r>
      <w:r>
        <w:rPr>
          <w:sz w:val="20"/>
        </w:rPr>
        <w:t>.</w:t>
      </w:r>
    </w:p>
    <w:p>
      <w:pPr>
        <w:spacing w:line="290" w:lineRule="exact"/>
        <w:rPr>
          <w:sz w:val="20"/>
        </w:rPr>
      </w:pPr>
    </w:p>
    <w:p>
      <w:pPr>
        <w:spacing w:line="290" w:lineRule="exact"/>
        <w:rPr>
          <w:sz w:val="20"/>
        </w:rPr>
      </w:pPr>
      <w:r>
        <w:rPr>
          <w:sz w:val="20"/>
        </w:rPr>
        <w:t>Wahlberechtigte Beschäftigte, die im Zeitpunkt der Wahl verhindert sind, ihre Stimme persönlich abzu</w:t>
      </w:r>
      <w:r>
        <w:rPr>
          <w:sz w:val="20"/>
        </w:rPr>
        <w:softHyphen/>
        <w:t>geben, haben die Möglichkeit der schriftlichen Stimmabgabe. Ihnen werden vom Wahlvorstand auf ihr Verlangen</w:t>
      </w:r>
    </w:p>
    <w:p>
      <w:pPr>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284" w:hanging="284"/>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284" w:hanging="284"/>
        <w:rPr>
          <w:sz w:val="20"/>
        </w:rPr>
      </w:pPr>
    </w:p>
    <w:p>
      <w:pPr>
        <w:tabs>
          <w:tab w:val="left" w:pos="142"/>
        </w:tabs>
        <w:spacing w:line="290" w:lineRule="exact"/>
        <w:ind w:left="142" w:hanging="142"/>
        <w:rPr>
          <w:sz w:val="20"/>
        </w:rPr>
      </w:pPr>
      <w:r>
        <w:rPr>
          <w:sz w:val="20"/>
        </w:rPr>
        <w:br w:type="page"/>
        <w:t>-</w:t>
      </w:r>
      <w:r>
        <w:rPr>
          <w:sz w:val="20"/>
        </w:rPr>
        <w:tab/>
        <w:t>eine vorgedruckte, von der Wählerin oder dem Wähler abzugebende Erklärung, in der gegenüber dem Wahlvorstand versichert wird, dass der Stimmzettel persönlich oder, soweit unter den Voraus</w:t>
      </w:r>
      <w:r>
        <w:rPr>
          <w:sz w:val="20"/>
        </w:rPr>
        <w:softHyphen/>
        <w:t>setzungen des § 16 Abs. 3 WOLPersVG erforderlich, durch eine Vertrauensperson gekenn</w:t>
      </w:r>
      <w:r>
        <w:rPr>
          <w:sz w:val="20"/>
        </w:rPr>
        <w:softHyphen/>
        <w:t xml:space="preserve">zeichnet worden ist, sowie </w:t>
      </w:r>
    </w:p>
    <w:p>
      <w:pPr>
        <w:tabs>
          <w:tab w:val="left" w:pos="142"/>
        </w:tabs>
        <w:spacing w:line="290" w:lineRule="exact"/>
        <w:ind w:left="284" w:hanging="284"/>
        <w:rPr>
          <w:sz w:val="20"/>
        </w:rPr>
      </w:pPr>
    </w:p>
    <w:p>
      <w:pPr>
        <w:tabs>
          <w:tab w:val="left" w:pos="142"/>
        </w:tabs>
        <w:spacing w:line="290" w:lineRule="exact"/>
        <w:ind w:left="142" w:hanging="142"/>
        <w:rPr>
          <w:sz w:val="20"/>
        </w:rPr>
      </w:pPr>
      <w:r>
        <w:rPr>
          <w:sz w:val="20"/>
        </w:rPr>
        <w:t>-</w:t>
      </w:r>
      <w:r>
        <w:rPr>
          <w:sz w:val="20"/>
        </w:rPr>
        <w:tab/>
        <w:t>ein größerer Freiumschlag, der die Anschrift des Wahlvorstands und als Absender den Namen und die Anschrift der wahlberechtigten Beschäftigten oder des wahlberechtigten Beschäftigten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 Auf Antrag ist auch ein Abdruck des Wahlausschreibens auszuhändigen oder zu übersenden (§ 17 Abs. 1 Satz 1 bis 3 WOLPersVG)</w:t>
      </w:r>
      <w:r>
        <w:rPr>
          <w:position w:val="6"/>
          <w:sz w:val="16"/>
        </w:rPr>
        <w:t>9</w:t>
      </w:r>
      <w:r>
        <w:rPr>
          <w:sz w:val="20"/>
        </w:rPr>
        <w:t xml:space="preserve">. </w:t>
      </w:r>
    </w:p>
    <w:p>
      <w:pPr>
        <w:spacing w:line="290" w:lineRule="exact"/>
        <w:rPr>
          <w:sz w:val="20"/>
        </w:rPr>
      </w:pPr>
    </w:p>
    <w:p>
      <w:pPr>
        <w:spacing w:line="290" w:lineRule="exact"/>
        <w:rPr>
          <w:sz w:val="20"/>
        </w:rPr>
      </w:pPr>
      <w:r>
        <w:rPr>
          <w:sz w:val="20"/>
        </w:rPr>
        <w:t>Die schriftliche Stimmabgabe ist auch zu</w:t>
      </w:r>
      <w:r>
        <w:rPr>
          <w:sz w:val="20"/>
        </w:rPr>
        <w:softHyphen/>
        <w:t>lässig, wenn die Wahl nicht am Ort der dienstlichen Tätigkeit der Beschäftigten oder des Beschäf</w:t>
      </w:r>
      <w:r>
        <w:rPr>
          <w:sz w:val="20"/>
        </w:rPr>
        <w:softHyphen/>
        <w:t>tigten durchgeführt wird (§ 17 Abs. 2 WOLPersVG).</w:t>
      </w:r>
    </w:p>
    <w:p>
      <w:pPr>
        <w:spacing w:line="290" w:lineRule="exact"/>
        <w:rPr>
          <w:sz w:val="20"/>
        </w:rPr>
      </w:pPr>
    </w:p>
    <w:p>
      <w:pPr>
        <w:spacing w:line="290" w:lineRule="exact"/>
        <w:outlineLvl w:val="0"/>
        <w:rPr>
          <w:sz w:val="20"/>
        </w:rPr>
      </w:pPr>
      <w:r>
        <w:rPr>
          <w:sz w:val="20"/>
        </w:rPr>
        <w:t xml:space="preserve">Einsprüche, Wahlvorschläge und andere Erklärungen gegenüber dem Wahlvorstand sind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40" w:lineRule="exact"/>
        <w:rPr>
          <w:sz w:val="20"/>
        </w:rPr>
      </w:pPr>
    </w:p>
    <w:p>
      <w:pPr>
        <w:spacing w:line="24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r>
        <w:rPr>
          <w:sz w:val="20"/>
        </w:rPr>
        <w:t>Anordnungen nach § 19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outlineLvl w:val="0"/>
        <w:rPr>
          <w:sz w:val="20"/>
        </w:rPr>
      </w:pPr>
      <w:r>
        <w:rPr>
          <w:sz w:val="20"/>
        </w:rPr>
        <w:t>Die Stimmenauszählung und die Feststellung des Wahlergebnisses durch den Wahlvorstand finden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40" w:lineRule="exact"/>
        <w:rPr>
          <w:sz w:val="20"/>
        </w:rPr>
      </w:pPr>
    </w:p>
    <w:p>
      <w:pPr>
        <w:spacing w:line="240" w:lineRule="exact"/>
        <w:rPr>
          <w:sz w:val="20"/>
        </w:rPr>
      </w:pPr>
      <w:r>
        <w:rPr>
          <w:sz w:val="20"/>
        </w:rPr>
        <w:t>statt (§ 17 Abs. 3 Satz 1 LPersVG und § 20 WOLPersVG).</w:t>
      </w:r>
    </w:p>
    <w:p>
      <w:pPr>
        <w:spacing w:line="290" w:lineRule="exact"/>
        <w:rPr>
          <w:sz w:val="20"/>
        </w:rPr>
      </w:pPr>
    </w:p>
    <w:p>
      <w:pPr>
        <w:spacing w:line="290" w:lineRule="exact"/>
        <w:rPr>
          <w:sz w:val="20"/>
        </w:rPr>
      </w:pPr>
      <w:r>
        <w:rPr>
          <w:sz w:val="20"/>
        </w:rPr>
        <w:br w:type="page"/>
        <w:t xml:space="preserve">Ein Abdruck des Landespersonalvertretungsgesetzes und der Wahlordnung zum Landespersonalver-tretungsgesetz sind dieser Bekanntmachung beigefügt. </w:t>
      </w:r>
    </w:p>
    <w:p>
      <w:pPr>
        <w:spacing w:line="290" w:lineRule="exact"/>
        <w:rPr>
          <w:sz w:val="20"/>
        </w:rPr>
      </w:pPr>
    </w:p>
    <w:p>
      <w:pPr>
        <w:spacing w:line="290" w:lineRule="exact"/>
        <w:rPr>
          <w:sz w:val="20"/>
        </w:rPr>
      </w:pPr>
      <w:r>
        <w:rPr>
          <w:sz w:val="20"/>
        </w:rPr>
        <w:t>Tag des Erlasses dieses Wahlausschreibens: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r>
              <w:rPr>
                <w:position w:val="6"/>
                <w:sz w:val="16"/>
              </w:rPr>
              <w:t>10</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Bekannt gegeben durch Aushang</w:t>
            </w:r>
            <w:r>
              <w:rPr>
                <w:position w:val="6"/>
                <w:sz w:val="16"/>
              </w:rPr>
              <w:t>11</w:t>
            </w:r>
            <w:r>
              <w:rPr>
                <w:spacing w:val="15"/>
                <w:sz w:val="16"/>
              </w:rPr>
              <w:t xml:space="preserve"> am</w:t>
            </w:r>
            <w:r>
              <w:rPr>
                <w:position w:val="6"/>
                <w:sz w:val="16"/>
              </w:rPr>
              <w:t>10</w:t>
            </w:r>
            <w:r>
              <w:rPr>
                <w:spacing w:val="15"/>
                <w:sz w:val="16"/>
              </w:rPr>
              <w:t xml:space="preserve">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Abgenommen am</w:t>
            </w:r>
          </w:p>
        </w:tc>
      </w:tr>
    </w:tbl>
    <w:p>
      <w:pPr>
        <w:rPr>
          <w:sz w:val="20"/>
        </w:rPr>
      </w:pPr>
    </w:p>
    <w:p>
      <w:pPr>
        <w:rPr>
          <w:sz w:val="20"/>
        </w:rPr>
      </w:pPr>
    </w:p>
    <w:p>
      <w:pPr>
        <w:rPr>
          <w:sz w:val="20"/>
        </w:rPr>
      </w:pPr>
    </w:p>
    <w:p>
      <w:pPr>
        <w:tabs>
          <w:tab w:val="left" w:pos="284"/>
        </w:tabs>
        <w:spacing w:line="230" w:lineRule="exact"/>
        <w:ind w:left="284" w:hanging="284"/>
        <w:rPr>
          <w:sz w:val="18"/>
        </w:rPr>
      </w:pPr>
      <w:r>
        <w:rPr>
          <w:position w:val="6"/>
          <w:sz w:val="16"/>
          <w:szCs w:val="16"/>
        </w:rPr>
        <w:t>1</w:t>
      </w:r>
      <w:r>
        <w:rPr>
          <w:sz w:val="18"/>
        </w:rPr>
        <w:tab/>
        <w:t>Das Wahlausschreiben ist nach Ablauf der in § 4 Abs. 1 Satz 1 WOLPersVG bestimmten Frist und spätestens sechs Wochen vor dem letzten Tag der Stimmabgabe zu erlassen (§ 6 Abs. 1 Satz 1 WOLPersVG).</w:t>
      </w:r>
    </w:p>
    <w:p>
      <w:pPr>
        <w:tabs>
          <w:tab w:val="left" w:pos="284"/>
        </w:tabs>
        <w:spacing w:before="60" w:line="230" w:lineRule="exact"/>
        <w:ind w:left="284" w:hanging="284"/>
        <w:rPr>
          <w:sz w:val="18"/>
        </w:rPr>
      </w:pPr>
      <w:r>
        <w:rPr>
          <w:position w:val="6"/>
          <w:sz w:val="16"/>
          <w:szCs w:val="16"/>
        </w:rPr>
        <w:t>2</w:t>
      </w:r>
      <w:r>
        <w:rPr>
          <w:sz w:val="18"/>
        </w:rPr>
        <w:tab/>
        <w:t>Ggf. ist das Wahlausschreiben um eine weitere Gruppe zu ergänzen (§ 95 Satz 1 Halbsatz 1, § 99 Abs. 1 Satz 1 Halbsatz 1 und § 101 Satz 1 Halbsatz 1 LPersVG; vgl. § 2 Abs. 1 WOLPersVG).</w:t>
      </w:r>
    </w:p>
    <w:p>
      <w:pPr>
        <w:tabs>
          <w:tab w:val="left" w:pos="284"/>
        </w:tabs>
        <w:spacing w:before="60" w:line="230" w:lineRule="exact"/>
        <w:ind w:left="284" w:hanging="284"/>
        <w:rPr>
          <w:sz w:val="18"/>
        </w:rPr>
      </w:pPr>
      <w:r>
        <w:rPr>
          <w:position w:val="6"/>
          <w:sz w:val="16"/>
          <w:szCs w:val="16"/>
        </w:rPr>
        <w:t>3</w:t>
      </w:r>
      <w:r>
        <w:rPr>
          <w:sz w:val="18"/>
        </w:rPr>
        <w:tab/>
        <w:t xml:space="preserve">Ggf. ist das Wahlausschreiben um weitere Stellen zu ergänzen. </w:t>
      </w:r>
    </w:p>
    <w:p>
      <w:pPr>
        <w:tabs>
          <w:tab w:val="left" w:pos="284"/>
        </w:tabs>
        <w:spacing w:before="60" w:line="230" w:lineRule="exact"/>
        <w:ind w:left="284" w:hanging="284"/>
        <w:rPr>
          <w:sz w:val="18"/>
        </w:rPr>
      </w:pPr>
      <w:r>
        <w:rPr>
          <w:position w:val="6"/>
          <w:sz w:val="16"/>
          <w:szCs w:val="16"/>
        </w:rPr>
        <w:t>4</w:t>
      </w:r>
      <w:r>
        <w:rPr>
          <w:sz w:val="18"/>
        </w:rPr>
        <w:tab/>
        <w:t>Das Verzeichnis der Wahlberechtigten oder eine Abschrift ist unverzüglich nach Einleitung (§ 6 Abs. 4 WOLPersVG) der Wahl bis zum Abschluss der Stimmabgabe an geeigneter Stelle in der Dienststelle und ihren Nebenstellen oder Teilen, die nicht als selbstständige Dienststellen gelten, zur Einsicht auszulegen. § 1 Abs. 4 WOLPersVG findet keine Anwendung (§ 2 Abs. 4 WOLPersVG). Da das Verzeichnis der Wahlberechtigten nur für den innerdienstlichen Bereich bestimmt ist, sollte es nur an Stellen ausgelegt werden, die Außenstehenden nicht zugänglich sind (vgl. § 2 Abs. 4 Satz 2 WOLPersVG).</w:t>
      </w:r>
    </w:p>
    <w:p>
      <w:pPr>
        <w:tabs>
          <w:tab w:val="left" w:pos="284"/>
        </w:tabs>
        <w:spacing w:before="60" w:line="230" w:lineRule="exact"/>
        <w:ind w:left="284" w:hanging="284"/>
        <w:rPr>
          <w:sz w:val="18"/>
        </w:rPr>
      </w:pPr>
      <w:r>
        <w:rPr>
          <w:position w:val="6"/>
          <w:sz w:val="16"/>
          <w:szCs w:val="16"/>
        </w:rPr>
        <w:t>5</w:t>
      </w:r>
      <w:r>
        <w:rPr>
          <w:sz w:val="18"/>
        </w:rPr>
        <w:tab/>
        <w:t>Nach § 7 Abs. 2 Satz 2 Halbsatz 2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6</w:t>
      </w:r>
      <w:r>
        <w:rPr>
          <w:sz w:val="18"/>
        </w:rPr>
        <w:tab/>
        <w:t>Unabhängig von der Zahl der wahlberechtigten Angehörigen der jeweiligen Gruppe muss jeder Wahlvorschlag mindestens von drei wahlberechtigten Gruppenangehörigen unterzeichnet sein. Damit wird ein Mindestrückhalt der Bewerberinnen und Bewerber gesichert, wenn das Zwanzigstel weniger als drei wahlberechtigte Gruppenangehörige wäre.</w:t>
      </w:r>
    </w:p>
    <w:p>
      <w:pPr>
        <w:tabs>
          <w:tab w:val="left" w:pos="284"/>
        </w:tabs>
        <w:spacing w:before="60" w:line="230" w:lineRule="exact"/>
        <w:ind w:left="284" w:hanging="284"/>
        <w:rPr>
          <w:sz w:val="18"/>
        </w:rPr>
      </w:pPr>
      <w:r>
        <w:rPr>
          <w:position w:val="6"/>
          <w:sz w:val="16"/>
          <w:szCs w:val="16"/>
        </w:rPr>
        <w:t>7</w:t>
      </w:r>
      <w:r>
        <w:rPr>
          <w:sz w:val="18"/>
        </w:rPr>
        <w:tab/>
        <w:t>Unabhängig von der Zahl der wahlberechtigten Angehörigen der jeweiligen Gruppe und der Berechnung des Zwanzigstels genügt in jedem Fall die Unterzeichnung durch 50 wahlberechtigte Gruppenangehörige, um bei großen Gruppen die Anforderungen an den Rückhalt für Bewerberinnen und Bewerber nicht zu hoch zu setzen und auch Minderheitenbewerberinnen und Minderheitenbewerbern eine Kandidatur zu ermöglichen.</w:t>
      </w:r>
    </w:p>
    <w:p>
      <w:pPr>
        <w:tabs>
          <w:tab w:val="left" w:pos="284"/>
        </w:tabs>
        <w:spacing w:before="60" w:line="230" w:lineRule="exact"/>
        <w:ind w:left="284" w:hanging="284"/>
        <w:rPr>
          <w:sz w:val="18"/>
        </w:rPr>
      </w:pPr>
      <w:r>
        <w:rPr>
          <w:position w:val="6"/>
          <w:sz w:val="16"/>
          <w:szCs w:val="16"/>
        </w:rPr>
        <w:t>8</w:t>
      </w:r>
      <w:r>
        <w:rPr>
          <w:sz w:val="18"/>
        </w:rPr>
        <w:tab/>
        <w:t xml:space="preserve">In den Fällen des § 19 WOLPersVG ist das Wahlausschreiben bezüglich Zeit und Ort entsprechend zu ergänzen. </w:t>
      </w:r>
    </w:p>
    <w:p>
      <w:pPr>
        <w:tabs>
          <w:tab w:val="left" w:pos="284"/>
        </w:tabs>
        <w:spacing w:before="60" w:line="230" w:lineRule="exact"/>
        <w:ind w:left="284" w:hanging="284"/>
        <w:rPr>
          <w:sz w:val="18"/>
        </w:rPr>
      </w:pPr>
      <w:r>
        <w:rPr>
          <w:position w:val="6"/>
          <w:sz w:val="16"/>
          <w:szCs w:val="16"/>
        </w:rPr>
        <w:t>9</w:t>
      </w:r>
      <w:r>
        <w:rPr>
          <w:sz w:val="18"/>
        </w:rPr>
        <w:tab/>
        <w:t>Die Aushändigung oder Übersendung ist im Verzeichnis der Wahlberechtigten zu vermerken (§ 17 Abs. 1 Satz 4 WOLPersVG).</w:t>
      </w:r>
    </w:p>
    <w:p>
      <w:pPr>
        <w:tabs>
          <w:tab w:val="clear" w:pos="1134"/>
          <w:tab w:val="left" w:pos="284"/>
        </w:tabs>
        <w:spacing w:before="60" w:line="230" w:lineRule="exact"/>
        <w:ind w:left="284" w:hanging="284"/>
        <w:rPr>
          <w:position w:val="6"/>
          <w:sz w:val="18"/>
        </w:rPr>
      </w:pPr>
      <w:r>
        <w:rPr>
          <w:position w:val="6"/>
          <w:sz w:val="16"/>
          <w:szCs w:val="16"/>
        </w:rPr>
        <w:t>10</w:t>
      </w:r>
      <w:r>
        <w:rPr>
          <w:position w:val="6"/>
          <w:sz w:val="16"/>
          <w:szCs w:val="16"/>
        </w:rPr>
        <w:tab/>
      </w:r>
      <w:r>
        <w:rPr>
          <w:sz w:val="18"/>
        </w:rPr>
        <w:t xml:space="preserve">Die Daten müssen übereinstimmen. </w:t>
      </w:r>
    </w:p>
    <w:p>
      <w:pPr>
        <w:tabs>
          <w:tab w:val="clear" w:pos="1134"/>
          <w:tab w:val="left" w:pos="284"/>
        </w:tabs>
        <w:spacing w:before="60" w:line="230" w:lineRule="exact"/>
        <w:ind w:left="284" w:hanging="284"/>
        <w:rPr>
          <w:sz w:val="18"/>
        </w:rPr>
      </w:pPr>
      <w:r>
        <w:rPr>
          <w:position w:val="6"/>
          <w:sz w:val="16"/>
          <w:szCs w:val="16"/>
        </w:rPr>
        <w:t>11</w:t>
      </w:r>
      <w:r>
        <w:rPr>
          <w:sz w:val="18"/>
        </w:rPr>
        <w:tab/>
        <w:t>Die Bekanntgabe hat durch Aushang eines Abdrucks in gut lesbarem Zustand an geeigneter Stelle in der  Dienststelle und ihren Nebenstellen oder Teilen, die nicht als selbstständige Dienststellen gelten, bis zum Abschluss der Stimmabgabe zu erfolgen (§ 6 Abs. 1 Satz 2 Halbsatz 1 in Verbindung mit § 1 Abs. 4 Satz 2 WOLPersVG); je ein Abdruck des Landespersonalvertretungsgesetzes und der Wahlordnung sind beizufügen   (§ 6 Abs. 1 Satz 2 Halbsatz 2 WOLPersVG). Den in der Dienststelle vertretenen Gewerkschaften sind auf Aufforderung Abdrucke des Wahlausschreibens zu übersenden (§ 6 Abs. 1 Satz 3 WOLPersVG).</w:t>
      </w:r>
    </w:p>
    <w:p>
      <w:pPr>
        <w:spacing w:line="240" w:lineRule="atLeast"/>
        <w:rPr>
          <w:sz w:val="18"/>
        </w:rPr>
      </w:pPr>
    </w:p>
    <w:p>
      <w:pPr>
        <w:spacing w:line="240" w:lineRule="atLeast"/>
        <w:rPr>
          <w:sz w:val="20"/>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3 b</w:t>
      </w:r>
    </w:p>
    <w:p>
      <w:pPr>
        <w:tabs>
          <w:tab w:val="left" w:pos="11340"/>
        </w:tabs>
        <w:spacing w:line="280" w:lineRule="exact"/>
        <w:ind w:left="284" w:hanging="284"/>
        <w:rPr>
          <w:sz w:val="20"/>
        </w:rPr>
      </w:pPr>
      <w:r>
        <w:rPr>
          <w:sz w:val="20"/>
        </w:rPr>
        <w:t>Der Wahlvorstand 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rPr>
          <w:sz w:val="20"/>
        </w:rPr>
      </w:pPr>
    </w:p>
    <w:p>
      <w:pPr>
        <w:ind w:right="-85"/>
        <w:rPr>
          <w:b/>
        </w:rPr>
      </w:pPr>
      <w:r>
        <w:rPr>
          <w:b/>
        </w:rPr>
        <w:t xml:space="preserve">Wahlausschreiben für die Wahl des Personalrats in gemeinsamer Wahl </w:t>
      </w:r>
      <w:r>
        <w:rPr>
          <w:b/>
        </w:rPr>
        <w:br/>
        <w:t>(§ 6 WOLPersVG)</w:t>
      </w:r>
      <w:r>
        <w:rPr>
          <w:position w:val="6"/>
          <w:sz w:val="16"/>
        </w:rPr>
        <w:t>1</w:t>
      </w:r>
    </w:p>
    <w:p>
      <w:pPr>
        <w:rPr>
          <w:sz w:val="20"/>
        </w:rPr>
      </w:pPr>
    </w:p>
    <w:p>
      <w:pPr>
        <w:rPr>
          <w:sz w:val="20"/>
        </w:rPr>
      </w:pPr>
    </w:p>
    <w:p>
      <w:pPr>
        <w:rPr>
          <w:sz w:val="20"/>
        </w:rPr>
      </w:pPr>
    </w:p>
    <w:p>
      <w:pPr>
        <w:spacing w:line="290" w:lineRule="exact"/>
        <w:outlineLvl w:val="0"/>
        <w:rPr>
          <w:sz w:val="20"/>
        </w:rPr>
      </w:pPr>
      <w:r>
        <w:rPr>
          <w:sz w:val="20"/>
        </w:rPr>
        <w:t xml:space="preserve">Gemäß § 12 LPersVG ist bei der/dem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40" w:lineRule="exact"/>
        <w:rPr>
          <w:sz w:val="20"/>
        </w:rPr>
      </w:pPr>
    </w:p>
    <w:p>
      <w:pPr>
        <w:spacing w:line="240" w:lineRule="exact"/>
        <w:rPr>
          <w:sz w:val="20"/>
        </w:rPr>
      </w:pPr>
      <w:r>
        <w:rPr>
          <w:sz w:val="20"/>
        </w:rPr>
        <w:t xml:space="preserve">ein Personalrat zu wählen.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237"/>
        <w:gridCol w:w="2835"/>
      </w:tblGrid>
      <w:tr>
        <w:trPr>
          <w:cantSplit/>
          <w:trHeight w:hRule="exact" w:val="600"/>
        </w:trPr>
        <w:tc>
          <w:tcPr>
            <w:tcW w:w="6237" w:type="dxa"/>
            <w:tcBorders>
              <w:top w:val="single" w:sz="6" w:space="0" w:color="auto"/>
              <w:left w:val="single" w:sz="6" w:space="0" w:color="auto"/>
              <w:bottom w:val="single" w:sz="6" w:space="0" w:color="auto"/>
            </w:tcBorders>
          </w:tcPr>
          <w:p>
            <w:pPr>
              <w:spacing w:before="120" w:line="290" w:lineRule="exact"/>
              <w:rPr>
                <w:sz w:val="20"/>
              </w:rPr>
            </w:pPr>
            <w:r>
              <w:rPr>
                <w:sz w:val="20"/>
              </w:rPr>
              <w:t>Der Personalrat besteht aus</w:t>
            </w:r>
          </w:p>
        </w:tc>
        <w:tc>
          <w:tcPr>
            <w:tcW w:w="283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Mitgliedern</w:t>
            </w:r>
          </w:p>
        </w:tc>
      </w:tr>
      <w:tr>
        <w:trPr>
          <w:cantSplit/>
          <w:trHeight w:hRule="exact" w:val="600"/>
        </w:trPr>
        <w:tc>
          <w:tcPr>
            <w:tcW w:w="6237" w:type="dxa"/>
            <w:tcBorders>
              <w:top w:val="single" w:sz="6" w:space="0" w:color="auto"/>
              <w:left w:val="single" w:sz="6" w:space="0" w:color="auto"/>
              <w:bottom w:val="single" w:sz="6" w:space="0" w:color="auto"/>
            </w:tcBorders>
          </w:tcPr>
          <w:p>
            <w:pPr>
              <w:tabs>
                <w:tab w:val="left" w:pos="1276"/>
              </w:tabs>
              <w:spacing w:before="120" w:line="290" w:lineRule="exact"/>
              <w:rPr>
                <w:sz w:val="20"/>
              </w:rPr>
            </w:pPr>
            <w:r>
              <w:rPr>
                <w:sz w:val="20"/>
              </w:rPr>
              <w:t>Davon erhält</w:t>
            </w:r>
            <w:r>
              <w:rPr>
                <w:sz w:val="20"/>
              </w:rPr>
              <w:tab/>
            </w:r>
            <w:r>
              <w:rPr>
                <w:position w:val="6"/>
                <w:sz w:val="20"/>
              </w:rPr>
              <w:tab/>
            </w:r>
            <w:r>
              <w:rPr>
                <w:sz w:val="20"/>
              </w:rPr>
              <w:t>die Gruppe der Beamtinnen und Beamten</w:t>
            </w:r>
          </w:p>
        </w:tc>
        <w:tc>
          <w:tcPr>
            <w:tcW w:w="283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w:t>
            </w:r>
          </w:p>
        </w:tc>
      </w:tr>
      <w:tr>
        <w:trPr>
          <w:cantSplit/>
          <w:trHeight w:hRule="exact" w:val="600"/>
        </w:trPr>
        <w:tc>
          <w:tcPr>
            <w:tcW w:w="6237" w:type="dxa"/>
            <w:tcBorders>
              <w:top w:val="single" w:sz="6" w:space="0" w:color="auto"/>
              <w:left w:val="single" w:sz="6" w:space="0" w:color="auto"/>
              <w:bottom w:val="single" w:sz="6" w:space="0" w:color="auto"/>
            </w:tcBorders>
          </w:tcPr>
          <w:p>
            <w:pPr>
              <w:tabs>
                <w:tab w:val="left" w:pos="1276"/>
              </w:tabs>
              <w:spacing w:before="120" w:line="290" w:lineRule="exact"/>
              <w:rPr>
                <w:sz w:val="20"/>
              </w:rPr>
            </w:pPr>
            <w:r>
              <w:rPr>
                <w:sz w:val="20"/>
              </w:rPr>
              <w:tab/>
            </w:r>
            <w:r>
              <w:rPr>
                <w:sz w:val="20"/>
              </w:rPr>
              <w:tab/>
              <w:t>die Gruppe der Arbeitnehmerinnen und Arbeitnehmer</w:t>
            </w:r>
            <w:r>
              <w:rPr>
                <w:position w:val="6"/>
                <w:sz w:val="16"/>
              </w:rPr>
              <w:t>2</w:t>
            </w:r>
          </w:p>
        </w:tc>
        <w:tc>
          <w:tcPr>
            <w:tcW w:w="283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w:t>
            </w:r>
          </w:p>
        </w:tc>
      </w:tr>
    </w:tbl>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Der Personalrat wird in gemeinsamer Wahl gewählt (§ 15 Abs. 2 LPersVG).</w:t>
      </w:r>
    </w:p>
    <w:p>
      <w:pPr>
        <w:spacing w:line="290" w:lineRule="exact"/>
        <w:rPr>
          <w:sz w:val="20"/>
        </w:rPr>
      </w:pPr>
    </w:p>
    <w:p>
      <w:pPr>
        <w:spacing w:line="290" w:lineRule="exact"/>
        <w:outlineLvl w:val="0"/>
        <w:rPr>
          <w:sz w:val="20"/>
        </w:rPr>
      </w:pPr>
      <w:r>
        <w:rPr>
          <w:sz w:val="20"/>
        </w:rPr>
        <w:t>Wählen kann nur, wer in das Verzeichnis der Wahlberechtigten eingetragen ist (§ 15 Abs. 1 Satz 1 WOLPersVG).</w:t>
      </w:r>
    </w:p>
    <w:p>
      <w:pPr>
        <w:spacing w:line="290" w:lineRule="exact"/>
        <w:rPr>
          <w:sz w:val="20"/>
        </w:rPr>
      </w:pPr>
    </w:p>
    <w:p>
      <w:pPr>
        <w:spacing w:line="290" w:lineRule="exact"/>
        <w:rPr>
          <w:sz w:val="20"/>
        </w:rPr>
      </w:pPr>
      <w:r>
        <w:rPr>
          <w:sz w:val="20"/>
        </w:rPr>
        <w:t>Ein nach Gruppen aufgegliedertes Verzeichnis der Wahlberechtigten ohne Angabe des Geburtsdatums (§ 2 Abs. 2 WOLPersVG) liegt</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val="600"/>
        </w:trPr>
        <w:tc>
          <w:tcPr>
            <w:tcW w:w="2268" w:type="dxa"/>
            <w:tcBorders>
              <w:top w:val="single" w:sz="6" w:space="0" w:color="auto"/>
              <w:left w:val="single" w:sz="6" w:space="0" w:color="auto"/>
            </w:tcBorders>
          </w:tcPr>
          <w:p>
            <w:pPr>
              <w:spacing w:before="40" w:after="40"/>
              <w:ind w:left="57" w:right="57"/>
              <w:rPr>
                <w:spacing w:val="15"/>
                <w:sz w:val="16"/>
              </w:rPr>
            </w:pPr>
            <w:r>
              <w:rPr>
                <w:spacing w:val="15"/>
                <w:sz w:val="16"/>
              </w:rPr>
              <w:t>vom (Datum)</w:t>
            </w:r>
          </w:p>
        </w:tc>
        <w:tc>
          <w:tcPr>
            <w:tcW w:w="2268" w:type="dxa"/>
            <w:tcBorders>
              <w:top w:val="single" w:sz="6" w:space="0" w:color="auto"/>
            </w:tcBorders>
          </w:tcPr>
          <w:p>
            <w:pPr>
              <w:spacing w:before="40" w:after="40"/>
              <w:ind w:left="57" w:right="57"/>
              <w:rPr>
                <w:spacing w:val="15"/>
                <w:sz w:val="16"/>
              </w:rPr>
            </w:pPr>
          </w:p>
        </w:tc>
        <w:tc>
          <w:tcPr>
            <w:tcW w:w="2268" w:type="dxa"/>
            <w:tcBorders>
              <w:top w:val="single" w:sz="6" w:space="0" w:color="auto"/>
            </w:tcBorders>
          </w:tcPr>
          <w:p>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before="40" w:after="40"/>
              <w:ind w:left="57" w:right="57"/>
              <w:rPr>
                <w:spacing w:val="15"/>
                <w:sz w:val="16"/>
              </w:rPr>
            </w:pPr>
            <w:r>
              <w:rPr>
                <w:spacing w:val="15"/>
                <w:sz w:val="16"/>
              </w:rPr>
              <w:t>in (Ortsangabe)</w:t>
            </w:r>
            <w:r>
              <w:rPr>
                <w:spacing w:val="15"/>
                <w:position w:val="6"/>
                <w:sz w:val="16"/>
              </w:rPr>
              <w:t>3</w:t>
            </w:r>
          </w:p>
        </w:tc>
      </w:tr>
      <w:tr>
        <w:trPr>
          <w:cantSplit/>
          <w:trHeight w:val="600"/>
        </w:trPr>
        <w:tc>
          <w:tcPr>
            <w:tcW w:w="2268" w:type="dxa"/>
            <w:tcBorders>
              <w:left w:val="single" w:sz="6" w:space="0" w:color="auto"/>
              <w:bottom w:val="single" w:sz="6" w:space="0" w:color="auto"/>
            </w:tcBorders>
          </w:tcPr>
          <w:p>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p>
        </w:tc>
        <w:tc>
          <w:tcPr>
            <w:tcW w:w="2268" w:type="dxa"/>
            <w:tcBorders>
              <w:bottom w:val="single" w:sz="6" w:space="0" w:color="auto"/>
              <w:right w:val="single" w:sz="6" w:space="0" w:color="auto"/>
            </w:tcBorders>
          </w:tcPr>
          <w:p>
            <w:pPr>
              <w:spacing w:before="40" w:after="40"/>
              <w:ind w:left="57" w:right="57"/>
              <w:rPr>
                <w:spacing w:val="15"/>
                <w:sz w:val="16"/>
              </w:rPr>
            </w:pPr>
          </w:p>
        </w:tc>
      </w:tr>
    </w:tbl>
    <w:p>
      <w:pPr>
        <w:spacing w:line="240" w:lineRule="exact"/>
        <w:rPr>
          <w:sz w:val="20"/>
        </w:rPr>
      </w:pPr>
    </w:p>
    <w:p>
      <w:pPr>
        <w:spacing w:line="240" w:lineRule="exact"/>
        <w:rPr>
          <w:sz w:val="20"/>
        </w:rPr>
      </w:pPr>
      <w:r>
        <w:rPr>
          <w:sz w:val="20"/>
        </w:rPr>
        <w:t>zur Einsicht aus</w:t>
      </w:r>
      <w:r>
        <w:rPr>
          <w:position w:val="6"/>
          <w:sz w:val="16"/>
          <w:szCs w:val="16"/>
        </w:rPr>
        <w:t>4</w:t>
      </w:r>
      <w:r>
        <w:rPr>
          <w:sz w:val="20"/>
        </w:rPr>
        <w:t>.</w:t>
      </w:r>
    </w:p>
    <w:p>
      <w:pPr>
        <w:spacing w:line="290" w:lineRule="exact"/>
        <w:rPr>
          <w:sz w:val="20"/>
        </w:rPr>
      </w:pPr>
      <w:r>
        <w:rPr>
          <w:sz w:val="20"/>
        </w:rPr>
        <w:br w:type="page"/>
        <w:t>Einsprüche gegen die Richtigkeit des Verzeichnisses der Wahlberechtigten kann jede Beschäftigte und jeder Beschäftigte nur innerhalb von sechs Arbeitstagen nach seiner Auslegung schriftlich beim Wahlvorstand einlegen (§ 3 Abs. 1 WOLPersVG).</w:t>
      </w: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rPr>
          <w:sz w:val="20"/>
        </w:rPr>
      </w:pPr>
    </w:p>
    <w:p>
      <w:pPr>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trPr>
          <w:cantSplit/>
        </w:trPr>
        <w:tc>
          <w:tcPr>
            <w:tcW w:w="3062" w:type="dxa"/>
          </w:tcPr>
          <w:p>
            <w:pPr>
              <w:spacing w:after="40" w:line="290" w:lineRule="exact"/>
              <w:rPr>
                <w:sz w:val="16"/>
              </w:rPr>
            </w:pPr>
          </w:p>
        </w:tc>
        <w:tc>
          <w:tcPr>
            <w:tcW w:w="1021" w:type="dxa"/>
            <w:tcBorders>
              <w:top w:val="single" w:sz="6" w:space="0" w:color="auto"/>
              <w:left w:val="single" w:sz="6" w:space="0" w:color="auto"/>
            </w:tcBorders>
          </w:tcPr>
          <w:p>
            <w:pPr>
              <w:spacing w:after="40" w:line="290" w:lineRule="exact"/>
              <w:rPr>
                <w:spacing w:val="15"/>
                <w:sz w:val="16"/>
              </w:rPr>
            </w:pPr>
          </w:p>
        </w:tc>
        <w:tc>
          <w:tcPr>
            <w:tcW w:w="1021" w:type="dxa"/>
            <w:tcBorders>
              <w:top w:val="single" w:sz="6" w:space="0" w:color="auto"/>
            </w:tcBorders>
          </w:tcPr>
          <w:p>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pPr>
              <w:spacing w:after="40" w:line="290" w:lineRule="exact"/>
              <w:jc w:val="center"/>
              <w:rPr>
                <w:sz w:val="20"/>
              </w:rPr>
            </w:pPr>
            <w:r>
              <w:rPr>
                <w:sz w:val="20"/>
              </w:rPr>
              <w:t>davon</w:t>
            </w:r>
          </w:p>
        </w:tc>
      </w:tr>
      <w:tr>
        <w:trPr>
          <w:cantSplit/>
        </w:trPr>
        <w:tc>
          <w:tcPr>
            <w:tcW w:w="3062" w:type="dxa"/>
          </w:tcPr>
          <w:p>
            <w:pPr>
              <w:spacing w:after="40" w:line="290" w:lineRule="exact"/>
              <w:rPr>
                <w:sz w:val="16"/>
              </w:rPr>
            </w:pPr>
          </w:p>
        </w:tc>
        <w:tc>
          <w:tcPr>
            <w:tcW w:w="1021" w:type="dxa"/>
            <w:tcBorders>
              <w:left w:val="single" w:sz="6" w:space="0" w:color="auto"/>
            </w:tcBorders>
          </w:tcPr>
          <w:p>
            <w:pPr>
              <w:spacing w:after="40" w:line="290" w:lineRule="exact"/>
              <w:jc w:val="center"/>
              <w:rPr>
                <w:sz w:val="16"/>
              </w:rPr>
            </w:pPr>
          </w:p>
        </w:tc>
        <w:tc>
          <w:tcPr>
            <w:tcW w:w="1021" w:type="dxa"/>
            <w:tcBorders>
              <w:right w:val="single" w:sz="6" w:space="0" w:color="auto"/>
            </w:tcBorders>
          </w:tcPr>
          <w:p>
            <w:pPr>
              <w:spacing w:after="40" w:line="290" w:lineRule="exact"/>
              <w:jc w:val="center"/>
              <w:rPr>
                <w:sz w:val="16"/>
              </w:rPr>
            </w:pP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Männer</w:t>
            </w:r>
          </w:p>
        </w:tc>
      </w:tr>
      <w:tr>
        <w:trPr>
          <w:cantSplit/>
        </w:trPr>
        <w:tc>
          <w:tcPr>
            <w:tcW w:w="3062" w:type="dxa"/>
          </w:tcPr>
          <w:p>
            <w:pPr>
              <w:spacing w:after="40" w:line="290" w:lineRule="exact"/>
              <w:rPr>
                <w:sz w:val="16"/>
              </w:rPr>
            </w:pPr>
          </w:p>
        </w:tc>
        <w:tc>
          <w:tcPr>
            <w:tcW w:w="1021" w:type="dxa"/>
            <w:tcBorders>
              <w:left w:val="single" w:sz="6" w:space="0" w:color="auto"/>
              <w:bottom w:val="single" w:sz="6" w:space="0" w:color="auto"/>
            </w:tcBorders>
          </w:tcPr>
          <w:p>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r>
      <w:tr>
        <w:trPr>
          <w:cantSplit/>
          <w:trHeight w:val="480"/>
        </w:trPr>
        <w:tc>
          <w:tcPr>
            <w:tcW w:w="3062" w:type="dxa"/>
            <w:tcBorders>
              <w:top w:val="single" w:sz="6" w:space="0" w:color="auto"/>
              <w:left w:val="single" w:sz="6" w:space="0" w:color="auto"/>
              <w:right w:val="single" w:sz="6" w:space="0" w:color="auto"/>
            </w:tcBorders>
          </w:tcPr>
          <w:p>
            <w:pPr>
              <w:spacing w:before="100" w:line="240" w:lineRule="atLeast"/>
              <w:rPr>
                <w:sz w:val="20"/>
              </w:rPr>
            </w:pPr>
            <w:r>
              <w:rPr>
                <w:sz w:val="20"/>
              </w:rPr>
              <w:t>Zahl der Wahlberechtigten</w:t>
            </w: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jc w:val="center"/>
              <w:rPr>
                <w:sz w:val="20"/>
              </w:rPr>
            </w:pPr>
            <w:r>
              <w:rPr>
                <w:sz w:val="20"/>
              </w:rPr>
              <w:t>100 %</w:t>
            </w: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r>
      <w:tr>
        <w:trPr>
          <w:cantSplit/>
          <w:trHeight w:val="480"/>
        </w:trPr>
        <w:tc>
          <w:tcPr>
            <w:tcW w:w="3062" w:type="dxa"/>
            <w:tcBorders>
              <w:top w:val="single" w:sz="6" w:space="0" w:color="auto"/>
              <w:left w:val="single" w:sz="6" w:space="0" w:color="auto"/>
            </w:tcBorders>
          </w:tcPr>
          <w:p>
            <w:pPr>
              <w:spacing w:before="100" w:line="240" w:lineRule="atLeast"/>
              <w:rPr>
                <w:sz w:val="20"/>
              </w:rPr>
            </w:pPr>
            <w:r>
              <w:rPr>
                <w:sz w:val="20"/>
              </w:rPr>
              <w:t xml:space="preserve">Davon entfallen auf </w:t>
            </w:r>
          </w:p>
        </w:tc>
        <w:tc>
          <w:tcPr>
            <w:tcW w:w="1021" w:type="dxa"/>
            <w:tcBorders>
              <w:top w:val="single" w:sz="6" w:space="0" w:color="auto"/>
              <w:lef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jc w:val="center"/>
              <w:rPr>
                <w:sz w:val="20"/>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tcBorders>
          </w:tcPr>
          <w:p>
            <w:pPr>
              <w:spacing w:before="100" w:line="240" w:lineRule="atLeast"/>
              <w:rPr>
                <w:sz w:val="16"/>
              </w:rPr>
            </w:pPr>
          </w:p>
        </w:tc>
        <w:tc>
          <w:tcPr>
            <w:tcW w:w="1021" w:type="dxa"/>
            <w:tcBorders>
              <w:top w:val="single" w:sz="6" w:space="0" w:color="auto"/>
              <w:left w:val="single" w:sz="6" w:space="0" w:color="auto"/>
              <w:right w:val="single" w:sz="6" w:space="0" w:color="auto"/>
            </w:tcBorders>
          </w:tcPr>
          <w:p>
            <w:pPr>
              <w:spacing w:before="100" w:line="240" w:lineRule="atLeast"/>
              <w:rPr>
                <w:sz w:val="16"/>
              </w:rPr>
            </w:pPr>
          </w:p>
        </w:tc>
      </w:tr>
      <w:tr>
        <w:trPr>
          <w:cantSplit/>
          <w:trHeight w:val="480"/>
        </w:trPr>
        <w:tc>
          <w:tcPr>
            <w:tcW w:w="3062" w:type="dxa"/>
            <w:tcBorders>
              <w:left w:val="single" w:sz="6" w:space="0" w:color="auto"/>
              <w:bottom w:val="single" w:sz="6" w:space="0" w:color="auto"/>
              <w:right w:val="single" w:sz="6" w:space="0" w:color="auto"/>
            </w:tcBorders>
          </w:tcPr>
          <w:p>
            <w:pPr>
              <w:spacing w:before="100" w:line="240" w:lineRule="atLeast"/>
              <w:rPr>
                <w:sz w:val="20"/>
              </w:rPr>
            </w:pPr>
            <w:r>
              <w:rPr>
                <w:sz w:val="20"/>
              </w:rPr>
              <w:t>die Beamtinnen und Beamten</w:t>
            </w: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jc w:val="center"/>
              <w:rPr>
                <w:sz w:val="20"/>
              </w:rPr>
            </w:pPr>
            <w:r>
              <w:rPr>
                <w:sz w:val="20"/>
              </w:rPr>
              <w:t>100 %</w:t>
            </w: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c>
          <w:tcPr>
            <w:tcW w:w="1021" w:type="dxa"/>
            <w:tcBorders>
              <w:left w:val="single" w:sz="6" w:space="0" w:color="auto"/>
              <w:bottom w:val="single" w:sz="6" w:space="0" w:color="auto"/>
              <w:right w:val="single" w:sz="6" w:space="0" w:color="auto"/>
            </w:tcBorders>
          </w:tcPr>
          <w:p>
            <w:pPr>
              <w:spacing w:before="100" w:line="240" w:lineRule="atLeast"/>
              <w:rPr>
                <w:sz w:val="16"/>
              </w:rPr>
            </w:pPr>
          </w:p>
        </w:tc>
      </w:tr>
      <w:tr>
        <w:trPr>
          <w:cantSplit/>
          <w:trHeight w:val="480"/>
        </w:trPr>
        <w:tc>
          <w:tcPr>
            <w:tcW w:w="3062" w:type="dxa"/>
            <w:tcBorders>
              <w:top w:val="single" w:sz="6" w:space="0" w:color="auto"/>
              <w:left w:val="single" w:sz="6" w:space="0" w:color="auto"/>
              <w:bottom w:val="single" w:sz="6" w:space="0" w:color="auto"/>
              <w:right w:val="single" w:sz="6" w:space="0" w:color="auto"/>
            </w:tcBorders>
          </w:tcPr>
          <w:p>
            <w:pPr>
              <w:spacing w:before="100" w:line="240" w:lineRule="atLeast"/>
              <w:rPr>
                <w:sz w:val="20"/>
              </w:rPr>
            </w:pPr>
            <w:r>
              <w:rPr>
                <w:sz w:val="20"/>
              </w:rPr>
              <w:t>die Arbeitnehmerinnen und Arbeitnehmer</w:t>
            </w:r>
            <w:r>
              <w:rPr>
                <w:position w:val="6"/>
                <w:sz w:val="16"/>
              </w:rPr>
              <w:t>2</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2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r>
    </w:tbl>
    <w:p>
      <w:pPr>
        <w:spacing w:line="290" w:lineRule="exact"/>
        <w:rPr>
          <w:sz w:val="20"/>
        </w:rPr>
      </w:pPr>
    </w:p>
    <w:p>
      <w:pPr>
        <w:spacing w:line="290" w:lineRule="exact"/>
        <w:rPr>
          <w:sz w:val="20"/>
        </w:rPr>
      </w:pPr>
    </w:p>
    <w:p>
      <w:pPr>
        <w:spacing w:line="290" w:lineRule="exact"/>
        <w:rPr>
          <w:sz w:val="20"/>
        </w:rPr>
      </w:pPr>
      <w:r>
        <w:rPr>
          <w:sz w:val="20"/>
        </w:rPr>
        <w:t xml:space="preserve">Die wahlberechtigten Beschäftigten und die in der Dienststelle vertretenen Gewerkschaften werden aufgefordert, innerhalb einer Frist von 18 Kalendertagen (Einreichungsfrist) Wahlvorschläge beim Wahlvorstand einzureichen (§ 15 Abs. 4 Satz 1 LPersVG sowie § 7 Abs. 1 Satz 1 und Abs. 2 Satz 1 WOLPersVG). </w:t>
      </w:r>
      <w:r>
        <w:rPr>
          <w:sz w:val="20"/>
        </w:rPr>
        <w:br/>
      </w:r>
      <w:r>
        <w:rPr>
          <w:sz w:val="20"/>
        </w:rPr>
        <w:br/>
        <w:t>Die Frist beginnt am (mit dem Tag nach dem Erlass des Wahlausschreibens oder bis zu drei Arbeits</w:t>
      </w:r>
      <w:r>
        <w:rPr>
          <w:sz w:val="20"/>
        </w:rPr>
        <w:softHyphen/>
        <w:t>tagen später, § 7 Abs. 2 Satz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40" w:lineRule="exact"/>
        <w:rPr>
          <w:sz w:val="20"/>
        </w:rPr>
      </w:pPr>
    </w:p>
    <w:p>
      <w:pPr>
        <w:spacing w:line="240" w:lineRule="exact"/>
        <w:rPr>
          <w:sz w:val="20"/>
        </w:rPr>
      </w:pPr>
      <w:r>
        <w:rPr>
          <w:sz w:val="20"/>
        </w:rPr>
        <w:t>und endet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 ggf. Uhrzeit</w:t>
            </w:r>
            <w:r>
              <w:rPr>
                <w:spacing w:val="15"/>
                <w:position w:val="6"/>
                <w:sz w:val="16"/>
              </w:rPr>
              <w:t>5</w:t>
            </w:r>
          </w:p>
        </w:tc>
      </w:tr>
    </w:tbl>
    <w:p>
      <w:pPr>
        <w:spacing w:line="290" w:lineRule="exact"/>
        <w:rPr>
          <w:sz w:val="20"/>
        </w:rPr>
      </w:pPr>
    </w:p>
    <w:p>
      <w:pPr>
        <w:spacing w:line="290" w:lineRule="exact"/>
        <w:rPr>
          <w:sz w:val="20"/>
        </w:rPr>
      </w:pPr>
    </w:p>
    <w:p>
      <w:pPr>
        <w:spacing w:line="290" w:lineRule="exact"/>
        <w:rPr>
          <w:sz w:val="20"/>
        </w:rPr>
      </w:pPr>
      <w:r>
        <w:rPr>
          <w:sz w:val="20"/>
        </w:rPr>
        <w:br w:type="page"/>
        <w:t>Jeder Wahlvorschlag der Beschäftigten muss von mindestens einem Zwanzigstel der wahlberechtigten Beschäftigten, d. h. von mindestens</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720"/>
        </w:trPr>
        <w:tc>
          <w:tcPr>
            <w:tcW w:w="4536" w:type="dxa"/>
            <w:tcBorders>
              <w:top w:val="single" w:sz="6" w:space="0" w:color="auto"/>
              <w:left w:val="single" w:sz="6" w:space="0" w:color="auto"/>
              <w:bottom w:val="single" w:sz="6" w:space="0" w:color="auto"/>
              <w:right w:val="single" w:sz="6" w:space="0" w:color="auto"/>
            </w:tcBorders>
          </w:tcPr>
          <w:p>
            <w:pPr>
              <w:tabs>
                <w:tab w:val="left" w:pos="1276"/>
              </w:tabs>
              <w:spacing w:before="240" w:after="40" w:line="240" w:lineRule="atLeast"/>
              <w:jc w:val="right"/>
              <w:rPr>
                <w:sz w:val="20"/>
              </w:rPr>
            </w:pPr>
            <w:r>
              <w:rPr>
                <w:sz w:val="20"/>
              </w:rPr>
              <w:t>wahlberechtigten Beschäftigten</w:t>
            </w:r>
          </w:p>
        </w:tc>
        <w:tc>
          <w:tcPr>
            <w:tcW w:w="4536" w:type="dxa"/>
          </w:tcPr>
          <w:p>
            <w:pPr>
              <w:tabs>
                <w:tab w:val="left" w:pos="1276"/>
              </w:tabs>
              <w:spacing w:before="240" w:after="40" w:line="240" w:lineRule="atLeast"/>
              <w:rPr>
                <w:spacing w:val="15"/>
                <w:sz w:val="16"/>
              </w:rPr>
            </w:pPr>
            <w:r>
              <w:rPr>
                <w:spacing w:val="15"/>
                <w:sz w:val="20"/>
              </w:rPr>
              <w:br/>
              <w:t>,</w:t>
            </w:r>
          </w:p>
        </w:tc>
      </w:tr>
    </w:tbl>
    <w:p>
      <w:pPr>
        <w:spacing w:line="240" w:lineRule="exact"/>
        <w:rPr>
          <w:sz w:val="20"/>
        </w:rPr>
      </w:pPr>
    </w:p>
    <w:p>
      <w:pPr>
        <w:spacing w:line="290" w:lineRule="exact"/>
        <w:rPr>
          <w:sz w:val="20"/>
        </w:rPr>
      </w:pPr>
      <w:r>
        <w:rPr>
          <w:sz w:val="20"/>
        </w:rPr>
        <w:t>jedoch mindestens von drei wahlberechtigten Beschäftigten</w:t>
      </w:r>
      <w:r>
        <w:rPr>
          <w:position w:val="6"/>
          <w:sz w:val="16"/>
          <w:szCs w:val="16"/>
        </w:rPr>
        <w:t>6</w:t>
      </w:r>
      <w:r>
        <w:rPr>
          <w:sz w:val="20"/>
        </w:rPr>
        <w:t>, unter</w:t>
      </w:r>
      <w:r>
        <w:rPr>
          <w:sz w:val="20"/>
        </w:rPr>
        <w:softHyphen/>
        <w:t>zeichnet sein. Bruchteile eines Zwanzigstels werden auf ein volles Zwanzigstel aufgerundet. In jedem Fall genügt die Unterzeichnung durch 50 wahlberechtigte Beschäftigte</w:t>
      </w:r>
      <w:r>
        <w:rPr>
          <w:position w:val="6"/>
          <w:sz w:val="16"/>
          <w:szCs w:val="16"/>
        </w:rPr>
        <w:t>7</w:t>
      </w:r>
      <w:r>
        <w:rPr>
          <w:sz w:val="20"/>
        </w:rPr>
        <w:t xml:space="preserve"> (§ 15 Abs. 5 in Verbin</w:t>
      </w:r>
      <w:r>
        <w:rPr>
          <w:sz w:val="20"/>
        </w:rPr>
        <w:softHyphen/>
        <w:t>dung mit Absatz 4 Satz 2 und 3 LPersVG sowie § 8 Abs. 3 Satz 1 Nr. 2 und Satz 2 WOLPersVG). Beschäftigte, die zu selbststän</w:t>
      </w:r>
      <w:r>
        <w:rPr>
          <w:sz w:val="20"/>
        </w:rPr>
        <w:softHyphen/>
        <w:t>digen Ent</w:t>
      </w:r>
      <w:r>
        <w:rPr>
          <w:sz w:val="20"/>
        </w:rPr>
        <w:softHyphen/>
        <w:t>scheidungen in mitbestimmungspflichtigen Personalangelegenheiten der Dienststelle befugt sind, dürfen keine Wahlvorschläge machen oder unterzeich</w:t>
      </w:r>
      <w:r>
        <w:rPr>
          <w:sz w:val="20"/>
        </w:rPr>
        <w:softHyphen/>
        <w:t>nen (§ 15 Abs. 5 in Verbindung mit Absatz 4 Satz 4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Wahlvorstands berechtigt ist (Listenvertreterin oder Listen</w:t>
      </w:r>
      <w:r>
        <w:rPr>
          <w:sz w:val="20"/>
        </w:rPr>
        <w:softHyphen/>
        <w:t>ver</w:t>
      </w:r>
      <w:r>
        <w:rPr>
          <w:sz w:val="20"/>
        </w:rPr>
        <w:softHyphen/>
        <w:t>treter). Fehlt eine Angabe hierüber, gilt die an erster Stelle stehende Unterzeichnerin oder der an erster Stelle stehende Unterzeichner als berechtigt (§ 8 Abs. 4 WOLPersVG).</w:t>
      </w:r>
    </w:p>
    <w:p>
      <w:pPr>
        <w:spacing w:line="290" w:lineRule="exact"/>
        <w:rPr>
          <w:sz w:val="20"/>
        </w:rPr>
      </w:pPr>
    </w:p>
    <w:p>
      <w:pPr>
        <w:spacing w:line="290" w:lineRule="exact"/>
        <w:rPr>
          <w:sz w:val="20"/>
        </w:rPr>
      </w:pPr>
      <w:r>
        <w:rPr>
          <w:sz w:val="20"/>
        </w:rPr>
        <w:t>Jede wahlberechtigte Beschäftigte und jeder wahlberechtigte Beschäftigte kann nur einen Wahlvorschlag unter</w:t>
      </w:r>
      <w:r>
        <w:rPr>
          <w:sz w:val="20"/>
        </w:rPr>
        <w:softHyphen/>
        <w:t>zeichnen (§ 15 Abs. 6 Alternative 2 LPersVG). Jede in der Dienststelle vertretene Gewerkschaft kann nur einen Wahlvorschlag machen (§ 9 Abs. 2 WOLPersVG).</w:t>
      </w:r>
    </w:p>
    <w:p>
      <w:pPr>
        <w:spacing w:line="290" w:lineRule="exact"/>
        <w:rPr>
          <w:sz w:val="20"/>
        </w:rPr>
      </w:pPr>
    </w:p>
    <w:p>
      <w:pPr>
        <w:spacing w:line="290" w:lineRule="exact"/>
        <w:rPr>
          <w:sz w:val="20"/>
        </w:rPr>
      </w:pPr>
      <w:r>
        <w:rPr>
          <w:sz w:val="20"/>
        </w:rPr>
        <w:t xml:space="preserve">Jeder Wahlvorschlag einer in der Dienststelle vertretenen Gewerkschaften muss von einer befugten Vertreterin oder einem befugten Vertreter der Gewerkschaft unterzeichnet sein (§ 8 Abs. 3 Satz 3 WOLPersVG). </w:t>
      </w:r>
    </w:p>
    <w:p>
      <w:pPr>
        <w:spacing w:line="290" w:lineRule="exact"/>
        <w:rPr>
          <w:sz w:val="20"/>
        </w:rPr>
      </w:pPr>
    </w:p>
    <w:p>
      <w:pPr>
        <w:spacing w:line="290" w:lineRule="exact"/>
        <w:outlineLvl w:val="0"/>
        <w:rPr>
          <w:sz w:val="20"/>
        </w:rPr>
      </w:pPr>
      <w:r>
        <w:rPr>
          <w:sz w:val="20"/>
        </w:rPr>
        <w:t>Der Wahlvorschlag soll mit einem Kennwort versehen werden (§ 8 Abs. 5 WOLPersVG).</w:t>
      </w:r>
    </w:p>
    <w:p>
      <w:pPr>
        <w:spacing w:line="290" w:lineRule="exact"/>
        <w:rPr>
          <w:sz w:val="20"/>
        </w:rPr>
      </w:pPr>
    </w:p>
    <w:p>
      <w:pPr>
        <w:spacing w:line="290" w:lineRule="exact"/>
        <w:rPr>
          <w:sz w:val="20"/>
        </w:rPr>
      </w:pPr>
      <w:r>
        <w:rPr>
          <w:sz w:val="20"/>
        </w:rPr>
        <w:t>Jeder Wahlvorschlag soll mindestens doppelt soviel wählbare Bewerberinnen und Bewerber enthalten, wie Personalratsmitglieder zu wählen sind (§ 8 Abs. 1 Nr. 2 WOLPersVG).</w:t>
      </w:r>
    </w:p>
    <w:p>
      <w:pPr>
        <w:spacing w:line="290" w:lineRule="exact"/>
        <w:rPr>
          <w:sz w:val="20"/>
        </w:rPr>
      </w:pPr>
    </w:p>
    <w:p>
      <w:pPr>
        <w:spacing w:line="290" w:lineRule="exact"/>
        <w:rPr>
          <w:sz w:val="20"/>
        </w:rPr>
      </w:pPr>
      <w:r>
        <w:rPr>
          <w:sz w:val="20"/>
        </w:rPr>
        <w:t>Der Personalrat soll sich aus Angehörigen der verschiedenen Beschäftigungsarten (z. B. technischer und nicht technischer Dienst, Verwaltungs- und Betriebsdienst, Innen</w:t>
      </w:r>
      <w:r>
        <w:rPr>
          <w:sz w:val="20"/>
        </w:rPr>
        <w:noBreakHyphen/>
        <w:t xml:space="preserve"> und Außendienst) zusammensetzen (§ 15 Abs. 1 Satz 2 LPersVG).</w:t>
      </w:r>
    </w:p>
    <w:p>
      <w:pPr>
        <w:rPr>
          <w:sz w:val="20"/>
        </w:rPr>
      </w:pPr>
    </w:p>
    <w:p>
      <w:pPr>
        <w:spacing w:line="290" w:lineRule="exact"/>
        <w:rPr>
          <w:sz w:val="20"/>
        </w:rPr>
      </w:pPr>
      <w:r>
        <w:rPr>
          <w:sz w:val="20"/>
        </w:rPr>
        <w:t>Die Geschlechter sollen in den Wahlvorschlägen entsprechend ihrem Zahlenverhältnis vertreten sein (§ 15 Abs. 1 Satz 3 LPersVG).</w:t>
      </w:r>
    </w:p>
    <w:p>
      <w:pPr>
        <w:spacing w:line="290" w:lineRule="exact"/>
        <w:rPr>
          <w:sz w:val="20"/>
        </w:rPr>
      </w:pPr>
    </w:p>
    <w:p>
      <w:pPr>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die Amts</w:t>
      </w:r>
      <w:r>
        <w:rPr>
          <w:sz w:val="20"/>
        </w:rPr>
        <w:noBreakHyphen/>
        <w:t xml:space="preserve"> oder Berufsbezeichnung und die Gruppenzugehörigkeit anzuge</w:t>
      </w:r>
      <w:r>
        <w:rPr>
          <w:sz w:val="20"/>
        </w:rPr>
        <w:softHyphen/>
        <w:t>ben. In dem Wahlvorschlag sind die Bewerberinnen und Bewerber jeweils nach Gruppen zusammen</w:t>
      </w:r>
      <w:r>
        <w:rPr>
          <w:sz w:val="20"/>
        </w:rPr>
        <w:softHyphen/>
        <w:t>zu</w:t>
      </w:r>
      <w:r>
        <w:rPr>
          <w:sz w:val="20"/>
        </w:rPr>
        <w:softHyphen/>
        <w:t>fas</w:t>
      </w:r>
      <w:r>
        <w:rPr>
          <w:sz w:val="20"/>
        </w:rPr>
        <w:softHyphen/>
        <w:t>sen. Diese Angaben dürfen keine Änderungen enthalten (§ 8 Abs. 2 Satz 1 bis 4 Halbsatz 1 WOLPersVG).</w:t>
      </w:r>
    </w:p>
    <w:p>
      <w:pPr>
        <w:spacing w:line="290" w:lineRule="exact"/>
        <w:rPr>
          <w:sz w:val="20"/>
        </w:rPr>
      </w:pPr>
    </w:p>
    <w:p>
      <w:pPr>
        <w:spacing w:line="290" w:lineRule="exact"/>
        <w:rPr>
          <w:sz w:val="20"/>
        </w:rPr>
      </w:pPr>
      <w:r>
        <w:rPr>
          <w:sz w:val="20"/>
        </w:rPr>
        <w:t>Jede Beschäftigte und jeder Beschäftigte kann nur auf einem Wahlvor</w:t>
      </w:r>
      <w:r>
        <w:rPr>
          <w:sz w:val="20"/>
        </w:rPr>
        <w:softHyphen/>
        <w:t>schlag benannt werden (§ 15 Abs. 6 Alternative 1 LPersVG).</w:t>
      </w:r>
    </w:p>
    <w:p>
      <w:pPr>
        <w:spacing w:line="290" w:lineRule="exact"/>
        <w:rPr>
          <w:sz w:val="20"/>
        </w:rPr>
      </w:pPr>
    </w:p>
    <w:p>
      <w:pPr>
        <w:spacing w:line="290" w:lineRule="exact"/>
        <w:rPr>
          <w:sz w:val="20"/>
        </w:rPr>
      </w:pPr>
      <w:r>
        <w:rPr>
          <w:sz w:val="20"/>
        </w:rPr>
        <w:t xml:space="preserve">Dem Wahlvorschlag ist die schriftliche Zustimmung der Bewerberinnen und Bewerber zur Aufnahme </w:t>
      </w:r>
      <w:r>
        <w:rPr>
          <w:sz w:val="20"/>
        </w:rPr>
        <w:br/>
        <w:t xml:space="preserve">in den Wahlvorschlag beizufügen; die Zustimmung kann nicht widerrufen werden (§ 9 Abs. 1 </w:t>
      </w:r>
    </w:p>
    <w:p>
      <w:pPr>
        <w:spacing w:line="290" w:lineRule="exact"/>
        <w:rPr>
          <w:sz w:val="20"/>
        </w:rPr>
      </w:pPr>
      <w:r>
        <w:rPr>
          <w:sz w:val="20"/>
        </w:rPr>
        <w:t xml:space="preserve">WOLPersVG). </w:t>
      </w:r>
    </w:p>
    <w:p>
      <w:pPr>
        <w:spacing w:line="290" w:lineRule="exact"/>
        <w:rPr>
          <w:sz w:val="20"/>
        </w:rPr>
      </w:pPr>
    </w:p>
    <w:p>
      <w:pPr>
        <w:spacing w:line="290" w:lineRule="exact"/>
        <w:outlineLvl w:val="0"/>
        <w:rPr>
          <w:sz w:val="20"/>
        </w:rPr>
      </w:pPr>
      <w:r>
        <w:rPr>
          <w:sz w:val="20"/>
        </w:rPr>
        <w:t>Berücksichtigt werden können nur fristgerecht eingereichte Wahlvorschläge</w:t>
      </w:r>
      <w:r>
        <w:rPr>
          <w:position w:val="6"/>
          <w:sz w:val="16"/>
          <w:szCs w:val="16"/>
        </w:rPr>
        <w:t>5</w:t>
      </w:r>
      <w:r>
        <w:rPr>
          <w:sz w:val="20"/>
        </w:rPr>
        <w:t>.</w:t>
      </w:r>
    </w:p>
    <w:p>
      <w:pPr>
        <w:spacing w:line="290" w:lineRule="exact"/>
        <w:rPr>
          <w:sz w:val="20"/>
        </w:rPr>
      </w:pPr>
    </w:p>
    <w:p>
      <w:pPr>
        <w:spacing w:line="290" w:lineRule="exact"/>
        <w:rPr>
          <w:sz w:val="20"/>
        </w:rPr>
      </w:pPr>
      <w:r>
        <w:rPr>
          <w:sz w:val="20"/>
        </w:rPr>
        <w:t>Wahlvorschläge, die bei der Einreichung nicht die erforderliche Anzahl von Unterschriften aufweisen  (§ 15 Abs. 4 Satz 2 und 3 LPersVG und § 8 Abs. 3 WOLPersVG), nicht fristgerecht eingereicht worden sind (§ 7 Abs. 2 WOLPersVG) oder Änderungen enthalten (§ 8 Abs. 2 Satz 4 WOLPersVG) oder auf denen die Bewerberinnen und Bewerber nicht in erkenn</w:t>
      </w:r>
      <w:r>
        <w:rPr>
          <w:sz w:val="20"/>
        </w:rPr>
        <w:softHyphen/>
        <w:t>barer Reihenfolge aufgeführt sind (§ 8 Abs. 2 Satz 1 WOLPersVG), sind ungültig (§ 10 Abs. 2 WOLPersVG).</w:t>
      </w:r>
    </w:p>
    <w:p>
      <w:pPr>
        <w:spacing w:line="290" w:lineRule="exact"/>
        <w:rPr>
          <w:sz w:val="20"/>
        </w:rPr>
      </w:pPr>
    </w:p>
    <w:p>
      <w:pPr>
        <w:spacing w:line="290" w:lineRule="exact"/>
        <w:outlineLvl w:val="0"/>
        <w:rPr>
          <w:sz w:val="20"/>
        </w:rPr>
      </w:pPr>
      <w:r>
        <w:rPr>
          <w:sz w:val="20"/>
        </w:rPr>
        <w:t>Gewählt werden kann nur, wer in einen als gültig anerkannten Wahlvorschlag aufgenommen ist (§ 15 Abs. 1 Satz 2 WOLPersVG).</w:t>
      </w: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40" w:lineRule="exact"/>
        <w:rPr>
          <w:sz w:val="20"/>
        </w:rPr>
      </w:pPr>
    </w:p>
    <w:p>
      <w:pPr>
        <w:spacing w:line="240" w:lineRule="exact"/>
        <w:rPr>
          <w:sz w:val="20"/>
        </w:rPr>
      </w:pPr>
      <w:r>
        <w:rPr>
          <w:sz w:val="20"/>
        </w:rPr>
        <w:t>bis zum Abschluss der Stimmabgabe an dieser(n) Stelle(n) durch Aushang bekannt gegeben (§ 13 Abs. 1 Satz 1 und § 1 Abs. 4 Satz 2 WOLPersVG).</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40" w:lineRule="exact"/>
        <w:rPr>
          <w:sz w:val="20"/>
        </w:rPr>
      </w:pPr>
    </w:p>
    <w:p>
      <w:pPr>
        <w:spacing w:line="290" w:lineRule="exact"/>
        <w:rPr>
          <w:sz w:val="20"/>
        </w:rPr>
      </w:pPr>
      <w:r>
        <w:rPr>
          <w:sz w:val="20"/>
        </w:rPr>
        <w:t>statt</w:t>
      </w:r>
      <w:r>
        <w:rPr>
          <w:position w:val="6"/>
          <w:sz w:val="16"/>
          <w:szCs w:val="16"/>
        </w:rPr>
        <w:t>8</w:t>
      </w:r>
      <w:r>
        <w:rPr>
          <w:sz w:val="20"/>
        </w:rPr>
        <w:t>.</w:t>
      </w:r>
    </w:p>
    <w:p>
      <w:pPr>
        <w:spacing w:line="290" w:lineRule="exact"/>
        <w:rPr>
          <w:sz w:val="20"/>
        </w:rPr>
      </w:pPr>
    </w:p>
    <w:p>
      <w:pPr>
        <w:spacing w:line="290" w:lineRule="exact"/>
        <w:rPr>
          <w:sz w:val="20"/>
        </w:rPr>
      </w:pPr>
      <w:r>
        <w:rPr>
          <w:sz w:val="20"/>
        </w:rPr>
        <w:t>Wahlberechtigte Beschäftigte, die im Zeitpunkt der Wahl verhindert sind, ihre Stimme persönlich abzu</w:t>
      </w:r>
      <w:r>
        <w:rPr>
          <w:sz w:val="20"/>
        </w:rPr>
        <w:softHyphen/>
        <w:t>geben, haben die Möglichkeit der schriftlichen Stimmabgabe. Ihnen werden vom Wahlvorstand auf ihr Verlangen</w:t>
      </w:r>
    </w:p>
    <w:p>
      <w:pPr>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Wahlvorstand versichert wird, dass der Stimmzettel persönlich oder, soweit unter den Voraus</w:t>
      </w:r>
      <w:r>
        <w:rPr>
          <w:sz w:val="20"/>
        </w:rPr>
        <w:softHyphen/>
        <w:t>setzungen des § 16 Abs. 3 WOLPersVG erforderlich, durch eine Vertrauensperson gekenn</w:t>
      </w:r>
      <w:r>
        <w:rPr>
          <w:sz w:val="20"/>
        </w:rPr>
        <w:softHyphen/>
        <w:t xml:space="preserve">zeichnet worden ist, sowie </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 größerer Freiumschlag, der die Anschrift des Wahlvorstands und als Absender den Namen und die Anschrift der wahlberechtigten Beschäftigten oder des wahlberechtigten Beschäftigten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 Auf Antrag ist auch ein Abdruck des Wahlausschreibens auszuhändigen oder zu übersenden (§ 17 Abs. 1 Satz 1 bis 3 WOLPersVG)</w:t>
      </w:r>
      <w:r>
        <w:rPr>
          <w:position w:val="6"/>
          <w:sz w:val="16"/>
          <w:szCs w:val="16"/>
        </w:rPr>
        <w:t>9</w:t>
      </w:r>
      <w:r>
        <w:rPr>
          <w:sz w:val="20"/>
        </w:rPr>
        <w:t xml:space="preserve">. </w:t>
      </w:r>
    </w:p>
    <w:p>
      <w:pPr>
        <w:spacing w:line="290" w:lineRule="exact"/>
        <w:rPr>
          <w:sz w:val="20"/>
        </w:rPr>
      </w:pPr>
    </w:p>
    <w:p>
      <w:pPr>
        <w:spacing w:line="290" w:lineRule="exact"/>
        <w:rPr>
          <w:sz w:val="20"/>
        </w:rPr>
      </w:pPr>
      <w:r>
        <w:rPr>
          <w:sz w:val="20"/>
        </w:rPr>
        <w:t>Die schriftliche Stimmabgabe ist auch zu</w:t>
      </w:r>
      <w:r>
        <w:rPr>
          <w:sz w:val="20"/>
        </w:rPr>
        <w:softHyphen/>
        <w:t>lässig, wenn die Wahl nicht am Ort der dienstlichen Tätigkeit der Beschäftigten oder des Beschäf</w:t>
      </w:r>
      <w:r>
        <w:rPr>
          <w:sz w:val="20"/>
        </w:rPr>
        <w:softHyphen/>
        <w:t>tigten durchgeführt wird (§ 17 Abs. 2 WOLPersVG).</w:t>
      </w:r>
    </w:p>
    <w:p>
      <w:pPr>
        <w:spacing w:line="290" w:lineRule="exact"/>
        <w:rPr>
          <w:sz w:val="20"/>
        </w:rPr>
      </w:pPr>
    </w:p>
    <w:p>
      <w:pPr>
        <w:spacing w:line="290" w:lineRule="exact"/>
        <w:rPr>
          <w:sz w:val="20"/>
        </w:rPr>
      </w:pPr>
    </w:p>
    <w:p>
      <w:pPr>
        <w:spacing w:line="290" w:lineRule="exact"/>
        <w:outlineLvl w:val="0"/>
        <w:rPr>
          <w:sz w:val="20"/>
        </w:rPr>
      </w:pPr>
      <w:r>
        <w:rPr>
          <w:sz w:val="20"/>
        </w:rPr>
        <w:t>Einsprüche, Wahlvorschläge und andere Erklärungen gegenüber dem Wahlvorstand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40" w:lineRule="exact"/>
        <w:rPr>
          <w:sz w:val="20"/>
        </w:rPr>
      </w:pPr>
    </w:p>
    <w:p>
      <w:pPr>
        <w:spacing w:line="24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r>
        <w:rPr>
          <w:sz w:val="20"/>
        </w:rPr>
        <w:t>Anordnungen nach § 19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bl>
    <w:p>
      <w:pPr>
        <w:spacing w:line="290" w:lineRule="exact"/>
        <w:rPr>
          <w:sz w:val="20"/>
        </w:rPr>
      </w:pPr>
    </w:p>
    <w:p>
      <w:pPr>
        <w:spacing w:line="290" w:lineRule="exact"/>
        <w:outlineLvl w:val="0"/>
        <w:rPr>
          <w:sz w:val="20"/>
        </w:rPr>
      </w:pPr>
      <w:r>
        <w:rPr>
          <w:sz w:val="20"/>
        </w:rPr>
        <w:t>Die Stimmenauszählung und die Feststellung des Wahlergebnisses durch den Wahlvorstand finden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40" w:lineRule="exact"/>
        <w:rPr>
          <w:sz w:val="20"/>
        </w:rPr>
      </w:pPr>
    </w:p>
    <w:p>
      <w:pPr>
        <w:spacing w:line="240" w:lineRule="exact"/>
        <w:rPr>
          <w:sz w:val="20"/>
        </w:rPr>
      </w:pPr>
      <w:r>
        <w:rPr>
          <w:sz w:val="20"/>
        </w:rPr>
        <w:t>statt (§ 17 Abs. 3 Satz 1 LPersVG und § 20 WOLPersVG).</w:t>
      </w:r>
    </w:p>
    <w:p>
      <w:pPr>
        <w:spacing w:line="290" w:lineRule="exact"/>
        <w:rPr>
          <w:sz w:val="20"/>
        </w:rPr>
      </w:pPr>
    </w:p>
    <w:p>
      <w:pPr>
        <w:spacing w:line="290" w:lineRule="exact"/>
        <w:rPr>
          <w:sz w:val="20"/>
        </w:rPr>
      </w:pPr>
      <w:r>
        <w:rPr>
          <w:sz w:val="20"/>
        </w:rPr>
        <w:t>Ein Abdruck des Landespersonalvertretungsgesetzes und der Wahlordnung zum Landespersonalver-tretungsgesetz sind dieser Bekanntmachung beigefügt.</w:t>
      </w:r>
    </w:p>
    <w:p>
      <w:pPr>
        <w:spacing w:line="290" w:lineRule="exact"/>
        <w:rPr>
          <w:sz w:val="20"/>
        </w:rPr>
      </w:pPr>
    </w:p>
    <w:p>
      <w:pPr>
        <w:spacing w:line="290" w:lineRule="exact"/>
        <w:rPr>
          <w:sz w:val="20"/>
        </w:rPr>
      </w:pPr>
    </w:p>
    <w:p>
      <w:pPr>
        <w:spacing w:line="290" w:lineRule="exact"/>
        <w:rPr>
          <w:sz w:val="20"/>
        </w:rPr>
      </w:pPr>
      <w:r>
        <w:rPr>
          <w:sz w:val="20"/>
        </w:rPr>
        <w:t>Tag des Erlasses dieses Wahlausschreibens: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r>
              <w:rPr>
                <w:position w:val="6"/>
                <w:sz w:val="16"/>
              </w:rPr>
              <w:t>10</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11</w:t>
            </w:r>
            <w:r>
              <w:rPr>
                <w:spacing w:val="15"/>
                <w:sz w:val="16"/>
              </w:rPr>
              <w:t xml:space="preserve"> am</w:t>
            </w:r>
            <w:r>
              <w:rPr>
                <w:position w:val="6"/>
                <w:sz w:val="16"/>
              </w:rPr>
              <w:t>10</w:t>
            </w:r>
            <w:r>
              <w:rPr>
                <w:spacing w:val="15"/>
                <w:position w:val="6"/>
                <w:sz w:val="16"/>
              </w:rPr>
              <w:t xml:space="preserve"> </w:t>
            </w:r>
            <w:r>
              <w:rPr>
                <w:spacing w:val="15"/>
                <w:sz w:val="16"/>
              </w:rPr>
              <w:t>(bis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rPr>
          <w:sz w:val="20"/>
        </w:rPr>
      </w:pPr>
    </w:p>
    <w:p>
      <w:pPr>
        <w:tabs>
          <w:tab w:val="left" w:pos="284"/>
        </w:tabs>
        <w:spacing w:line="230" w:lineRule="exact"/>
        <w:ind w:left="284" w:hanging="284"/>
        <w:rPr>
          <w:sz w:val="18"/>
        </w:rPr>
      </w:pPr>
      <w:r>
        <w:rPr>
          <w:position w:val="6"/>
          <w:sz w:val="16"/>
          <w:szCs w:val="16"/>
        </w:rPr>
        <w:t>1</w:t>
      </w:r>
      <w:r>
        <w:rPr>
          <w:sz w:val="18"/>
        </w:rPr>
        <w:tab/>
        <w:t>Das Wahlausschreiben ist nach Ablauf der in § 4 Abs. 1 Satz 1 WOLPersVG bestimmten Frist und spätestens sechs Wochen vor dem letzten Tag der Stimmabgabe zu erlassen (§ 6 Abs. 1 Satz 1 WOLPersVG).</w:t>
      </w:r>
    </w:p>
    <w:p>
      <w:pPr>
        <w:tabs>
          <w:tab w:val="left" w:pos="284"/>
        </w:tabs>
        <w:spacing w:before="60" w:line="230" w:lineRule="exact"/>
        <w:ind w:left="284" w:hanging="284"/>
        <w:rPr>
          <w:sz w:val="18"/>
        </w:rPr>
      </w:pPr>
      <w:r>
        <w:rPr>
          <w:position w:val="6"/>
          <w:sz w:val="16"/>
          <w:szCs w:val="16"/>
        </w:rPr>
        <w:t>2</w:t>
      </w:r>
      <w:r>
        <w:rPr>
          <w:sz w:val="18"/>
        </w:rPr>
        <w:tab/>
        <w:t>Ggf. ist das Wahlausschreiben um eine weitere Gruppe zu ergänzen (§ 95 Satz 1 Halbsatz 1, § 99 Abs. 1 Satz 1 Halbsatz 1 und § 101 Satz 1 Halbsatz 1 LPersVG; vgl. § 2 Abs. 1 WOLPersVG).</w:t>
      </w:r>
    </w:p>
    <w:p>
      <w:pPr>
        <w:tabs>
          <w:tab w:val="left" w:pos="284"/>
        </w:tabs>
        <w:spacing w:before="60" w:line="230" w:lineRule="exact"/>
        <w:ind w:left="284" w:hanging="284"/>
        <w:rPr>
          <w:sz w:val="18"/>
        </w:rPr>
      </w:pPr>
      <w:r>
        <w:rPr>
          <w:position w:val="6"/>
          <w:sz w:val="16"/>
          <w:szCs w:val="16"/>
        </w:rPr>
        <w:t>3</w:t>
      </w:r>
      <w:r>
        <w:rPr>
          <w:sz w:val="18"/>
        </w:rPr>
        <w:tab/>
        <w:t xml:space="preserve">Ggf. ist das Wahlausschreiben um weitere Stellen zu ergänzen. </w:t>
      </w:r>
    </w:p>
    <w:p>
      <w:pPr>
        <w:tabs>
          <w:tab w:val="left" w:pos="284"/>
        </w:tabs>
        <w:spacing w:before="60" w:line="230" w:lineRule="exact"/>
        <w:ind w:left="284" w:hanging="284"/>
        <w:rPr>
          <w:sz w:val="18"/>
        </w:rPr>
      </w:pPr>
      <w:r>
        <w:rPr>
          <w:position w:val="6"/>
          <w:sz w:val="16"/>
          <w:szCs w:val="16"/>
        </w:rPr>
        <w:t>4</w:t>
      </w:r>
      <w:r>
        <w:rPr>
          <w:sz w:val="18"/>
        </w:rPr>
        <w:tab/>
        <w:t>Das Verzeichnis der Wahlberechtigten oder eine Abschrift ist unverzüglich nach Einleitung (§ 6 Abs. 4 WOLPersVG) der Wahl bis zum Abschluss der Stimmabgabe an geeigneter Stelle in der Dienststelle und ihren Nebenstellen oder Teilen, die nicht als selbstständige Dienststellen gelten, zur Einsicht auszulegen. § 1 Abs. 4 WOLPersVG findet keine Anwendung (§ 2 Abs. 4 WOLPersVG). Da das Verzeichnis der Wahlberechtigten nur für den innerdienstlichen Bereich bestimmt ist, sollte es nur an Stellen ausgelegt werden, die Außenstehenden nicht zugänglich sind (vgl. § 2 Abs. 4 Satz 2 WOLPersVG).</w:t>
      </w:r>
    </w:p>
    <w:p>
      <w:pPr>
        <w:tabs>
          <w:tab w:val="left" w:pos="284"/>
        </w:tabs>
        <w:spacing w:before="60" w:line="230" w:lineRule="exact"/>
        <w:ind w:left="284" w:hanging="284"/>
        <w:rPr>
          <w:sz w:val="18"/>
        </w:rPr>
      </w:pPr>
      <w:r>
        <w:rPr>
          <w:position w:val="6"/>
          <w:sz w:val="16"/>
          <w:szCs w:val="16"/>
        </w:rPr>
        <w:t>5</w:t>
      </w:r>
      <w:r>
        <w:rPr>
          <w:sz w:val="18"/>
        </w:rPr>
        <w:tab/>
        <w:t>Nach § 7 Abs. 2 Satz 2 Halbsatz 2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6</w:t>
      </w:r>
      <w:r>
        <w:rPr>
          <w:sz w:val="18"/>
        </w:rPr>
        <w:tab/>
        <w:t>Unabhängig von der Zahl der wahlberechtigten Beschäftigten muss jeder Wahlvorschlag mindestens von drei wahlberechtigten Beschäftigten unterzeichnet sein. Damit wird ein Mindestrückhalt der Bewerberinnen und Bewerber gesichert, wenn das Zwanzigstel weniger als drei wahlberechtigte Beschäftigte wäre.</w:t>
      </w:r>
    </w:p>
    <w:p>
      <w:pPr>
        <w:tabs>
          <w:tab w:val="left" w:pos="284"/>
        </w:tabs>
        <w:spacing w:before="60" w:line="230" w:lineRule="exact"/>
        <w:ind w:left="284" w:hanging="284"/>
        <w:rPr>
          <w:sz w:val="18"/>
        </w:rPr>
      </w:pPr>
      <w:r>
        <w:rPr>
          <w:position w:val="6"/>
          <w:sz w:val="16"/>
          <w:szCs w:val="16"/>
        </w:rPr>
        <w:t>7</w:t>
      </w:r>
      <w:r>
        <w:rPr>
          <w:sz w:val="18"/>
        </w:rPr>
        <w:tab/>
        <w:t>Unabhängig von der Zahl der wahlberechtigten Beschäftigten und der Berechnung des Zwanzigstels genügt in jedem Fall die Unterzeichnung durch 50 wahlberechtigte Beschäftigte, um bei großen Dienststellen die Anforderungen an den Rückhalt für Bewerberinnen und Bewerber nicht zu hoch zu setzen und auch Minderheitenbewerberinnen und Minderheitenbewerbern eine Kandidatur zu ermöglichen.</w:t>
      </w:r>
    </w:p>
    <w:p>
      <w:pPr>
        <w:tabs>
          <w:tab w:val="left" w:pos="284"/>
        </w:tabs>
        <w:spacing w:before="60" w:line="230" w:lineRule="exact"/>
        <w:ind w:left="284" w:hanging="284"/>
        <w:rPr>
          <w:sz w:val="18"/>
        </w:rPr>
      </w:pPr>
      <w:r>
        <w:rPr>
          <w:position w:val="6"/>
          <w:sz w:val="16"/>
          <w:szCs w:val="16"/>
        </w:rPr>
        <w:t>8</w:t>
      </w:r>
      <w:r>
        <w:rPr>
          <w:sz w:val="18"/>
        </w:rPr>
        <w:tab/>
        <w:t xml:space="preserve">In den Fällen des § 19 WOLPersVG ist das Wahlausschreiben bezüglich Zeit und Ort entsprechend zu ergänzen. </w:t>
      </w:r>
    </w:p>
    <w:p>
      <w:pPr>
        <w:tabs>
          <w:tab w:val="left" w:pos="284"/>
        </w:tabs>
        <w:spacing w:before="60" w:line="230" w:lineRule="exact"/>
        <w:ind w:left="284" w:hanging="284"/>
        <w:rPr>
          <w:sz w:val="18"/>
        </w:rPr>
      </w:pPr>
      <w:r>
        <w:rPr>
          <w:position w:val="6"/>
          <w:sz w:val="16"/>
          <w:szCs w:val="16"/>
        </w:rPr>
        <w:t>9</w:t>
      </w:r>
      <w:r>
        <w:rPr>
          <w:sz w:val="18"/>
        </w:rPr>
        <w:tab/>
        <w:t>Die Aushändigung oder Übersendung ist im Verzeichnis der Wahlberechtigten zu vermerken (§ 17 Abs. 1 Satz 4 WOLPersVG).</w:t>
      </w:r>
    </w:p>
    <w:p>
      <w:pPr>
        <w:tabs>
          <w:tab w:val="clear" w:pos="1134"/>
          <w:tab w:val="left" w:pos="142"/>
          <w:tab w:val="left" w:pos="284"/>
        </w:tabs>
        <w:spacing w:before="60" w:line="230" w:lineRule="exact"/>
        <w:ind w:left="142" w:hanging="142"/>
        <w:rPr>
          <w:position w:val="6"/>
          <w:sz w:val="18"/>
        </w:rPr>
      </w:pPr>
      <w:r>
        <w:rPr>
          <w:position w:val="6"/>
          <w:sz w:val="16"/>
          <w:szCs w:val="16"/>
        </w:rPr>
        <w:t>10</w:t>
      </w:r>
      <w:r>
        <w:rPr>
          <w:position w:val="6"/>
          <w:sz w:val="18"/>
        </w:rPr>
        <w:tab/>
      </w:r>
      <w:r>
        <w:rPr>
          <w:sz w:val="18"/>
        </w:rPr>
        <w:t xml:space="preserve">Die Daten müssen übereinstimmen. </w:t>
      </w:r>
    </w:p>
    <w:p>
      <w:pPr>
        <w:tabs>
          <w:tab w:val="clear" w:pos="1134"/>
          <w:tab w:val="left" w:pos="284"/>
        </w:tabs>
        <w:spacing w:before="60" w:line="230" w:lineRule="exact"/>
        <w:ind w:left="284" w:hanging="284"/>
        <w:rPr>
          <w:sz w:val="18"/>
        </w:rPr>
      </w:pPr>
      <w:r>
        <w:rPr>
          <w:position w:val="6"/>
          <w:sz w:val="16"/>
          <w:szCs w:val="16"/>
        </w:rPr>
        <w:t>11</w:t>
      </w:r>
      <w:r>
        <w:rPr>
          <w:sz w:val="18"/>
        </w:rPr>
        <w:tab/>
        <w:t>Die Bekanntgabe hat durch Aushang eines Abdrucks in gut lesbarem Zustand an geeigneter Stelle in der Dienststelle und ihren Nebenstellen oder Teilen, die nicht als selbstständige Dienststellen gelten, bis zum Abschluss der Stimmabgabe zu erfolgen (§ 6 Abs. 1 Satz 2 Halbsatz 1 in Verbindung mit § 1 Abs. 4 Satz 2 WOLPersVG); je ein Abdruck des Landespersonalvertretungsgesetzes und der Wahlordnung sind beizufügen (§ 6 Abs. 1 Satz 2 Halbsatz 2 WOLPersVG). Den in der Dienststelle vertretenen Gewerkschaften sind auf Aufforderung Abdrucke des Wahlausschreibens zu übersenden (§ 6 Abs. 1 Satz 3 WOLPersVG).</w:t>
      </w:r>
    </w:p>
    <w:p>
      <w:pPr>
        <w:spacing w:line="240" w:lineRule="atLeast"/>
        <w:rPr>
          <w:sz w:val="20"/>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4 a</w:t>
      </w:r>
    </w:p>
    <w:p>
      <w:pPr>
        <w:spacing w:line="280" w:lineRule="exact"/>
        <w:ind w:left="284" w:hanging="284"/>
        <w:rPr>
          <w:sz w:val="20"/>
        </w:rPr>
      </w:pPr>
      <w:r>
        <w:rPr>
          <w:sz w:val="20"/>
        </w:rPr>
        <w:t>Der Wahlvorstand 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2"/>
        </w:rPr>
      </w:pPr>
      <w:r>
        <w:rPr>
          <w:b/>
        </w:rPr>
        <w:t>Bekanntmachung über eine Nachfrist für die Einreichung von Wahlvorschlägen zur Wahl des Personalrats in Gruppenwahl (§ 11 Abs. 1 und 2 WOLPersVG) für die Gruppe der</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960"/>
        </w:trPr>
        <w:tc>
          <w:tcPr>
            <w:tcW w:w="4536" w:type="dxa"/>
            <w:tcBorders>
              <w:top w:val="single" w:sz="6" w:space="0" w:color="auto"/>
              <w:left w:val="single" w:sz="6" w:space="0" w:color="auto"/>
              <w:bottom w:val="single" w:sz="6" w:space="0" w:color="auto"/>
              <w:right w:val="single" w:sz="6" w:space="0" w:color="auto"/>
            </w:tcBorders>
          </w:tcPr>
          <w:p>
            <w:pPr>
              <w:ind w:left="1134" w:hanging="1134"/>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Nach Ablauf</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im Wahlausschreiben bekannt gegebenen Frist für die Einreichung von Wahlvorschlägen (§ 7 Abs. 2 Satz 1 und 2 WOLPersVG)</w:t>
      </w:r>
    </w:p>
    <w:p>
      <w:pPr>
        <w:spacing w:line="240" w:lineRule="atLeast"/>
        <w:ind w:left="567" w:hanging="567"/>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 xml:space="preserve">der eingeräumten Frist für die Nachbesserung von Wahlvorschlägen (§ 10 Abs. 5 Satz 1 </w:t>
      </w:r>
    </w:p>
    <w:p>
      <w:pPr>
        <w:tabs>
          <w:tab w:val="left" w:pos="567"/>
        </w:tabs>
        <w:spacing w:line="240" w:lineRule="atLeast"/>
        <w:ind w:left="567" w:hanging="567"/>
        <w:rPr>
          <w:sz w:val="20"/>
        </w:rPr>
      </w:pPr>
      <w:r>
        <w:rPr>
          <w:sz w:val="20"/>
        </w:rPr>
        <w:tab/>
        <w:t>WOLPersVG)</w:t>
      </w:r>
    </w:p>
    <w:p>
      <w:pPr>
        <w:spacing w:line="290" w:lineRule="exact"/>
        <w:rPr>
          <w:sz w:val="20"/>
        </w:rPr>
      </w:pPr>
    </w:p>
    <w:p>
      <w:pPr>
        <w:spacing w:line="290" w:lineRule="exact"/>
        <w:rPr>
          <w:sz w:val="20"/>
        </w:rPr>
      </w:pPr>
      <w:r>
        <w:rPr>
          <w:sz w:val="20"/>
        </w:rPr>
        <w:t>liegt für die Gruppe der</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960"/>
        </w:trPr>
        <w:tc>
          <w:tcPr>
            <w:tcW w:w="4536" w:type="dxa"/>
            <w:tcBorders>
              <w:top w:val="single" w:sz="6" w:space="0" w:color="auto"/>
              <w:left w:val="single" w:sz="6" w:space="0" w:color="auto"/>
              <w:bottom w:val="single" w:sz="6" w:space="0" w:color="auto"/>
              <w:right w:val="single" w:sz="6" w:space="0" w:color="auto"/>
            </w:tcBorders>
          </w:tcPr>
          <w:p>
            <w:pPr>
              <w:ind w:left="1134" w:hanging="1134"/>
              <w:rPr>
                <w:sz w:val="20"/>
              </w:rPr>
            </w:pPr>
          </w:p>
        </w:tc>
      </w:tr>
    </w:tbl>
    <w:p>
      <w:pPr>
        <w:spacing w:line="240" w:lineRule="atLeast"/>
        <w:ind w:left="567" w:hanging="567"/>
        <w:rPr>
          <w:sz w:val="20"/>
        </w:rPr>
      </w:pPr>
    </w:p>
    <w:p>
      <w:pPr>
        <w:spacing w:line="290" w:lineRule="exact"/>
        <w:rPr>
          <w:sz w:val="20"/>
        </w:rPr>
      </w:pPr>
      <w:r>
        <w:rPr>
          <w:sz w:val="20"/>
        </w:rPr>
        <w:t>kein gültiger Wahlvorschlag vor.</w:t>
      </w:r>
    </w:p>
    <w:p>
      <w:pPr>
        <w:spacing w:line="290" w:lineRule="exact"/>
        <w:rPr>
          <w:sz w:val="20"/>
        </w:rPr>
      </w:pPr>
    </w:p>
    <w:p>
      <w:pPr>
        <w:spacing w:line="290" w:lineRule="exact"/>
        <w:rPr>
          <w:sz w:val="20"/>
        </w:rPr>
      </w:pPr>
    </w:p>
    <w:p>
      <w:pPr>
        <w:spacing w:line="290" w:lineRule="exact"/>
        <w:rPr>
          <w:sz w:val="20"/>
        </w:rPr>
      </w:pPr>
      <w:r>
        <w:rPr>
          <w:sz w:val="20"/>
        </w:rPr>
        <w:t>Gemäß § 11 Abs. 1 WOLPersVG werden die wahlberechtigten Beschäftigten dieser Gruppe und die in der Dienststelle vertretenen Gewerkschaften aufgefordert, innerhalb einer Nachfrist von sechs Arbeitstagen,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position w:val="6"/>
                <w:sz w:val="16"/>
              </w:rPr>
              <w:t>2</w:t>
            </w:r>
          </w:p>
        </w:tc>
        <w:tc>
          <w:tcPr>
            <w:tcW w:w="4536" w:type="dxa"/>
          </w:tcPr>
          <w:p>
            <w:pPr>
              <w:spacing w:before="40"/>
              <w:rPr>
                <w:spacing w:val="15"/>
                <w:sz w:val="16"/>
              </w:rPr>
            </w:pPr>
          </w:p>
          <w:p>
            <w:pPr>
              <w:spacing w:before="40"/>
              <w:rPr>
                <w:spacing w:val="15"/>
                <w:sz w:val="16"/>
              </w:rPr>
            </w:pPr>
          </w:p>
          <w:p>
            <w:pPr>
              <w:spacing w:before="160"/>
              <w:rPr>
                <w:spacing w:val="15"/>
                <w:sz w:val="16"/>
              </w:rPr>
            </w:pPr>
            <w:r>
              <w:rPr>
                <w:spacing w:val="15"/>
                <w:position w:val="-14"/>
                <w:sz w:val="20"/>
              </w:rPr>
              <w:t>,</w:t>
            </w:r>
          </w:p>
        </w:tc>
      </w:tr>
    </w:tbl>
    <w:p>
      <w:pPr>
        <w:spacing w:line="240" w:lineRule="atLeast"/>
        <w:rPr>
          <w:sz w:val="20"/>
        </w:rPr>
      </w:pPr>
    </w:p>
    <w:p>
      <w:pPr>
        <w:spacing w:line="290" w:lineRule="exact"/>
        <w:rPr>
          <w:sz w:val="20"/>
        </w:rPr>
      </w:pPr>
      <w:r>
        <w:rPr>
          <w:sz w:val="20"/>
        </w:rPr>
        <w:t>beim Wahlvorstand 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Geht auch innerhalb der Nachfrist kein gültiger Wahlvorschlag ein, kann diese Gruppe keine Vertreterinnen und Vertreter in den Personalrat wählen (§ 11 Abs. 2 Satz 1 WOLPersVG).</w:t>
      </w: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sz w:val="18"/>
        </w:rPr>
      </w:pPr>
      <w:r>
        <w:rPr>
          <w:position w:val="6"/>
          <w:sz w:val="16"/>
          <w:szCs w:val="16"/>
        </w:rPr>
        <w:t>2</w:t>
      </w:r>
      <w:r>
        <w:rPr>
          <w:sz w:val="18"/>
        </w:rPr>
        <w:tab/>
        <w:t>Nach § 7 Abs. 2 Satz 2 Halbsatz 2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11 Abs. 1 in Verbindung mit § 1 Abs. 4 Satz 2 WOLPersVG).</w:t>
      </w:r>
    </w:p>
    <w:p>
      <w:pPr>
        <w:tabs>
          <w:tab w:val="left" w:pos="142"/>
        </w:tabs>
        <w:spacing w:before="60" w:line="230" w:lineRule="exact"/>
        <w:ind w:left="142" w:hanging="142"/>
        <w:rPr>
          <w:sz w:val="20"/>
        </w:rPr>
      </w:pPr>
    </w:p>
    <w:p>
      <w:pPr>
        <w:spacing w:line="240" w:lineRule="atLeast"/>
        <w:ind w:left="567" w:hanging="567"/>
        <w:rPr>
          <w:sz w:val="20"/>
        </w:rPr>
      </w:pPr>
    </w:p>
    <w:p>
      <w:pPr>
        <w:spacing w:line="240" w:lineRule="atLeast"/>
        <w:ind w:left="567" w:hanging="567"/>
        <w:rPr>
          <w:sz w:val="20"/>
        </w:rPr>
      </w:pPr>
    </w:p>
    <w:p>
      <w:pPr>
        <w:spacing w:line="240" w:lineRule="atLeast"/>
        <w:ind w:left="567" w:hanging="567"/>
        <w:rPr>
          <w:sz w:val="14"/>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4 b</w:t>
      </w:r>
    </w:p>
    <w:p>
      <w:pPr>
        <w:jc w:val="right"/>
        <w:rPr>
          <w:sz w:val="20"/>
        </w:rPr>
      </w:pPr>
    </w:p>
    <w:p>
      <w:pPr>
        <w:jc w:val="right"/>
        <w:rPr>
          <w:sz w:val="20"/>
        </w:rPr>
      </w:pPr>
    </w:p>
    <w:p>
      <w:pPr>
        <w:spacing w:line="280" w:lineRule="exact"/>
        <w:ind w:left="284" w:hanging="284"/>
        <w:outlineLvl w:val="0"/>
        <w:rPr>
          <w:sz w:val="20"/>
        </w:rPr>
      </w:pPr>
      <w:r>
        <w:rPr>
          <w:sz w:val="20"/>
        </w:rPr>
        <w:t>Der Wahlvorstand 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90" w:lineRule="exact"/>
        <w:ind w:right="-227"/>
        <w:rPr>
          <w:sz w:val="22"/>
        </w:rPr>
      </w:pPr>
      <w:r>
        <w:rPr>
          <w:b/>
        </w:rPr>
        <w:t xml:space="preserve">Bekanntmachung über eine Nachfrist für die Einreichung von Wahlvorschlägen zur Wahl des Personalrats in gemeinsamer Wahl (§ 11 Abs. 1 und 2 WOLPersVG) </w:t>
      </w: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Nach Ablauf</w:t>
      </w:r>
    </w:p>
    <w:p>
      <w:pPr>
        <w:spacing w:line="290" w:lineRule="exact"/>
        <w:rPr>
          <w:sz w:val="20"/>
        </w:rPr>
      </w:pPr>
    </w:p>
    <w:p>
      <w:pPr>
        <w:tabs>
          <w:tab w:val="left" w:pos="567"/>
        </w:tabs>
        <w:spacing w:line="240" w:lineRule="atLeast"/>
        <w:ind w:left="567" w:hanging="567"/>
        <w:rPr>
          <w:sz w:val="20"/>
        </w:rPr>
      </w:pPr>
      <w:r>
        <w:rPr>
          <w:position w:val="-6"/>
          <w:sz w:val="28"/>
        </w:rPr>
        <w:fldChar w:fldCharType="begin"/>
      </w:r>
      <w:r>
        <w:rPr>
          <w:position w:val="-6"/>
          <w:sz w:val="28"/>
        </w:rPr>
        <w:instrText>SYMBOL 168 \f "Wingdings"</w:instrText>
      </w:r>
      <w:r>
        <w:rPr>
          <w:position w:val="-6"/>
          <w:sz w:val="28"/>
        </w:rPr>
        <w:fldChar w:fldCharType="end"/>
      </w:r>
      <w:r>
        <w:rPr>
          <w:position w:val="6"/>
          <w:sz w:val="16"/>
        </w:rPr>
        <w:t>1</w:t>
      </w:r>
      <w:r>
        <w:rPr>
          <w:sz w:val="26"/>
        </w:rPr>
        <w:tab/>
      </w:r>
      <w:r>
        <w:rPr>
          <w:sz w:val="20"/>
        </w:rPr>
        <w:t>der im Wahlausschreiben bekannt gegebenen Frist für die Einreichung von Wahlvorschlägen (§ 7 Abs. 2 Satz 1 und 2 WOLPersVG)</w:t>
      </w:r>
    </w:p>
    <w:p>
      <w:pPr>
        <w:spacing w:line="240" w:lineRule="atLeast"/>
        <w:ind w:left="567" w:hanging="567"/>
        <w:rPr>
          <w:sz w:val="20"/>
        </w:rPr>
      </w:pPr>
    </w:p>
    <w:p>
      <w:pPr>
        <w:tabs>
          <w:tab w:val="left" w:pos="567"/>
        </w:tabs>
        <w:spacing w:line="240" w:lineRule="atLeast"/>
        <w:ind w:left="567" w:hanging="567"/>
        <w:rPr>
          <w:sz w:val="20"/>
        </w:rPr>
      </w:pPr>
      <w:r>
        <w:rPr>
          <w:position w:val="-6"/>
          <w:sz w:val="28"/>
        </w:rPr>
        <w:fldChar w:fldCharType="begin"/>
      </w:r>
      <w:r>
        <w:rPr>
          <w:position w:val="-6"/>
          <w:sz w:val="28"/>
        </w:rPr>
        <w:instrText>SYMBOL 168 \f "Wingdings"</w:instrText>
      </w:r>
      <w:r>
        <w:rPr>
          <w:position w:val="-6"/>
          <w:sz w:val="28"/>
        </w:rPr>
        <w:fldChar w:fldCharType="end"/>
      </w:r>
      <w:r>
        <w:rPr>
          <w:position w:val="6"/>
          <w:sz w:val="16"/>
        </w:rPr>
        <w:t>1</w:t>
      </w:r>
      <w:r>
        <w:rPr>
          <w:sz w:val="26"/>
        </w:rPr>
        <w:tab/>
      </w:r>
      <w:r>
        <w:rPr>
          <w:sz w:val="20"/>
        </w:rPr>
        <w:t xml:space="preserve">der eingeräumten Frist für die Nachbesserung von Wahlvorschlägen (§ 10 Abs. 5 Satz 1 </w:t>
      </w:r>
    </w:p>
    <w:p>
      <w:pPr>
        <w:tabs>
          <w:tab w:val="left" w:pos="567"/>
        </w:tabs>
        <w:spacing w:line="240" w:lineRule="atLeast"/>
        <w:ind w:left="567" w:hanging="567"/>
        <w:rPr>
          <w:sz w:val="20"/>
        </w:rPr>
      </w:pPr>
      <w:r>
        <w:rPr>
          <w:sz w:val="20"/>
        </w:rPr>
        <w:tab/>
        <w:t>WOLPersVG)</w:t>
      </w:r>
    </w:p>
    <w:p>
      <w:pPr>
        <w:spacing w:line="290" w:lineRule="exact"/>
        <w:rPr>
          <w:sz w:val="20"/>
        </w:rPr>
      </w:pPr>
    </w:p>
    <w:p>
      <w:pPr>
        <w:spacing w:line="290" w:lineRule="exact"/>
        <w:rPr>
          <w:sz w:val="20"/>
        </w:rPr>
      </w:pPr>
      <w:r>
        <w:rPr>
          <w:sz w:val="20"/>
        </w:rPr>
        <w:t>liegt kein gültiger Wahlvorschlag vor.</w:t>
      </w:r>
    </w:p>
    <w:p>
      <w:pPr>
        <w:spacing w:line="290" w:lineRule="exact"/>
        <w:rPr>
          <w:sz w:val="20"/>
        </w:rPr>
      </w:pPr>
    </w:p>
    <w:p>
      <w:pPr>
        <w:spacing w:line="290" w:lineRule="exact"/>
        <w:rPr>
          <w:sz w:val="20"/>
        </w:rPr>
      </w:pPr>
    </w:p>
    <w:p>
      <w:pPr>
        <w:spacing w:line="290" w:lineRule="exact"/>
        <w:rPr>
          <w:sz w:val="20"/>
        </w:rPr>
      </w:pPr>
      <w:r>
        <w:rPr>
          <w:sz w:val="20"/>
        </w:rPr>
        <w:t>Gemäß § 11 Abs. 1 WOLPersVG werden die wahlberechtigten Beschäftigten und die in der Dienststelle vertretenen Gewerkschaften aufgefordert, innerhalb einer Nachfrist von sechs Arbeits</w:t>
      </w:r>
      <w:r>
        <w:rPr>
          <w:sz w:val="20"/>
        </w:rPr>
        <w:softHyphen/>
        <w:t>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position w:val="6"/>
                <w:sz w:val="16"/>
              </w:rPr>
              <w:t>2</w:t>
            </w:r>
          </w:p>
        </w:tc>
        <w:tc>
          <w:tcPr>
            <w:tcW w:w="4536" w:type="dxa"/>
          </w:tcPr>
          <w:p>
            <w:pPr>
              <w:spacing w:before="40"/>
              <w:rPr>
                <w:spacing w:val="15"/>
                <w:sz w:val="16"/>
              </w:rPr>
            </w:pPr>
          </w:p>
          <w:p>
            <w:pPr>
              <w:spacing w:before="40"/>
              <w:rPr>
                <w:spacing w:val="15"/>
                <w:sz w:val="16"/>
              </w:rPr>
            </w:pPr>
          </w:p>
          <w:p>
            <w:pPr>
              <w:spacing w:before="120"/>
              <w:rPr>
                <w:spacing w:val="15"/>
                <w:sz w:val="16"/>
              </w:rPr>
            </w:pPr>
            <w:r>
              <w:rPr>
                <w:spacing w:val="15"/>
                <w:position w:val="-14"/>
                <w:sz w:val="22"/>
              </w:rPr>
              <w:t>,</w:t>
            </w:r>
          </w:p>
        </w:tc>
      </w:tr>
    </w:tbl>
    <w:p>
      <w:pPr>
        <w:spacing w:line="240" w:lineRule="atLeast"/>
        <w:rPr>
          <w:sz w:val="20"/>
        </w:rPr>
      </w:pPr>
    </w:p>
    <w:p>
      <w:pPr>
        <w:spacing w:line="290" w:lineRule="exact"/>
        <w:rPr>
          <w:sz w:val="20"/>
        </w:rPr>
      </w:pPr>
      <w:r>
        <w:rPr>
          <w:sz w:val="20"/>
        </w:rPr>
        <w:t>beim Wahlvorstand 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Geht auch innerhalb der Nachfrist kein gültiger Wahlvorschlag ein, kann der Personalrat nicht gewählt werden (§ 11 Abs. 2 Satz 2 WOLPersVG).</w:t>
      </w: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sz w:val="18"/>
        </w:rPr>
      </w:pPr>
      <w:r>
        <w:rPr>
          <w:position w:val="6"/>
          <w:sz w:val="16"/>
          <w:szCs w:val="16"/>
        </w:rPr>
        <w:t>2</w:t>
      </w:r>
      <w:r>
        <w:rPr>
          <w:sz w:val="18"/>
        </w:rPr>
        <w:tab/>
        <w:t>Nach § 7 Abs. 2 Satz 2 Halbsatz 2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11 Abs. 1 in Verbindung mit § 1 Abs. 4 Satz 2 WOLPersVG).</w:t>
      </w:r>
    </w:p>
    <w:p>
      <w:pPr>
        <w:tabs>
          <w:tab w:val="left" w:pos="142"/>
        </w:tabs>
        <w:spacing w:before="60" w:line="230" w:lineRule="exact"/>
        <w:ind w:left="142" w:hanging="142"/>
        <w:rPr>
          <w:sz w:val="20"/>
        </w:rPr>
      </w:pPr>
    </w:p>
    <w:p>
      <w:pPr>
        <w:tabs>
          <w:tab w:val="left" w:pos="142"/>
        </w:tabs>
        <w:spacing w:before="60" w:line="230" w:lineRule="exact"/>
        <w:ind w:left="142" w:hanging="142"/>
        <w:rPr>
          <w:sz w:val="20"/>
        </w:rPr>
      </w:pPr>
    </w:p>
    <w:p>
      <w:pPr>
        <w:spacing w:line="240" w:lineRule="atLeast"/>
        <w:ind w:left="567" w:hanging="567"/>
        <w:rPr>
          <w:sz w:val="20"/>
        </w:rPr>
      </w:pPr>
    </w:p>
    <w:p>
      <w:pPr>
        <w:spacing w:line="240" w:lineRule="atLeast"/>
        <w:ind w:left="567" w:hanging="567"/>
        <w:rPr>
          <w:sz w:val="20"/>
        </w:rPr>
      </w:pPr>
    </w:p>
    <w:p>
      <w:pPr>
        <w:spacing w:line="240" w:lineRule="atLeast"/>
        <w:jc w:val="right"/>
        <w:rPr>
          <w:sz w:val="20"/>
        </w:rPr>
        <w:sectPr>
          <w:headerReference w:type="default" r:id="rId13"/>
          <w:pgSz w:w="11907" w:h="16840" w:code="9"/>
          <w:pgMar w:top="1418" w:right="1134" w:bottom="1134" w:left="1644" w:header="720" w:footer="720" w:gutter="0"/>
          <w:pgNumType w:start="1"/>
          <w:cols w:space="720"/>
          <w:titlePg/>
          <w:docGrid w:linePitch="326"/>
        </w:sectPr>
      </w:pPr>
    </w:p>
    <w:p>
      <w:pPr>
        <w:spacing w:line="240" w:lineRule="atLeast"/>
        <w:jc w:val="right"/>
        <w:rPr>
          <w:b/>
          <w:sz w:val="18"/>
          <w:szCs w:val="18"/>
        </w:rPr>
      </w:pPr>
      <w:r>
        <w:rPr>
          <w:b/>
          <w:sz w:val="18"/>
          <w:szCs w:val="18"/>
        </w:rPr>
        <w:t>Muster 5 a</w:t>
      </w:r>
    </w:p>
    <w:p>
      <w:pPr>
        <w:spacing w:line="290" w:lineRule="exact"/>
        <w:jc w:val="center"/>
        <w:outlineLvl w:val="0"/>
        <w:rPr>
          <w:b/>
        </w:rPr>
      </w:pPr>
      <w:r>
        <w:rPr>
          <w:b/>
          <w:sz w:val="28"/>
        </w:rPr>
        <w:t>Wahlvorschlag</w:t>
      </w:r>
    </w:p>
    <w:p>
      <w:pPr>
        <w:spacing w:before="120" w:line="290" w:lineRule="exact"/>
        <w:rPr>
          <w:sz w:val="20"/>
        </w:rPr>
      </w:pPr>
      <w:r>
        <w:rPr>
          <w:b/>
        </w:rPr>
        <w:t>für die Wahl des Personalrats in Gruppenwahl (§ 15 Abs. 4 Satz 1 LPersVG und § 7 Abs. 1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b/>
        </w:rPr>
      </w:pPr>
      <w:r>
        <w:rPr>
          <w:b/>
        </w:rPr>
        <w:t>Kennwort (§ 8 Abs. 5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outlineLvl w:val="0"/>
        <w:rPr>
          <w:b/>
        </w:rPr>
      </w:pPr>
      <w:r>
        <w:rPr>
          <w:b/>
        </w:rPr>
        <w:t>Gruppe (§ 7 Abs. 2 Satz 3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Für die Wahl des Personalrats werden folgende Bewerberinnen und Bewerber</w:t>
      </w:r>
      <w:r>
        <w:rPr>
          <w:position w:val="6"/>
          <w:sz w:val="16"/>
        </w:rPr>
        <w:t>1</w:t>
      </w:r>
      <w:r>
        <w:rPr>
          <w:sz w:val="20"/>
        </w:rPr>
        <w:t xml:space="preserve"> vorgeschlagen (§ 15 Abs. 1 Satz 3 und Abs. 6 Alternative 1 LPersVG sowie § 8 Abs. 1 Satz 1 Nr. 1 und Abs. 2 Satz 1, 2 und 4 Halbsatz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40" w:lineRule="atLeast"/>
        <w:rPr>
          <w:sz w:val="20"/>
        </w:rPr>
      </w:pPr>
    </w:p>
    <w:p>
      <w:pPr>
        <w:spacing w:line="290" w:lineRule="exact"/>
        <w:rPr>
          <w:sz w:val="20"/>
        </w:rPr>
      </w:pPr>
      <w:r>
        <w:rPr>
          <w:sz w:val="20"/>
        </w:rPr>
        <w:t>Die schriftlichen Zustimmungen der Bewerberinnen und Bewerber zur Aufnahme in den Wahl</w:t>
      </w:r>
      <w:r>
        <w:rPr>
          <w:sz w:val="20"/>
        </w:rPr>
        <w:softHyphen/>
        <w:t>vorschlag sind beigefügt (§ 9 Abs. 1 Halbsatz 1 WOLPersVG).</w:t>
      </w:r>
    </w:p>
    <w:p>
      <w:pPr>
        <w:spacing w:line="290" w:lineRule="exact"/>
        <w:rPr>
          <w:sz w:val="20"/>
        </w:rPr>
      </w:pP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Gruppenangehörigen</w:t>
      </w:r>
      <w:r>
        <w:rPr>
          <w:position w:val="6"/>
          <w:sz w:val="16"/>
        </w:rPr>
        <w:t>3</w:t>
      </w:r>
      <w:r>
        <w:rPr>
          <w:sz w:val="20"/>
        </w:rPr>
        <w:t xml:space="preserve"> (§ 15 Abs. 4 Satz 1 Alternative 1 und Satz 2 bis 4 und Abs. 6 Alternative 2 LPersVG sowie § 7 Abs. 1 Satz 1 Alternative 1 und § 8 Abs. 3 Satz 1 Nr. 1 und Satz 2 und 4 Halbsatz 1 und Abs. 4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40" w:line="240" w:lineRule="atLeast"/>
              <w:rPr>
                <w:sz w:val="18"/>
              </w:rPr>
            </w:pPr>
            <w:r>
              <w:rPr>
                <w:sz w:val="20"/>
              </w:rPr>
              <w:tab/>
              <w:t>1</w:t>
            </w:r>
          </w:p>
          <w:p>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tabs>
          <w:tab w:val="left" w:pos="567"/>
        </w:tabs>
        <w:spacing w:line="240" w:lineRule="atLeast"/>
        <w:rPr>
          <w:sz w:val="20"/>
        </w:rPr>
      </w:pPr>
    </w:p>
    <w:p>
      <w:pPr>
        <w:spacing w:line="290" w:lineRule="exact"/>
        <w:rPr>
          <w:sz w:val="20"/>
        </w:rPr>
      </w:pPr>
    </w:p>
    <w:p>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LPersVG </w:t>
      </w:r>
      <w:r>
        <w:rPr>
          <w:sz w:val="20"/>
        </w:rPr>
        <w:tab/>
        <w:t>und § 7 Abs. 1 Satz 1 Alternative 2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Anlagen</w:t>
      </w:r>
    </w:p>
    <w:p>
      <w:pPr>
        <w:rPr>
          <w:sz w:val="20"/>
        </w:rPr>
      </w:pPr>
    </w:p>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pPr>
        <w:tabs>
          <w:tab w:val="left" w:pos="142"/>
        </w:tabs>
        <w:spacing w:before="60" w:line="230" w:lineRule="exact"/>
        <w:ind w:left="142" w:hanging="142"/>
        <w:rPr>
          <w:sz w:val="18"/>
        </w:rPr>
      </w:pPr>
      <w:r>
        <w:rPr>
          <w:position w:val="6"/>
          <w:sz w:val="16"/>
          <w:szCs w:val="16"/>
        </w:rPr>
        <w:t>2</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sz w:val="18"/>
        </w:rPr>
      </w:pPr>
      <w:r>
        <w:rPr>
          <w:position w:val="6"/>
          <w:sz w:val="16"/>
          <w:szCs w:val="16"/>
        </w:rPr>
        <w:t>3</w:t>
      </w:r>
      <w:r>
        <w:rPr>
          <w:sz w:val="18"/>
        </w:rPr>
        <w:tab/>
        <w:t>Ggf. ist der Wahlvorschlag um weitere wahlberechtigte Gruppenangehörige zu ergänzen.</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i/>
          <w:vanish/>
          <w:sz w:val="16"/>
        </w:rPr>
      </w:pPr>
    </w:p>
    <w:p>
      <w:pPr>
        <w:spacing w:before="60" w:line="230" w:lineRule="exact"/>
        <w:ind w:left="142" w:hanging="142"/>
        <w:rPr>
          <w:sz w:val="20"/>
        </w:rPr>
        <w:sectPr>
          <w:pgSz w:w="11907" w:h="16840" w:code="9"/>
          <w:pgMar w:top="1418" w:right="1134" w:bottom="1134" w:left="1644" w:header="720" w:footer="720" w:gutter="0"/>
          <w:pgNumType w:start="1"/>
          <w:cols w:space="720"/>
          <w:titlePg/>
          <w:docGrid w:linePitch="326"/>
        </w:sectPr>
      </w:pPr>
    </w:p>
    <w:p>
      <w:pPr>
        <w:spacing w:line="290" w:lineRule="exact"/>
        <w:jc w:val="right"/>
        <w:rPr>
          <w:b/>
          <w:sz w:val="18"/>
          <w:szCs w:val="18"/>
        </w:rPr>
      </w:pPr>
      <w:r>
        <w:rPr>
          <w:b/>
          <w:sz w:val="18"/>
          <w:szCs w:val="18"/>
        </w:rPr>
        <w:t>Muster 5 b</w:t>
      </w:r>
    </w:p>
    <w:p>
      <w:pPr>
        <w:spacing w:line="290" w:lineRule="exact"/>
        <w:jc w:val="center"/>
        <w:outlineLvl w:val="0"/>
        <w:rPr>
          <w:b/>
        </w:rPr>
      </w:pPr>
      <w:r>
        <w:rPr>
          <w:b/>
          <w:sz w:val="28"/>
        </w:rPr>
        <w:t>Wahlvorschlag</w:t>
      </w:r>
    </w:p>
    <w:p>
      <w:pPr>
        <w:spacing w:before="120" w:line="290" w:lineRule="exact"/>
        <w:rPr>
          <w:sz w:val="20"/>
        </w:rPr>
      </w:pPr>
      <w:r>
        <w:rPr>
          <w:b/>
        </w:rPr>
        <w:t>für die Wahl des Personalrats in gemeinsamer Wahl (§ 15 Abs. 4 Satz 1 LPersVG und § 7 Abs. 1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b/>
        </w:rPr>
      </w:pPr>
      <w:r>
        <w:rPr>
          <w:b/>
        </w:rPr>
        <w:t>Kennwort (§ 8 Abs. 5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Für die Wahl des Personalrats werden folgende Bewerberinnen und Bewerber</w:t>
      </w:r>
      <w:r>
        <w:rPr>
          <w:position w:val="6"/>
          <w:sz w:val="16"/>
        </w:rPr>
        <w:t>1</w:t>
      </w:r>
      <w:r>
        <w:rPr>
          <w:sz w:val="20"/>
        </w:rPr>
        <w:t xml:space="preserve"> vorgeschlagen (§ 15 Abs. 1 Satz 3 und Abs. 6 Alternative 1 LPersVG sowie § 8 Abs. 1 Satz 1 Nr. 2 und Abs. 2 Satz 1 bis 4 Halbsatz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r>
        <w:rPr>
          <w:sz w:val="20"/>
        </w:rPr>
        <w:t>Die schriftlichen Zustimmungen der Bewerberinnen und Bewerber zur Aufnahme in den Wahlvor</w:t>
      </w:r>
      <w:r>
        <w:rPr>
          <w:sz w:val="20"/>
        </w:rPr>
        <w:softHyphen/>
        <w:t>schlag sind beigefügt (§ 9 Abs. 1 Halbsatz 1 WOLPersVG).</w:t>
      </w:r>
    </w:p>
    <w:p>
      <w:pPr>
        <w:spacing w:line="290" w:lineRule="exact"/>
        <w:rPr>
          <w:sz w:val="20"/>
        </w:rPr>
      </w:pP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Beschäftigten</w:t>
      </w:r>
      <w:r>
        <w:rPr>
          <w:position w:val="6"/>
          <w:sz w:val="16"/>
        </w:rPr>
        <w:t>3</w:t>
      </w:r>
      <w:r>
        <w:rPr>
          <w:sz w:val="20"/>
        </w:rPr>
        <w:t xml:space="preserve"> (§ 15 Abs. 4 Satz 1 Alternative 1, Abs. 5 in Ver-bindung mit Abs. 4 Satz 2 bis 4 und Abs. 6 Alternative 2 LPersVG sowie § 7 Abs. 1 Satz 1 Alternative 1 und § 8 Abs. 3 Satz 1 Nr. 2 und Satz 2 und 4 Halb</w:t>
      </w:r>
      <w:r>
        <w:rPr>
          <w:sz w:val="20"/>
        </w:rPr>
        <w:softHyphen/>
        <w:t>satz 1 und Abs. 4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40" w:line="240" w:lineRule="atLeast"/>
              <w:rPr>
                <w:sz w:val="18"/>
              </w:rPr>
            </w:pPr>
            <w:r>
              <w:rPr>
                <w:sz w:val="20"/>
              </w:rPr>
              <w:tab/>
              <w:t>1</w:t>
            </w:r>
          </w:p>
          <w:p>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tabs>
          <w:tab w:val="left" w:pos="567"/>
        </w:tabs>
        <w:spacing w:line="240" w:lineRule="atLeas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LPersVG </w:t>
      </w:r>
      <w:r>
        <w:rPr>
          <w:sz w:val="20"/>
        </w:rPr>
        <w:tab/>
        <w:t>und § 7 Abs. 1 Satz 1 Alternative 2 WOLPersVG):</w:t>
      </w: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Anlagen</w:t>
      </w:r>
    </w:p>
    <w:p>
      <w:pPr>
        <w:rPr>
          <w:sz w:val="20"/>
        </w:rPr>
      </w:pPr>
    </w:p>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pPr>
        <w:tabs>
          <w:tab w:val="left" w:pos="142"/>
        </w:tabs>
        <w:spacing w:before="60" w:line="230" w:lineRule="exact"/>
        <w:ind w:left="142" w:hanging="142"/>
        <w:rPr>
          <w:sz w:val="18"/>
        </w:rPr>
      </w:pPr>
      <w:r>
        <w:rPr>
          <w:position w:val="6"/>
          <w:sz w:val="16"/>
          <w:szCs w:val="16"/>
        </w:rPr>
        <w:t>2</w:t>
      </w:r>
      <w:r>
        <w:rPr>
          <w:sz w:val="18"/>
        </w:rPr>
        <w:tab/>
        <w:t>Das Zutreffende ist anzukreuzen.</w:t>
      </w:r>
    </w:p>
    <w:p>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i/>
          <w:vanish/>
          <w:sz w:val="16"/>
        </w:rPr>
      </w:pPr>
    </w:p>
    <w:p>
      <w:pPr>
        <w:jc w:val="right"/>
        <w:rPr>
          <w:sz w:val="18"/>
        </w:rPr>
        <w:sectPr>
          <w:headerReference w:type="default" r:id="rId14"/>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6</w:t>
      </w:r>
    </w:p>
    <w:p>
      <w:pPr>
        <w:jc w:val="right"/>
        <w:rPr>
          <w:sz w:val="18"/>
        </w:rPr>
      </w:pPr>
    </w:p>
    <w:tbl>
      <w:tblPr>
        <w:tblW w:w="0" w:type="auto"/>
        <w:tblInd w:w="86" w:type="dxa"/>
        <w:tblLayout w:type="fixed"/>
        <w:tblCellMar>
          <w:left w:w="70" w:type="dxa"/>
          <w:right w:w="70" w:type="dxa"/>
        </w:tblCellMar>
        <w:tblLook w:val="0000" w:firstRow="0" w:lastRow="0" w:firstColumn="0" w:lastColumn="0" w:noHBand="0" w:noVBand="0"/>
      </w:tblPr>
      <w:tblGrid>
        <w:gridCol w:w="2552"/>
        <w:gridCol w:w="6521"/>
      </w:tblGrid>
      <w:tr>
        <w:trPr>
          <w:cantSplit/>
          <w:trHeight w:val="1200"/>
        </w:trPr>
        <w:tc>
          <w:tcPr>
            <w:tcW w:w="2552"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Lfd. Nr. im Wahlvorschlag</w:t>
            </w:r>
          </w:p>
        </w:tc>
        <w:tc>
          <w:tcPr>
            <w:tcW w:w="6521"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Ort, Datum</w:t>
            </w:r>
          </w:p>
        </w:tc>
      </w:tr>
    </w:tbl>
    <w:p>
      <w:pPr>
        <w:spacing w:before="60" w:line="230" w:lineRule="exact"/>
        <w:ind w:left="142" w:hanging="142"/>
        <w:rPr>
          <w:sz w:val="20"/>
        </w:rPr>
      </w:pPr>
    </w:p>
    <w:p>
      <w:pPr>
        <w:spacing w:before="60" w:line="230" w:lineRule="exact"/>
        <w:ind w:left="142" w:hanging="142"/>
        <w:rPr>
          <w:sz w:val="20"/>
        </w:rPr>
      </w:pPr>
    </w:p>
    <w:p>
      <w:pPr>
        <w:pStyle w:val="Textkrper2"/>
      </w:pPr>
      <w:r>
        <w:t>Zustimmung der Bewerberin oder des Bewerbers zur Aufnahme in den Wahl</w:t>
      </w:r>
      <w:r>
        <w:softHyphen/>
        <w:t>vorschlag (§ 9 Abs. 1 WOLPersVG)</w:t>
      </w:r>
    </w:p>
    <w:p>
      <w:pPr>
        <w:spacing w:before="60" w:line="230" w:lineRule="exact"/>
        <w:ind w:left="142" w:hanging="142"/>
        <w:rPr>
          <w:sz w:val="20"/>
        </w:rPr>
      </w:pPr>
    </w:p>
    <w:p>
      <w:pPr>
        <w:spacing w:before="60" w:line="230" w:lineRule="exact"/>
        <w:ind w:left="142" w:hanging="142"/>
        <w:rPr>
          <w:sz w:val="20"/>
        </w:rPr>
      </w:pPr>
    </w:p>
    <w:p>
      <w:pPr>
        <w:spacing w:line="290" w:lineRule="exact"/>
        <w:rPr>
          <w:sz w:val="20"/>
        </w:rPr>
      </w:pPr>
      <w:r>
        <w:rPr>
          <w:sz w:val="22"/>
        </w:rPr>
        <w:t xml:space="preserve">Ich stimme hiermit der Aufnahme als Bewerberin oder Bewerber in den Wahlvorschlag </w:t>
      </w:r>
      <w:r>
        <w:rPr>
          <w:sz w:val="22"/>
        </w:rPr>
        <w:br/>
        <w:t>für die Wahl des Personalrats bei der/dem</w:t>
      </w:r>
    </w:p>
    <w:p>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40" w:lineRule="atLeast"/>
        <w:ind w:left="142" w:hanging="142"/>
        <w:rPr>
          <w:sz w:val="20"/>
        </w:rPr>
      </w:pPr>
    </w:p>
    <w:p>
      <w:pPr>
        <w:spacing w:line="290" w:lineRule="exact"/>
        <w:ind w:left="142" w:hanging="142"/>
        <w:rPr>
          <w:sz w:val="20"/>
        </w:rPr>
      </w:pPr>
      <w:r>
        <w:rPr>
          <w:sz w:val="20"/>
        </w:rPr>
        <w:t>zu.</w:t>
      </w: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686"/>
        <w:gridCol w:w="1985"/>
        <w:gridCol w:w="3402"/>
      </w:tblGrid>
      <w:tr>
        <w:trPr>
          <w:cantSplit/>
          <w:trHeight w:val="1320"/>
        </w:trPr>
        <w:tc>
          <w:tcPr>
            <w:tcW w:w="3686"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Name, Vorname</w:t>
            </w:r>
          </w:p>
        </w:tc>
        <w:tc>
          <w:tcPr>
            <w:tcW w:w="1985"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Geburtsdatum</w:t>
            </w:r>
          </w:p>
        </w:tc>
        <w:tc>
          <w:tcPr>
            <w:tcW w:w="3402"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Amts- oder Berufsbezeichnung</w:t>
            </w:r>
          </w:p>
        </w:tc>
      </w:tr>
    </w:tbl>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32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Eigenhändige Unterschrift</w:t>
            </w:r>
          </w:p>
        </w:tc>
      </w:tr>
    </w:tbl>
    <w:p>
      <w:pPr>
        <w:spacing w:before="60" w:line="230" w:lineRule="exact"/>
        <w:ind w:left="142" w:hanging="142"/>
        <w:rPr>
          <w:sz w:val="20"/>
        </w:rPr>
      </w:pPr>
    </w:p>
    <w:p>
      <w:pPr>
        <w:spacing w:before="60" w:line="230" w:lineRule="exact"/>
        <w:ind w:left="142" w:hanging="142"/>
        <w:rPr>
          <w:sz w:val="20"/>
        </w:rPr>
      </w:pPr>
    </w:p>
    <w:p>
      <w:pPr>
        <w:spacing w:before="60" w:line="290" w:lineRule="exact"/>
        <w:rPr>
          <w:sz w:val="22"/>
        </w:rPr>
      </w:pPr>
      <w:r>
        <w:rPr>
          <w:sz w:val="22"/>
        </w:rPr>
        <w:t>Die Zustimmung ist von der Bewerberin oder dem Bewerber eigenhändig zu unter</w:t>
      </w:r>
      <w:r>
        <w:rPr>
          <w:sz w:val="22"/>
        </w:rPr>
        <w:softHyphen/>
        <w:t>schreiben und mit dem Wahlvorschlag zu verbinden (§ 9 Abs. 1 Halbsatz 1 WOLPersVG). Sie kann nicht widerrufen werden (§ 9 Abs. 1 Halbsatz 2 WOLPersVG).</w:t>
      </w:r>
    </w:p>
    <w:p>
      <w:pPr>
        <w:spacing w:line="240" w:lineRule="atLeast"/>
        <w:rPr>
          <w:sz w:val="22"/>
        </w:rPr>
      </w:pPr>
    </w:p>
    <w:p>
      <w:pPr>
        <w:spacing w:line="240" w:lineRule="atLeast"/>
        <w:rPr>
          <w:sz w:val="22"/>
        </w:rPr>
      </w:pPr>
    </w:p>
    <w:p>
      <w:pPr>
        <w:spacing w:line="240" w:lineRule="atLeast"/>
        <w:rPr>
          <w:sz w:val="22"/>
        </w:rPr>
      </w:pPr>
    </w:p>
    <w:p>
      <w:pPr>
        <w:rPr>
          <w:i/>
          <w:sz w:val="16"/>
        </w:rPr>
      </w:pPr>
    </w:p>
    <w:p>
      <w:pPr>
        <w:rPr>
          <w:i/>
          <w:sz w:val="16"/>
        </w:rPr>
      </w:pPr>
    </w:p>
    <w:p>
      <w:pPr>
        <w:rPr>
          <w:i/>
          <w:sz w:val="16"/>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7 a</w:t>
      </w:r>
    </w:p>
    <w:p>
      <w:pPr>
        <w:spacing w:line="290" w:lineRule="exact"/>
        <w:rPr>
          <w:sz w:val="20"/>
        </w:rPr>
      </w:pPr>
      <w:r>
        <w:rPr>
          <w:sz w:val="20"/>
        </w:rPr>
        <w:t>Der Wahlvorstand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tabs>
          <w:tab w:val="left" w:pos="567"/>
        </w:tabs>
        <w:spacing w:line="290" w:lineRule="exact"/>
        <w:ind w:left="284" w:hanging="284"/>
        <w:rPr>
          <w:sz w:val="20"/>
        </w:rPr>
      </w:pPr>
    </w:p>
    <w:p>
      <w:pPr>
        <w:tabs>
          <w:tab w:val="left" w:pos="567"/>
        </w:tabs>
        <w:spacing w:line="290" w:lineRule="exact"/>
      </w:pPr>
      <w:r>
        <w:rPr>
          <w:b/>
        </w:rPr>
        <w:t>Bekanntgabe der als gültig anerkannten Wahlvorschläge für die Wahl des Personalrats in Gruppenwahl (§ 12 Abs. 2 und § 13 WOLPersVG)</w:t>
      </w:r>
    </w:p>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spacing w:line="290" w:lineRule="exact"/>
        <w:ind w:left="851" w:hanging="851"/>
        <w:outlineLvl w:val="0"/>
        <w:rPr>
          <w:sz w:val="20"/>
        </w:rPr>
      </w:pPr>
      <w:r>
        <w:rPr>
          <w:sz w:val="20"/>
        </w:rPr>
        <w:t>Für die Wahl des Personalrats in Gruppenwahl am</w:t>
      </w: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ind w:left="851" w:hanging="851"/>
        <w:rPr>
          <w:sz w:val="20"/>
        </w:rPr>
      </w:pPr>
    </w:p>
    <w:p>
      <w:pPr>
        <w:spacing w:line="290" w:lineRule="exact"/>
        <w:rPr>
          <w:sz w:val="20"/>
        </w:rPr>
      </w:pPr>
      <w:r>
        <w:rPr>
          <w:sz w:val="20"/>
        </w:rPr>
        <w:t>sind innerhalb der vorgeschriebenen Fristen (§ 7 Abs. 2 Satz 1, § 10 Abs. 5 Satz 1 und § 11 Abs. 1 WOLPersVG) folgende als gültig anerkannte Wahlvorschläge</w:t>
      </w:r>
      <w:r>
        <w:rPr>
          <w:position w:val="6"/>
          <w:sz w:val="16"/>
        </w:rPr>
        <w:t>1, 2</w:t>
      </w:r>
      <w:r>
        <w:rPr>
          <w:sz w:val="20"/>
        </w:rPr>
        <w:t xml:space="preserve"> eingegangen (§ 13 Abs. 1 Satz 1 WOLPersVG)</w:t>
      </w:r>
      <w:r>
        <w:rPr>
          <w:sz w:val="16"/>
        </w:rPr>
        <w:t>:</w:t>
      </w:r>
    </w:p>
    <w:p>
      <w:pPr>
        <w:spacing w:line="290" w:lineRule="exact"/>
        <w:rPr>
          <w:sz w:val="20"/>
        </w:rPr>
      </w:pPr>
    </w:p>
    <w:p>
      <w:pPr>
        <w:spacing w:line="290" w:lineRule="exact"/>
        <w:rPr>
          <w:sz w:val="20"/>
        </w:rPr>
      </w:pPr>
      <w:r>
        <w:rPr>
          <w:sz w:val="20"/>
        </w:rPr>
        <w:t>für die Gruppe der Beamtinnen und Beamten: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60"/>
              <w:jc w:val="center"/>
              <w:rPr>
                <w:spacing w:val="15"/>
                <w:sz w:val="16"/>
              </w:rPr>
            </w:pPr>
            <w:r>
              <w:rPr>
                <w:spacing w:val="20"/>
                <w:sz w:val="20"/>
              </w:rPr>
              <w:t>Wahlvorschlag 1</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8080"/>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rPr>
                <w:sz w:val="20"/>
              </w:rPr>
            </w:pPr>
            <w:r>
              <w:rPr>
                <w:sz w:val="20"/>
              </w:rPr>
              <w:t>lfd. Nr.</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rPr>
                <w:sz w:val="20"/>
              </w:rPr>
            </w:pPr>
            <w:r>
              <w:rPr>
                <w:sz w:val="20"/>
              </w:rPr>
              <w:t>Bewerberin oder Bewerber</w:t>
            </w:r>
            <w:r>
              <w:rPr>
                <w:position w:val="6"/>
                <w:sz w:val="16"/>
              </w:rPr>
              <w:t>5</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jc w:val="center"/>
              <w:rPr>
                <w:sz w:val="20"/>
              </w:rPr>
            </w:pPr>
            <w:r>
              <w:rPr>
                <w:sz w:val="20"/>
              </w:rPr>
              <w:t>1</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line="240" w:lineRule="atLeast"/>
              <w:rPr>
                <w:spacing w:val="15"/>
                <w:sz w:val="16"/>
              </w:rPr>
            </w:pPr>
            <w:r>
              <w:rPr>
                <w:spacing w:val="15"/>
                <w:sz w:val="16"/>
              </w:rPr>
              <w:t>Name, Vorname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jc w:val="center"/>
              <w:rPr>
                <w:sz w:val="20"/>
              </w:rPr>
            </w:pPr>
            <w:r>
              <w:rPr>
                <w:sz w:val="20"/>
              </w:rPr>
              <w:t>2</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line="240" w:lineRule="atLeast"/>
              <w:rPr>
                <w:spacing w:val="15"/>
                <w:sz w:val="16"/>
              </w:rPr>
            </w:pPr>
            <w:r>
              <w:rPr>
                <w:spacing w:val="15"/>
                <w:sz w:val="16"/>
              </w:rPr>
              <w:t>Name, Vorname</w:t>
            </w:r>
          </w:p>
        </w:tc>
      </w:tr>
    </w:tbl>
    <w:p>
      <w:pPr>
        <w:tabs>
          <w:tab w:val="left" w:pos="567"/>
        </w:tabs>
        <w:spacing w:line="240" w:lineRule="atLeas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60"/>
              <w:jc w:val="center"/>
              <w:rPr>
                <w:spacing w:val="20"/>
                <w:sz w:val="16"/>
              </w:rPr>
            </w:pPr>
            <w:r>
              <w:rPr>
                <w:spacing w:val="20"/>
                <w:sz w:val="20"/>
              </w:rPr>
              <w:t>Wahlvorschlag 2</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tabs>
          <w:tab w:val="left" w:pos="567"/>
        </w:tabs>
        <w:spacing w:line="240" w:lineRule="atLeast"/>
        <w:rPr>
          <w:sz w:val="20"/>
        </w:rPr>
      </w:pP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8080"/>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rPr>
                <w:sz w:val="20"/>
              </w:rPr>
            </w:pPr>
            <w:r>
              <w:rPr>
                <w:sz w:val="20"/>
              </w:rPr>
              <w:t>lfd. Nr.</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rPr>
                <w:sz w:val="20"/>
              </w:rPr>
            </w:pPr>
            <w:r>
              <w:rPr>
                <w:sz w:val="20"/>
              </w:rPr>
              <w:t>Bewerberin oder Bewerber</w:t>
            </w:r>
            <w:r>
              <w:rPr>
                <w:position w:val="6"/>
                <w:sz w:val="16"/>
              </w:rPr>
              <w:t>5</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jc w:val="center"/>
              <w:rPr>
                <w:sz w:val="20"/>
              </w:rPr>
            </w:pPr>
            <w:r>
              <w:rPr>
                <w:sz w:val="20"/>
              </w:rPr>
              <w:t>1</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line="240" w:lineRule="atLeast"/>
              <w:rPr>
                <w:spacing w:val="15"/>
                <w:sz w:val="16"/>
              </w:rPr>
            </w:pPr>
            <w:r>
              <w:rPr>
                <w:spacing w:val="15"/>
                <w:sz w:val="16"/>
              </w:rPr>
              <w:t>Name, Vorname</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left" w:pos="567"/>
              </w:tabs>
              <w:spacing w:before="100" w:line="240" w:lineRule="atLeast"/>
              <w:jc w:val="center"/>
              <w:rPr>
                <w:sz w:val="20"/>
              </w:rPr>
            </w:pPr>
            <w:r>
              <w:rPr>
                <w:sz w:val="20"/>
              </w:rPr>
              <w:t>2</w:t>
            </w:r>
          </w:p>
        </w:tc>
        <w:tc>
          <w:tcPr>
            <w:tcW w:w="8080" w:type="dxa"/>
            <w:tcBorders>
              <w:top w:val="single" w:sz="6" w:space="0" w:color="auto"/>
              <w:left w:val="single" w:sz="6" w:space="0" w:color="auto"/>
              <w:bottom w:val="single" w:sz="6" w:space="0" w:color="auto"/>
              <w:right w:val="single" w:sz="6" w:space="0" w:color="auto"/>
            </w:tcBorders>
          </w:tcPr>
          <w:p>
            <w:pPr>
              <w:tabs>
                <w:tab w:val="left" w:pos="567"/>
              </w:tabs>
              <w:spacing w:line="240" w:lineRule="atLeas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trPr>
          <w:cantSplit/>
        </w:trPr>
        <w:tc>
          <w:tcPr>
            <w:tcW w:w="5433" w:type="dxa"/>
          </w:tcPr>
          <w:p>
            <w:pPr>
              <w:tabs>
                <w:tab w:val="left" w:pos="4111"/>
              </w:tabs>
              <w:spacing w:line="290" w:lineRule="exact"/>
              <w:rPr>
                <w:b/>
                <w:color w:val="000000"/>
                <w:sz w:val="22"/>
                <w:szCs w:val="22"/>
              </w:rPr>
            </w:pPr>
            <w:r>
              <w:rPr>
                <w:b/>
                <w:color w:val="000000"/>
                <w:sz w:val="22"/>
              </w:rPr>
              <w:t xml:space="preserve">für die Gruppe der </w:t>
            </w:r>
            <w:r>
              <w:rPr>
                <w:b/>
                <w:color w:val="000000"/>
                <w:sz w:val="22"/>
                <w:szCs w:val="22"/>
              </w:rPr>
              <w:t>Arbeitnehmerinnen und</w:t>
            </w:r>
          </w:p>
          <w:p>
            <w:pPr>
              <w:tabs>
                <w:tab w:val="left" w:pos="4111"/>
              </w:tabs>
              <w:spacing w:line="290" w:lineRule="exact"/>
              <w:rPr>
                <w:b/>
                <w:color w:val="000000"/>
                <w:sz w:val="22"/>
                <w:szCs w:val="22"/>
              </w:rPr>
            </w:pPr>
            <w:r>
              <w:rPr>
                <w:b/>
                <w:color w:val="000000"/>
                <w:sz w:val="22"/>
                <w:szCs w:val="22"/>
              </w:rPr>
              <w:t xml:space="preserve"> </w:t>
            </w:r>
          </w:p>
          <w:p>
            <w:pPr>
              <w:tabs>
                <w:tab w:val="left" w:pos="4111"/>
              </w:tabs>
              <w:spacing w:line="290" w:lineRule="exact"/>
              <w:rPr>
                <w:b/>
                <w:color w:val="000000"/>
                <w:sz w:val="22"/>
              </w:rPr>
            </w:pPr>
            <w:r>
              <w:rPr>
                <w:b/>
                <w:color w:val="000000"/>
                <w:sz w:val="22"/>
                <w:szCs w:val="22"/>
              </w:rPr>
              <w:t>Arbeitnehmer</w:t>
            </w:r>
            <w:r>
              <w:rPr>
                <w:color w:val="000000"/>
                <w:position w:val="6"/>
                <w:sz w:val="16"/>
              </w:rPr>
              <w:t>6</w:t>
            </w:r>
          </w:p>
        </w:tc>
        <w:tc>
          <w:tcPr>
            <w:tcW w:w="397" w:type="dxa"/>
          </w:tcPr>
          <w:p>
            <w:pPr>
              <w:spacing w:line="290" w:lineRule="exact"/>
              <w:rPr>
                <w:b/>
                <w:color w:val="000000"/>
                <w:sz w:val="22"/>
              </w:rPr>
            </w:pPr>
            <w:r>
              <w:rPr>
                <w:b/>
                <w:color w:val="000000"/>
                <w:sz w:val="22"/>
              </w:rPr>
              <w:br/>
              <w:t>}</w:t>
            </w:r>
            <w:r>
              <w:rPr>
                <w:b/>
                <w:color w:val="000000"/>
                <w:sz w:val="22"/>
              </w:rPr>
              <w:br/>
            </w:r>
          </w:p>
        </w:tc>
        <w:tc>
          <w:tcPr>
            <w:tcW w:w="3219" w:type="dxa"/>
          </w:tcPr>
          <w:p>
            <w:pPr>
              <w:spacing w:before="100" w:line="230" w:lineRule="exact"/>
              <w:rPr>
                <w:b/>
                <w:color w:val="000000"/>
                <w:sz w:val="22"/>
              </w:rPr>
            </w:pPr>
            <w:r>
              <w:rPr>
                <w:b/>
                <w:color w:val="000000"/>
                <w:sz w:val="22"/>
              </w:rPr>
              <w:t>entsprechend den Wahlvor</w:t>
            </w:r>
            <w:r>
              <w:rPr>
                <w:b/>
                <w:color w:val="000000"/>
                <w:sz w:val="22"/>
              </w:rPr>
              <w:softHyphen/>
              <w:t>schlägen für die Gruppe der Beamtinnen und Beamten</w:t>
            </w: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7,8</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sz w:val="18"/>
        </w:rPr>
        <w:tab/>
        <w:t>Die Wahlvorschläge sind  in der Reihenfolge ihres Eingangs mit Ordnungsnummern (Wahlvorschlag 1 usw.) zu versehen. Wahlvorschläge, die vor Beginn der Einreichungsfrist beim Wahlvorstand eingehen, gelten als mit Beginn dieser Frist eingegangen. Ist ein Wahlvorschlag berichtigt worden, ist der Zeitpunkt des Eingangs des berichtigten Wahlvor</w:t>
      </w:r>
      <w:r>
        <w:rPr>
          <w:sz w:val="18"/>
        </w:rPr>
        <w:softHyphen/>
        <w:t>schlags maßgebend. Sind mehrere Wahlvorschläge gleichzeitig eingegangen, entscheidet das Los über die Reihenfolge. Die zur Vertretung der Wahlvorschläge nach § 8 Abs. 4 WOLPersVG Berechtigten sind zur Losentscheidung rechtzeitig einzuladen (§ 12 Abs. 1 WOLPersVG).</w:t>
      </w:r>
    </w:p>
    <w:p>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pPr>
        <w:tabs>
          <w:tab w:val="left" w:pos="142"/>
        </w:tabs>
        <w:spacing w:before="60" w:line="230" w:lineRule="exact"/>
        <w:ind w:left="142" w:hanging="142"/>
        <w:rPr>
          <w:sz w:val="18"/>
        </w:rPr>
      </w:pPr>
      <w:r>
        <w:rPr>
          <w:position w:val="6"/>
          <w:sz w:val="16"/>
          <w:szCs w:val="16"/>
        </w:rPr>
        <w:t>3</w:t>
      </w:r>
      <w:r>
        <w:rPr>
          <w:sz w:val="18"/>
        </w:rPr>
        <w:tab/>
        <w:t>Das Zutreffende ist anzukreuzen.</w:t>
      </w:r>
    </w:p>
    <w:p>
      <w:pPr>
        <w:tabs>
          <w:tab w:val="left" w:pos="142"/>
        </w:tabs>
        <w:spacing w:before="60" w:line="230" w:lineRule="exact"/>
        <w:ind w:left="142" w:hanging="142"/>
        <w:rPr>
          <w:sz w:val="18"/>
        </w:rPr>
      </w:pPr>
      <w:r>
        <w:rPr>
          <w:position w:val="6"/>
          <w:sz w:val="16"/>
          <w:szCs w:val="16"/>
        </w:rPr>
        <w:t>4</w:t>
      </w:r>
      <w:r>
        <w:rPr>
          <w:sz w:val="18"/>
        </w:rPr>
        <w:tab/>
        <w:t>Bei Wahlvorschlägen, die mit einem Kennwort versehen sind, ist das Kennwort anzugeben (§ 12 Abs. 2 Satz 2 WOLPersVG).</w:t>
      </w:r>
    </w:p>
    <w:p>
      <w:pPr>
        <w:tabs>
          <w:tab w:val="left" w:pos="142"/>
        </w:tabs>
        <w:spacing w:before="60" w:line="230" w:lineRule="exact"/>
        <w:ind w:left="142" w:hanging="142"/>
        <w:rPr>
          <w:sz w:val="18"/>
        </w:rPr>
      </w:pPr>
      <w:r>
        <w:rPr>
          <w:position w:val="6"/>
          <w:sz w:val="16"/>
          <w:szCs w:val="16"/>
        </w:rPr>
        <w:t>5</w:t>
      </w:r>
      <w:r>
        <w:rPr>
          <w:sz w:val="18"/>
        </w:rPr>
        <w:tab/>
        <w:t>Die Wahlvorschläge sind mit dem Familien</w:t>
      </w:r>
      <w:r>
        <w:rPr>
          <w:sz w:val="18"/>
        </w:rPr>
        <w:noBreakHyphen/>
        <w:t xml:space="preserve"> und Vornamen der in dem Wahlvorschlag an erster und zweiter Stelle benannten Bewerberinnen und Bewerber zu bezeichnen (§ 12 Abs. 2 Satz 1 Alternative 1 WOLPersVG).</w:t>
      </w:r>
    </w:p>
    <w:p>
      <w:pPr>
        <w:tabs>
          <w:tab w:val="left" w:pos="142"/>
        </w:tabs>
        <w:spacing w:before="60" w:line="230" w:lineRule="exact"/>
        <w:ind w:left="142" w:hanging="142"/>
        <w:rPr>
          <w:sz w:val="18"/>
        </w:rPr>
      </w:pPr>
      <w:r>
        <w:rPr>
          <w:position w:val="6"/>
          <w:sz w:val="16"/>
          <w:szCs w:val="16"/>
        </w:rPr>
        <w:t>6</w:t>
      </w:r>
      <w:r>
        <w:rPr>
          <w:sz w:val="18"/>
        </w:rPr>
        <w:tab/>
        <w:t>Ggf. ist die Bekanntgabe um eine weitere Gruppe zu ergänzen (§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7</w:t>
      </w:r>
      <w:r>
        <w:rPr>
          <w:sz w:val="18"/>
        </w:rPr>
        <w:tab/>
        <w:t>Zusätzlich sind die als gültig anerkannten Wahlvorschläge (mit Ausnahme der Namen der Unterzeichnerinnen und Unter</w:t>
      </w:r>
      <w:r>
        <w:rPr>
          <w:sz w:val="18"/>
        </w:rPr>
        <w:softHyphen/>
        <w:t>zeich</w:t>
      </w:r>
      <w:r>
        <w:rPr>
          <w:sz w:val="18"/>
        </w:rPr>
        <w:softHyphen/>
        <w:t>ner) bekannt zu geben (§ 13 Abs. 1 Satz 1 und Abs. 2 WOLPersVG).</w:t>
      </w:r>
    </w:p>
    <w:p>
      <w:pPr>
        <w:tabs>
          <w:tab w:val="left" w:pos="142"/>
        </w:tabs>
        <w:spacing w:before="60"/>
        <w:ind w:left="142" w:hanging="142"/>
        <w:rPr>
          <w:sz w:val="18"/>
        </w:rPr>
      </w:pPr>
      <w:r>
        <w:rPr>
          <w:position w:val="10"/>
          <w:sz w:val="16"/>
          <w:szCs w:val="16"/>
        </w:rPr>
        <w:t>8</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13 Abs. 1 Satz 1 in Verbindung mit § 1 Abs. 4 Satz 2 WOLPersVG).</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rPr>
          <w:sz w:val="18"/>
        </w:rPr>
        <w:sectPr>
          <w:pgSz w:w="11907" w:h="16840" w:code="9"/>
          <w:pgMar w:top="1418" w:right="1134" w:bottom="1134" w:left="1644" w:header="720" w:footer="720" w:gutter="0"/>
          <w:pgNumType w:start="1"/>
          <w:cols w:space="720"/>
          <w:titlePg/>
          <w:docGrid w:linePitch="326"/>
        </w:sectPr>
      </w:pPr>
    </w:p>
    <w:p>
      <w:pPr>
        <w:spacing w:line="240" w:lineRule="atLeast"/>
        <w:jc w:val="right"/>
        <w:rPr>
          <w:b/>
          <w:sz w:val="20"/>
        </w:rPr>
      </w:pPr>
      <w:r>
        <w:rPr>
          <w:b/>
          <w:sz w:val="18"/>
        </w:rPr>
        <w:t>Muster 7 b</w:t>
      </w:r>
    </w:p>
    <w:p>
      <w:pPr>
        <w:spacing w:line="290" w:lineRule="exact"/>
        <w:rPr>
          <w:sz w:val="20"/>
        </w:rPr>
      </w:pPr>
      <w:r>
        <w:rPr>
          <w:sz w:val="20"/>
        </w:rPr>
        <w:t xml:space="preserve">Der Wahlvorstand bei der/dem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tabs>
          <w:tab w:val="left" w:pos="567"/>
        </w:tabs>
        <w:spacing w:line="290" w:lineRule="exact"/>
        <w:ind w:left="284" w:hanging="284"/>
        <w:rPr>
          <w:sz w:val="20"/>
        </w:rPr>
      </w:pPr>
    </w:p>
    <w:p>
      <w:pPr>
        <w:tabs>
          <w:tab w:val="left" w:pos="567"/>
        </w:tabs>
        <w:spacing w:line="290" w:lineRule="exact"/>
      </w:pPr>
      <w:r>
        <w:rPr>
          <w:b/>
        </w:rPr>
        <w:t>Bekanntgabe der als gültig anerkannten Wahlvorschläge für die Wahl des Personalrats in gemeinsamer Wahl (§ 12 Abs. 2 und § 13 WOLPersVG)</w:t>
      </w:r>
    </w:p>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spacing w:line="290" w:lineRule="exact"/>
        <w:ind w:left="851" w:hanging="851"/>
        <w:outlineLvl w:val="0"/>
        <w:rPr>
          <w:sz w:val="20"/>
        </w:rPr>
      </w:pPr>
      <w:r>
        <w:rPr>
          <w:sz w:val="20"/>
        </w:rPr>
        <w:t>Für die Wahl des Personalrats in gemeinsamer Wahl am</w:t>
      </w: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ind w:left="851" w:hanging="851"/>
        <w:rPr>
          <w:sz w:val="20"/>
        </w:rPr>
      </w:pPr>
    </w:p>
    <w:p>
      <w:pPr>
        <w:spacing w:line="290" w:lineRule="exact"/>
        <w:rPr>
          <w:sz w:val="20"/>
        </w:rPr>
      </w:pPr>
      <w:r>
        <w:rPr>
          <w:sz w:val="20"/>
        </w:rPr>
        <w:t>sind innerhalb der vorgeschriebenen Fristen (§ 7 Abs. 2 Satz 1, § 10 Abs. 5 Satz 1 und  § 11 Abs. 1 WOLPersVG) folgende als gültig anerkannte Wahlvorschläge</w:t>
      </w:r>
      <w:r>
        <w:rPr>
          <w:position w:val="6"/>
          <w:sz w:val="16"/>
        </w:rPr>
        <w:t>1, 2</w:t>
      </w:r>
      <w:r>
        <w:rPr>
          <w:sz w:val="20"/>
        </w:rPr>
        <w:t xml:space="preserve"> eingegangen (§ 13 Abs. 1 Satz 1 WOLPersVG)</w:t>
      </w:r>
      <w:r>
        <w:rPr>
          <w:sz w:val="16"/>
        </w:rPr>
        <w: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80"/>
              <w:jc w:val="center"/>
              <w:rPr>
                <w:spacing w:val="20"/>
                <w:sz w:val="16"/>
              </w:rPr>
            </w:pPr>
            <w:r>
              <w:rPr>
                <w:spacing w:val="20"/>
                <w:sz w:val="20"/>
              </w:rPr>
              <w:t>Wahlvorschlag 1</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tbl>
      <w:tblPr>
        <w:tblW w:w="9215" w:type="dxa"/>
        <w:tblInd w:w="142" w:type="dxa"/>
        <w:tblLayout w:type="fixed"/>
        <w:tblCellMar>
          <w:left w:w="70" w:type="dxa"/>
          <w:right w:w="70" w:type="dxa"/>
        </w:tblCellMar>
        <w:tblLook w:val="0000" w:firstRow="0" w:lastRow="0" w:firstColumn="0" w:lastColumn="0" w:noHBand="0" w:noVBand="0"/>
      </w:tblPr>
      <w:tblGrid>
        <w:gridCol w:w="1985"/>
        <w:gridCol w:w="851"/>
        <w:gridCol w:w="6379"/>
      </w:tblGrid>
      <w:tr>
        <w:trPr>
          <w:cantSplit/>
          <w:trHeight w:val="480"/>
        </w:trPr>
        <w:tc>
          <w:tcPr>
            <w:tcW w:w="1985" w:type="dxa"/>
            <w:tcBorders>
              <w:top w:val="single" w:sz="6" w:space="0" w:color="auto"/>
              <w:left w:val="single" w:sz="6" w:space="0" w:color="auto"/>
              <w:bottom w:val="single" w:sz="6" w:space="0" w:color="auto"/>
              <w:right w:val="single" w:sz="6" w:space="0" w:color="auto"/>
            </w:tcBorders>
          </w:tcPr>
          <w:p>
            <w:pPr>
              <w:spacing w:before="120" w:line="230" w:lineRule="exact"/>
              <w:rPr>
                <w:sz w:val="20"/>
              </w:rPr>
            </w:pPr>
          </w:p>
        </w:tc>
        <w:tc>
          <w:tcPr>
            <w:tcW w:w="851"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lfd. Nr.</w:t>
            </w:r>
          </w:p>
        </w:tc>
        <w:tc>
          <w:tcPr>
            <w:tcW w:w="6379"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Bewerberin oder Bewerber</w:t>
            </w:r>
            <w:r>
              <w:rPr>
                <w:position w:val="6"/>
                <w:sz w:val="16"/>
              </w:rPr>
              <w:t>5</w:t>
            </w:r>
          </w:p>
        </w:tc>
      </w:tr>
      <w:tr>
        <w:trPr>
          <w:cantSplit/>
          <w:trHeight w:val="840"/>
        </w:trPr>
        <w:tc>
          <w:tcPr>
            <w:tcW w:w="1985" w:type="dxa"/>
            <w:tcBorders>
              <w:top w:val="single" w:sz="6" w:space="0" w:color="auto"/>
              <w:left w:val="single" w:sz="6" w:space="0" w:color="auto"/>
              <w:bottom w:val="single" w:sz="6" w:space="0" w:color="auto"/>
              <w:right w:val="single" w:sz="6" w:space="0" w:color="auto"/>
            </w:tcBorders>
          </w:tcPr>
          <w:p>
            <w:pPr>
              <w:spacing w:before="100" w:line="230" w:lineRule="exact"/>
              <w:rPr>
                <w:sz w:val="20"/>
              </w:rPr>
            </w:pPr>
            <w:r>
              <w:rPr>
                <w:sz w:val="20"/>
              </w:rPr>
              <w:t>Gruppe der</w:t>
            </w:r>
            <w:r>
              <w:rPr>
                <w:sz w:val="20"/>
              </w:rPr>
              <w:br/>
              <w:t>Beamtinnen und</w:t>
            </w:r>
            <w:r>
              <w:rPr>
                <w:sz w:val="20"/>
              </w:rPr>
              <w:br/>
              <w:t>Beamten</w:t>
            </w:r>
          </w:p>
        </w:tc>
        <w:tc>
          <w:tcPr>
            <w:tcW w:w="851" w:type="dxa"/>
            <w:tcBorders>
              <w:top w:val="single" w:sz="6" w:space="0" w:color="auto"/>
              <w:left w:val="single" w:sz="6" w:space="0" w:color="auto"/>
              <w:bottom w:val="single" w:sz="6" w:space="0" w:color="auto"/>
              <w:right w:val="single" w:sz="6" w:space="0" w:color="auto"/>
            </w:tcBorders>
          </w:tcPr>
          <w:p>
            <w:pPr>
              <w:spacing w:before="100" w:line="230" w:lineRule="exact"/>
              <w:jc w:val="center"/>
              <w:rPr>
                <w:sz w:val="20"/>
              </w:rPr>
            </w:pPr>
            <w:r>
              <w:rPr>
                <w:sz w:val="20"/>
              </w:rPr>
              <w:br/>
              <w:t>1</w:t>
            </w:r>
          </w:p>
        </w:tc>
        <w:tc>
          <w:tcPr>
            <w:tcW w:w="637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r>
        <w:trPr>
          <w:cantSplit/>
          <w:trHeight w:val="840"/>
        </w:trPr>
        <w:tc>
          <w:tcPr>
            <w:tcW w:w="1985" w:type="dxa"/>
            <w:tcBorders>
              <w:top w:val="single" w:sz="6" w:space="0" w:color="auto"/>
              <w:left w:val="single" w:sz="6" w:space="0" w:color="auto"/>
              <w:bottom w:val="single" w:sz="6" w:space="0" w:color="auto"/>
              <w:right w:val="single" w:sz="6" w:space="0" w:color="auto"/>
            </w:tcBorders>
          </w:tcPr>
          <w:p>
            <w:pPr>
              <w:spacing w:before="100" w:line="230" w:lineRule="exact"/>
              <w:rPr>
                <w:sz w:val="20"/>
              </w:rPr>
            </w:pPr>
            <w:r>
              <w:rPr>
                <w:sz w:val="20"/>
              </w:rPr>
              <w:t>Gruppe der Arbeitnehmerinnen und Arbeitnehmer</w:t>
            </w:r>
            <w:r>
              <w:rPr>
                <w:position w:val="6"/>
                <w:sz w:val="16"/>
                <w:szCs w:val="16"/>
              </w:rPr>
              <w:t>6</w:t>
            </w:r>
          </w:p>
        </w:tc>
        <w:tc>
          <w:tcPr>
            <w:tcW w:w="851" w:type="dxa"/>
            <w:tcBorders>
              <w:top w:val="single" w:sz="6" w:space="0" w:color="auto"/>
              <w:left w:val="single" w:sz="6" w:space="0" w:color="auto"/>
              <w:bottom w:val="single" w:sz="6" w:space="0" w:color="auto"/>
              <w:right w:val="single" w:sz="6" w:space="0" w:color="auto"/>
            </w:tcBorders>
          </w:tcPr>
          <w:p>
            <w:pPr>
              <w:spacing w:before="280" w:line="230" w:lineRule="exact"/>
              <w:ind w:left="142" w:hanging="142"/>
              <w:jc w:val="center"/>
              <w:rPr>
                <w:sz w:val="20"/>
              </w:rPr>
            </w:pPr>
            <w:r>
              <w:rPr>
                <w:sz w:val="20"/>
              </w:rPr>
              <w:t>1</w:t>
            </w:r>
          </w:p>
        </w:tc>
        <w:tc>
          <w:tcPr>
            <w:tcW w:w="637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bl>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80"/>
              <w:jc w:val="center"/>
              <w:rPr>
                <w:spacing w:val="20"/>
                <w:sz w:val="16"/>
              </w:rPr>
            </w:pPr>
            <w:r>
              <w:rPr>
                <w:spacing w:val="20"/>
                <w:sz w:val="20"/>
              </w:rPr>
              <w:t>Wahlvorschlag 2</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before="60" w:line="230" w:lineRule="exact"/>
        <w:ind w:left="142" w:hanging="142"/>
        <w:rPr>
          <w:sz w:val="20"/>
        </w:rPr>
      </w:pPr>
    </w:p>
    <w:p>
      <w:pPr>
        <w:spacing w:before="60" w:line="230" w:lineRule="exact"/>
        <w:ind w:left="142" w:hanging="142"/>
        <w:rPr>
          <w:sz w:val="20"/>
        </w:rPr>
      </w:pPr>
    </w:p>
    <w:tbl>
      <w:tblPr>
        <w:tblW w:w="9215" w:type="dxa"/>
        <w:tblInd w:w="142" w:type="dxa"/>
        <w:tblLayout w:type="fixed"/>
        <w:tblCellMar>
          <w:left w:w="70" w:type="dxa"/>
          <w:right w:w="70" w:type="dxa"/>
        </w:tblCellMar>
        <w:tblLook w:val="0000" w:firstRow="0" w:lastRow="0" w:firstColumn="0" w:lastColumn="0" w:noHBand="0" w:noVBand="0"/>
      </w:tblPr>
      <w:tblGrid>
        <w:gridCol w:w="1985"/>
        <w:gridCol w:w="851"/>
        <w:gridCol w:w="6379"/>
      </w:tblGrid>
      <w:tr>
        <w:trPr>
          <w:cantSplit/>
          <w:trHeight w:val="480"/>
        </w:trPr>
        <w:tc>
          <w:tcPr>
            <w:tcW w:w="1985" w:type="dxa"/>
            <w:tcBorders>
              <w:top w:val="single" w:sz="6" w:space="0" w:color="auto"/>
              <w:left w:val="single" w:sz="6" w:space="0" w:color="auto"/>
              <w:bottom w:val="single" w:sz="6" w:space="0" w:color="auto"/>
              <w:right w:val="single" w:sz="6" w:space="0" w:color="auto"/>
            </w:tcBorders>
          </w:tcPr>
          <w:p>
            <w:pPr>
              <w:spacing w:before="120" w:line="230" w:lineRule="exact"/>
              <w:rPr>
                <w:sz w:val="20"/>
              </w:rPr>
            </w:pPr>
          </w:p>
        </w:tc>
        <w:tc>
          <w:tcPr>
            <w:tcW w:w="851"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lfd. Nr.</w:t>
            </w:r>
          </w:p>
        </w:tc>
        <w:tc>
          <w:tcPr>
            <w:tcW w:w="6379"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Bewerberin oder Bewerber</w:t>
            </w:r>
            <w:r>
              <w:rPr>
                <w:position w:val="6"/>
                <w:sz w:val="16"/>
              </w:rPr>
              <w:t>5</w:t>
            </w:r>
          </w:p>
        </w:tc>
      </w:tr>
      <w:tr>
        <w:trPr>
          <w:cantSplit/>
          <w:trHeight w:val="840"/>
        </w:trPr>
        <w:tc>
          <w:tcPr>
            <w:tcW w:w="1985" w:type="dxa"/>
            <w:tcBorders>
              <w:top w:val="single" w:sz="6" w:space="0" w:color="auto"/>
              <w:left w:val="single" w:sz="6" w:space="0" w:color="auto"/>
              <w:bottom w:val="single" w:sz="6" w:space="0" w:color="auto"/>
              <w:right w:val="single" w:sz="6" w:space="0" w:color="auto"/>
            </w:tcBorders>
          </w:tcPr>
          <w:p>
            <w:pPr>
              <w:spacing w:before="100" w:line="230" w:lineRule="exact"/>
              <w:rPr>
                <w:sz w:val="20"/>
              </w:rPr>
            </w:pPr>
            <w:r>
              <w:rPr>
                <w:sz w:val="20"/>
              </w:rPr>
              <w:t>Gruppe der</w:t>
            </w:r>
            <w:r>
              <w:rPr>
                <w:sz w:val="20"/>
              </w:rPr>
              <w:br/>
              <w:t>Beamtinnen und</w:t>
            </w:r>
            <w:r>
              <w:rPr>
                <w:sz w:val="20"/>
              </w:rPr>
              <w:br/>
              <w:t>Beamten</w:t>
            </w:r>
          </w:p>
        </w:tc>
        <w:tc>
          <w:tcPr>
            <w:tcW w:w="851" w:type="dxa"/>
            <w:tcBorders>
              <w:top w:val="single" w:sz="6" w:space="0" w:color="auto"/>
              <w:left w:val="single" w:sz="6" w:space="0" w:color="auto"/>
              <w:bottom w:val="single" w:sz="6" w:space="0" w:color="auto"/>
              <w:right w:val="single" w:sz="6" w:space="0" w:color="auto"/>
            </w:tcBorders>
          </w:tcPr>
          <w:p>
            <w:pPr>
              <w:spacing w:before="100" w:line="230" w:lineRule="exact"/>
              <w:jc w:val="center"/>
              <w:rPr>
                <w:sz w:val="20"/>
              </w:rPr>
            </w:pPr>
            <w:r>
              <w:rPr>
                <w:sz w:val="20"/>
              </w:rPr>
              <w:br/>
              <w:t>1</w:t>
            </w:r>
          </w:p>
        </w:tc>
        <w:tc>
          <w:tcPr>
            <w:tcW w:w="637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r>
        <w:trPr>
          <w:cantSplit/>
          <w:trHeight w:val="840"/>
        </w:trPr>
        <w:tc>
          <w:tcPr>
            <w:tcW w:w="1985" w:type="dxa"/>
            <w:tcBorders>
              <w:top w:val="single" w:sz="6" w:space="0" w:color="auto"/>
              <w:left w:val="single" w:sz="6" w:space="0" w:color="auto"/>
              <w:bottom w:val="single" w:sz="6" w:space="0" w:color="auto"/>
              <w:right w:val="single" w:sz="6" w:space="0" w:color="auto"/>
            </w:tcBorders>
          </w:tcPr>
          <w:p>
            <w:pPr>
              <w:spacing w:before="100" w:line="230" w:lineRule="exact"/>
              <w:rPr>
                <w:sz w:val="20"/>
              </w:rPr>
            </w:pPr>
            <w:r>
              <w:rPr>
                <w:sz w:val="20"/>
              </w:rPr>
              <w:t>Gruppe der Arbeitnehmerinnen und Arbeitnehmer</w:t>
            </w:r>
            <w:r>
              <w:rPr>
                <w:position w:val="6"/>
                <w:sz w:val="16"/>
                <w:szCs w:val="16"/>
              </w:rPr>
              <w:t>6</w:t>
            </w:r>
          </w:p>
        </w:tc>
        <w:tc>
          <w:tcPr>
            <w:tcW w:w="851" w:type="dxa"/>
            <w:tcBorders>
              <w:top w:val="single" w:sz="6" w:space="0" w:color="auto"/>
              <w:left w:val="single" w:sz="6" w:space="0" w:color="auto"/>
              <w:bottom w:val="single" w:sz="6" w:space="0" w:color="auto"/>
              <w:right w:val="single" w:sz="6" w:space="0" w:color="auto"/>
            </w:tcBorders>
          </w:tcPr>
          <w:p>
            <w:pPr>
              <w:spacing w:before="280" w:line="230" w:lineRule="exact"/>
              <w:ind w:left="142" w:hanging="142"/>
              <w:jc w:val="center"/>
              <w:rPr>
                <w:sz w:val="20"/>
              </w:rPr>
            </w:pPr>
            <w:r>
              <w:rPr>
                <w:sz w:val="20"/>
              </w:rPr>
              <w:t>1</w:t>
            </w:r>
          </w:p>
        </w:tc>
        <w:tc>
          <w:tcPr>
            <w:tcW w:w="637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bl>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ind w:left="142" w:hanging="142"/>
        <w:rPr>
          <w:sz w:val="20"/>
        </w:rPr>
      </w:pPr>
    </w:p>
    <w:p>
      <w:pPr>
        <w:ind w:left="142" w:hanging="142"/>
        <w:rPr>
          <w:sz w:val="20"/>
        </w:rPr>
      </w:pPr>
    </w:p>
    <w:p>
      <w:pPr>
        <w:ind w:left="142" w:hanging="142"/>
        <w:rPr>
          <w:sz w:val="20"/>
        </w:rPr>
      </w:pPr>
    </w:p>
    <w:p>
      <w:pPr>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7,8</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sz w:val="18"/>
        </w:rPr>
        <w:tab/>
        <w:t>Die Wahlvorschläge sind in der Reihenfolge ihres Eingangs mit Ordnungsnummern (Wahlvorschlag 1 usw.) zu versehen. Wahlvorschläge, die vor Beginn der Einreichungsfrist beim Wahlvorstand eingehen, gelten als mit Beginn dieser Frist eingegangen. Ist ein Wahlvorschlag berichtigt worden, ist der Zeitpunkt des Eingangs des berichtigten Wahlvor</w:t>
      </w:r>
      <w:r>
        <w:rPr>
          <w:sz w:val="18"/>
        </w:rPr>
        <w:softHyphen/>
        <w:t>schlags maßgebend. Sind mehrere Wahlvorschläge gleichzeitig eingegangen, entscheidet das Los über die Reihenfolge. Die zur Vertretung der Wahlvorschläge nach § 8 Abs. 4 WOLPersVG Berechtigten sind zur Losentscheidung rechtzeitig einzuladen (§ 12 Abs. 1 WOLPersVG).</w:t>
      </w:r>
    </w:p>
    <w:p>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pPr>
        <w:tabs>
          <w:tab w:val="left" w:pos="142"/>
        </w:tabs>
        <w:spacing w:before="60" w:line="230" w:lineRule="exact"/>
        <w:ind w:left="142" w:hanging="142"/>
        <w:rPr>
          <w:sz w:val="18"/>
        </w:rPr>
      </w:pPr>
      <w:r>
        <w:rPr>
          <w:position w:val="6"/>
          <w:sz w:val="16"/>
          <w:szCs w:val="16"/>
        </w:rPr>
        <w:t>3</w:t>
      </w:r>
      <w:r>
        <w:rPr>
          <w:sz w:val="18"/>
        </w:rPr>
        <w:tab/>
        <w:t>Das Zutreffende ist anzukreuzen.</w:t>
      </w:r>
    </w:p>
    <w:p>
      <w:pPr>
        <w:tabs>
          <w:tab w:val="left" w:pos="142"/>
        </w:tabs>
        <w:spacing w:before="60" w:line="230" w:lineRule="exact"/>
        <w:ind w:left="142" w:hanging="142"/>
        <w:rPr>
          <w:sz w:val="18"/>
        </w:rPr>
      </w:pPr>
      <w:r>
        <w:rPr>
          <w:position w:val="6"/>
          <w:sz w:val="16"/>
          <w:szCs w:val="16"/>
        </w:rPr>
        <w:t>4</w:t>
      </w:r>
      <w:r>
        <w:rPr>
          <w:sz w:val="18"/>
        </w:rPr>
        <w:tab/>
        <w:t>Bei Wahlvorschlägen, die mit einem Kennwort versehen sind, ist das Kennwort anzugeben (§ 12 Abs. 2 Satz 2 WOLPersVG).</w:t>
      </w:r>
    </w:p>
    <w:p>
      <w:pPr>
        <w:tabs>
          <w:tab w:val="left" w:pos="142"/>
        </w:tabs>
        <w:spacing w:before="60" w:line="230" w:lineRule="exact"/>
        <w:ind w:left="142" w:hanging="142"/>
        <w:rPr>
          <w:sz w:val="18"/>
        </w:rPr>
      </w:pPr>
      <w:r>
        <w:rPr>
          <w:position w:val="6"/>
          <w:sz w:val="16"/>
          <w:szCs w:val="16"/>
        </w:rPr>
        <w:t>5</w:t>
      </w:r>
      <w:r>
        <w:rPr>
          <w:sz w:val="18"/>
        </w:rPr>
        <w:tab/>
        <w:t>Die Wahlvorschläge sind mit dem Familien</w:t>
      </w:r>
      <w:r>
        <w:rPr>
          <w:sz w:val="18"/>
        </w:rPr>
        <w:noBreakHyphen/>
        <w:t xml:space="preserve"> und Vornamen der für die Gruppen an erster Stelle benannten Bewerberinnen und Bewerber zu bezeichnen (§ 12 Abs. 2 Satz 1 Alternative 2 WOLPersVG).</w:t>
      </w:r>
    </w:p>
    <w:p>
      <w:pPr>
        <w:tabs>
          <w:tab w:val="left" w:pos="142"/>
        </w:tabs>
        <w:spacing w:before="60" w:line="230" w:lineRule="exact"/>
        <w:ind w:left="142" w:hanging="142"/>
        <w:rPr>
          <w:sz w:val="18"/>
        </w:rPr>
      </w:pPr>
      <w:r>
        <w:rPr>
          <w:color w:val="000000"/>
          <w:position w:val="6"/>
          <w:sz w:val="16"/>
          <w:szCs w:val="16"/>
        </w:rPr>
        <w:t>6</w:t>
      </w:r>
      <w:r>
        <w:rPr>
          <w:color w:val="000000"/>
          <w:sz w:val="18"/>
        </w:rPr>
        <w:tab/>
        <w:t xml:space="preserve">Ggf. ist die Bekanntgabe um </w:t>
      </w:r>
      <w:r>
        <w:rPr>
          <w:sz w:val="18"/>
        </w:rPr>
        <w:t>eine weitere Gruppe zu ergänzen (§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7</w:t>
      </w:r>
      <w:r>
        <w:rPr>
          <w:sz w:val="18"/>
        </w:rPr>
        <w:tab/>
        <w:t>Zusätzlich sind die als gültig anerkannten Wahlvorschläge (mit Ausnahme der Namen der Unterzeichnerinnen und Unter</w:t>
      </w:r>
      <w:r>
        <w:rPr>
          <w:sz w:val="18"/>
        </w:rPr>
        <w:softHyphen/>
        <w:t>zeich</w:t>
      </w:r>
      <w:r>
        <w:rPr>
          <w:sz w:val="18"/>
        </w:rPr>
        <w:softHyphen/>
        <w:t>ner) bekannt zu geben (§ 13 Abs. 1 Satz 1 und Abs. 2 WOLPersVG).</w:t>
      </w:r>
    </w:p>
    <w:p>
      <w:pPr>
        <w:tabs>
          <w:tab w:val="left" w:pos="142"/>
        </w:tabs>
        <w:spacing w:before="60"/>
        <w:ind w:left="142" w:hanging="142"/>
        <w:rPr>
          <w:sz w:val="18"/>
        </w:rPr>
      </w:pPr>
      <w:r>
        <w:rPr>
          <w:position w:val="10"/>
          <w:sz w:val="16"/>
          <w:szCs w:val="16"/>
        </w:rPr>
        <w:t>8</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13 Abs. 1 Satz 1 in Verbindung mit § 1 Abs. 4 Satz 2 WOLPersVG).</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i/>
          <w:vanish/>
          <w:sz w:val="16"/>
        </w:rPr>
      </w:pPr>
    </w:p>
    <w:p>
      <w:pPr>
        <w:spacing w:before="60" w:line="230" w:lineRule="exact"/>
        <w:ind w:left="142" w:hanging="142"/>
        <w:rPr>
          <w:sz w:val="20"/>
        </w:rPr>
      </w:pPr>
    </w:p>
    <w:p>
      <w:pPr>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8 a</w:t>
      </w:r>
    </w:p>
    <w:p>
      <w:pPr>
        <w:jc w:val="right"/>
        <w:rPr>
          <w:sz w:val="20"/>
        </w:rPr>
      </w:pPr>
    </w:p>
    <w:p>
      <w:pPr>
        <w:jc w:val="right"/>
        <w:rPr>
          <w:sz w:val="20"/>
        </w:rPr>
      </w:pPr>
    </w:p>
    <w:p>
      <w:pPr>
        <w:spacing w:line="360" w:lineRule="atLeast"/>
        <w:ind w:left="397" w:hanging="284"/>
        <w:outlineLvl w:val="0"/>
        <w:rPr>
          <w:b/>
          <w:sz w:val="28"/>
        </w:rPr>
      </w:pPr>
      <w:r>
        <w:rPr>
          <w:b/>
          <w:sz w:val="28"/>
        </w:rPr>
        <w:t>Stimmzettel für die Wahl des Personalrats</w:t>
      </w:r>
    </w:p>
    <w:p>
      <w:pPr>
        <w:spacing w:line="360" w:lineRule="atLeast"/>
        <w:ind w:left="397" w:hanging="284"/>
        <w:rPr>
          <w:b/>
          <w:sz w:val="28"/>
        </w:rPr>
      </w:pPr>
      <w:r>
        <w:rPr>
          <w:b/>
          <w:sz w:val="28"/>
        </w:rPr>
        <w:t>- Gruppenwahl und Verhältniswahl -</w:t>
      </w:r>
    </w:p>
    <w:p>
      <w:pPr>
        <w:spacing w:line="360" w:lineRule="atLeast"/>
        <w:ind w:left="142" w:hanging="29"/>
        <w:rPr>
          <w:sz w:val="28"/>
        </w:rPr>
      </w:pPr>
      <w:r>
        <w:rPr>
          <w:b/>
          <w:sz w:val="28"/>
        </w:rPr>
        <w:t xml:space="preserve">(§ 15 Abs. 2 Satz 1 und Abs. 3 Satz 1 LPersVG sowie § 25 Abs. 1 </w:t>
      </w:r>
      <w:r>
        <w:rPr>
          <w:b/>
          <w:sz w:val="28"/>
        </w:rPr>
        <w:br/>
        <w:t>Satz 1 Nr. 1 und Satz 2, Abs. 2 und 3 WOLPersVG)</w:t>
      </w:r>
    </w:p>
    <w:p>
      <w:pPr>
        <w:spacing w:line="240" w:lineRule="atLeast"/>
        <w:ind w:left="397" w:hanging="284"/>
        <w:rPr>
          <w:sz w:val="28"/>
        </w:rPr>
      </w:pPr>
    </w:p>
    <w:p>
      <w:pPr>
        <w:spacing w:line="240" w:lineRule="atLeast"/>
        <w:ind w:left="397" w:hanging="284"/>
        <w:rPr>
          <w:sz w:val="28"/>
        </w:rPr>
      </w:pPr>
    </w:p>
    <w:p>
      <w:pPr>
        <w:spacing w:line="280" w:lineRule="exact"/>
        <w:ind w:left="397" w:hanging="284"/>
        <w:rPr>
          <w:b/>
        </w:rPr>
      </w:pPr>
      <w:r>
        <w:rPr>
          <w:b/>
          <w:sz w:val="28"/>
        </w:rPr>
        <w:t>der Gruppe der</w:t>
      </w:r>
    </w:p>
    <w:p>
      <w:pPr>
        <w:spacing w:line="280" w:lineRule="exact"/>
        <w:ind w:left="284" w:hanging="284"/>
      </w:pPr>
    </w:p>
    <w:tbl>
      <w:tblPr>
        <w:tblW w:w="0" w:type="auto"/>
        <w:tblInd w:w="227" w:type="dxa"/>
        <w:tblLayout w:type="fixed"/>
        <w:tblCellMar>
          <w:left w:w="70" w:type="dxa"/>
          <w:right w:w="70" w:type="dxa"/>
        </w:tblCellMar>
        <w:tblLook w:val="0000" w:firstRow="0" w:lastRow="0" w:firstColumn="0" w:lastColumn="0" w:noHBand="0" w:noVBand="0"/>
      </w:tblPr>
      <w:tblGrid>
        <w:gridCol w:w="4394"/>
      </w:tblGrid>
      <w:tr>
        <w:trPr>
          <w:cantSplit/>
          <w:trHeight w:val="960"/>
        </w:trPr>
        <w:tc>
          <w:tcPr>
            <w:tcW w:w="4394" w:type="dxa"/>
            <w:tcBorders>
              <w:top w:val="single" w:sz="6" w:space="0" w:color="auto"/>
              <w:left w:val="single" w:sz="6" w:space="0" w:color="auto"/>
              <w:bottom w:val="single" w:sz="6" w:space="0" w:color="auto"/>
              <w:right w:val="single" w:sz="6" w:space="0" w:color="auto"/>
            </w:tcBorders>
          </w:tcPr>
          <w:p>
            <w:pPr>
              <w:ind w:left="426" w:hanging="284"/>
              <w:rPr>
                <w:sz w:val="20"/>
              </w:rPr>
            </w:pPr>
          </w:p>
        </w:tc>
      </w:tr>
    </w:tbl>
    <w:p>
      <w:pPr>
        <w:ind w:left="426" w:hanging="284"/>
        <w:rPr>
          <w:sz w:val="20"/>
        </w:rPr>
      </w:pPr>
    </w:p>
    <w:p>
      <w:pPr>
        <w:ind w:left="426" w:hanging="284"/>
        <w:rPr>
          <w:sz w:val="20"/>
        </w:rPr>
      </w:pPr>
    </w:p>
    <w:p>
      <w:pPr>
        <w:ind w:left="426" w:hanging="284"/>
        <w:rPr>
          <w:sz w:val="20"/>
        </w:rPr>
      </w:pPr>
    </w:p>
    <w:p>
      <w:pPr>
        <w:ind w:left="426" w:hanging="284"/>
        <w:rPr>
          <w:sz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729"/>
        <w:gridCol w:w="3850"/>
        <w:gridCol w:w="1701"/>
      </w:tblGrid>
      <w:tr>
        <w:tc>
          <w:tcPr>
            <w:tcW w:w="3096" w:type="dxa"/>
            <w:gridSpan w:val="2"/>
          </w:tcPr>
          <w:p>
            <w:pPr>
              <w:spacing w:before="240" w:after="240"/>
              <w:rPr>
                <w:sz w:val="20"/>
              </w:rPr>
            </w:pPr>
            <w:r>
              <w:rPr>
                <w:sz w:val="20"/>
              </w:rPr>
              <w:t>Vorschlagsliste 1</w:t>
            </w:r>
            <w:r>
              <w:rPr>
                <w:position w:val="8"/>
                <w:sz w:val="16"/>
                <w:szCs w:val="16"/>
              </w:rPr>
              <w:t>1</w:t>
            </w:r>
          </w:p>
        </w:tc>
        <w:tc>
          <w:tcPr>
            <w:tcW w:w="3850" w:type="dxa"/>
          </w:tcPr>
          <w:p>
            <w:pPr>
              <w:spacing w:after="240"/>
              <w:rPr>
                <w:sz w:val="20"/>
              </w:rPr>
            </w:pPr>
            <w:r>
              <w:rPr>
                <w:sz w:val="20"/>
              </w:rPr>
              <w:t>Kennwort</w:t>
            </w:r>
            <w:r>
              <w:rPr>
                <w:sz w:val="20"/>
              </w:rPr>
              <w:br/>
            </w:r>
          </w:p>
        </w:tc>
        <w:tc>
          <w:tcPr>
            <w:tcW w:w="1701" w:type="dxa"/>
            <w:vMerge w:val="restart"/>
          </w:tcPr>
          <w:p>
            <w:pPr>
              <w:jc w:val="center"/>
              <w:rPr>
                <w:szCs w:val="24"/>
              </w:rPr>
            </w:pPr>
          </w:p>
          <w:p>
            <w:pPr>
              <w:jc w:val="center"/>
              <w:rPr>
                <w:szCs w:val="24"/>
              </w:rPr>
            </w:pPr>
          </w:p>
          <w:p>
            <w:pPr>
              <w:spacing w:before="120"/>
              <w:jc w:val="center"/>
              <w:rPr>
                <w:sz w:val="100"/>
                <w:szCs w:val="100"/>
              </w:rPr>
            </w:pPr>
            <w:r>
              <w:rPr>
                <w:sz w:val="100"/>
                <w:szCs w:val="100"/>
              </w:rPr>
              <w:sym w:font="Wingdings 2" w:char="F099"/>
            </w:r>
          </w:p>
        </w:tc>
      </w:tr>
      <w:tr>
        <w:tc>
          <w:tcPr>
            <w:tcW w:w="367" w:type="dxa"/>
          </w:tcPr>
          <w:p>
            <w:pPr>
              <w:spacing w:before="120" w:after="120"/>
              <w:rPr>
                <w:sz w:val="18"/>
                <w:szCs w:val="18"/>
              </w:rPr>
            </w:pPr>
            <w:r>
              <w:rPr>
                <w:sz w:val="18"/>
                <w:szCs w:val="18"/>
              </w:rPr>
              <w:t>1.</w:t>
            </w:r>
          </w:p>
        </w:tc>
        <w:tc>
          <w:tcPr>
            <w:tcW w:w="6579" w:type="dxa"/>
            <w:gridSpan w:val="2"/>
          </w:tcPr>
          <w:p>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pPr>
              <w:spacing w:before="120" w:after="120"/>
              <w:rPr>
                <w:sz w:val="18"/>
                <w:szCs w:val="18"/>
              </w:rPr>
            </w:pPr>
          </w:p>
        </w:tc>
      </w:tr>
      <w:tr>
        <w:tc>
          <w:tcPr>
            <w:tcW w:w="367" w:type="dxa"/>
          </w:tcPr>
          <w:p>
            <w:pPr>
              <w:spacing w:before="120" w:after="120"/>
              <w:rPr>
                <w:sz w:val="18"/>
                <w:szCs w:val="18"/>
              </w:rPr>
            </w:pPr>
            <w:r>
              <w:rPr>
                <w:sz w:val="18"/>
                <w:szCs w:val="18"/>
              </w:rPr>
              <w:t>2.</w:t>
            </w:r>
          </w:p>
        </w:tc>
        <w:tc>
          <w:tcPr>
            <w:tcW w:w="6579" w:type="dxa"/>
            <w:gridSpan w:val="2"/>
          </w:tcPr>
          <w:p>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pPr>
              <w:spacing w:before="240" w:after="240"/>
              <w:rPr>
                <w:sz w:val="18"/>
                <w:szCs w:val="18"/>
              </w:rPr>
            </w:pPr>
          </w:p>
        </w:tc>
      </w:tr>
      <w:tr>
        <w:tc>
          <w:tcPr>
            <w:tcW w:w="3096" w:type="dxa"/>
            <w:gridSpan w:val="2"/>
          </w:tcPr>
          <w:p>
            <w:pPr>
              <w:spacing w:before="240" w:after="240"/>
              <w:rPr>
                <w:sz w:val="20"/>
              </w:rPr>
            </w:pPr>
            <w:r>
              <w:rPr>
                <w:sz w:val="20"/>
              </w:rPr>
              <w:t>Vorschlagsliste 2</w:t>
            </w:r>
            <w:r>
              <w:rPr>
                <w:position w:val="8"/>
                <w:sz w:val="16"/>
                <w:szCs w:val="16"/>
              </w:rPr>
              <w:t>2</w:t>
            </w:r>
          </w:p>
        </w:tc>
        <w:tc>
          <w:tcPr>
            <w:tcW w:w="3850" w:type="dxa"/>
          </w:tcPr>
          <w:p>
            <w:pPr>
              <w:spacing w:after="240"/>
              <w:rPr>
                <w:sz w:val="20"/>
              </w:rPr>
            </w:pPr>
            <w:r>
              <w:rPr>
                <w:sz w:val="20"/>
              </w:rPr>
              <w:t>Kennwort</w:t>
            </w:r>
            <w:r>
              <w:rPr>
                <w:sz w:val="20"/>
              </w:rPr>
              <w:br/>
            </w:r>
          </w:p>
        </w:tc>
        <w:tc>
          <w:tcPr>
            <w:tcW w:w="1701" w:type="dxa"/>
            <w:vMerge w:val="restart"/>
          </w:tcPr>
          <w:p>
            <w:pPr>
              <w:jc w:val="center"/>
              <w:rPr>
                <w:szCs w:val="24"/>
              </w:rPr>
            </w:pPr>
          </w:p>
          <w:p>
            <w:pPr>
              <w:jc w:val="center"/>
              <w:rPr>
                <w:szCs w:val="24"/>
              </w:rPr>
            </w:pPr>
          </w:p>
          <w:p>
            <w:pPr>
              <w:spacing w:before="120"/>
              <w:jc w:val="center"/>
              <w:rPr>
                <w:sz w:val="100"/>
                <w:szCs w:val="100"/>
              </w:rPr>
            </w:pPr>
            <w:r>
              <w:rPr>
                <w:sz w:val="100"/>
                <w:szCs w:val="100"/>
              </w:rPr>
              <w:sym w:font="Wingdings 2" w:char="F099"/>
            </w:r>
          </w:p>
        </w:tc>
      </w:tr>
      <w:tr>
        <w:tc>
          <w:tcPr>
            <w:tcW w:w="367" w:type="dxa"/>
          </w:tcPr>
          <w:p>
            <w:pPr>
              <w:spacing w:before="120" w:after="120"/>
              <w:rPr>
                <w:sz w:val="18"/>
                <w:szCs w:val="18"/>
              </w:rPr>
            </w:pPr>
            <w:r>
              <w:rPr>
                <w:sz w:val="18"/>
                <w:szCs w:val="18"/>
              </w:rPr>
              <w:t>1.</w:t>
            </w:r>
          </w:p>
        </w:tc>
        <w:tc>
          <w:tcPr>
            <w:tcW w:w="6579" w:type="dxa"/>
            <w:gridSpan w:val="2"/>
          </w:tcPr>
          <w:p>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pPr>
              <w:spacing w:before="120" w:after="120"/>
              <w:rPr>
                <w:sz w:val="18"/>
                <w:szCs w:val="18"/>
              </w:rPr>
            </w:pPr>
          </w:p>
        </w:tc>
      </w:tr>
      <w:tr>
        <w:tc>
          <w:tcPr>
            <w:tcW w:w="367" w:type="dxa"/>
          </w:tcPr>
          <w:p>
            <w:pPr>
              <w:spacing w:before="120" w:after="120"/>
              <w:rPr>
                <w:sz w:val="18"/>
                <w:szCs w:val="18"/>
              </w:rPr>
            </w:pPr>
            <w:r>
              <w:rPr>
                <w:sz w:val="18"/>
                <w:szCs w:val="18"/>
              </w:rPr>
              <w:t>2.</w:t>
            </w:r>
          </w:p>
        </w:tc>
        <w:tc>
          <w:tcPr>
            <w:tcW w:w="6579" w:type="dxa"/>
            <w:gridSpan w:val="2"/>
          </w:tcPr>
          <w:p>
            <w:pPr>
              <w:spacing w:before="120" w:after="120"/>
              <w:rPr>
                <w:sz w:val="18"/>
                <w:szCs w:val="18"/>
              </w:rPr>
            </w:pPr>
            <w:r>
              <w:rPr>
                <w:sz w:val="18"/>
                <w:szCs w:val="18"/>
              </w:rPr>
              <w:t>Name, Vorname, Amts- oder Berufsbezeichnung, Gruppe</w:t>
            </w:r>
            <w:r>
              <w:rPr>
                <w:sz w:val="18"/>
                <w:szCs w:val="18"/>
              </w:rPr>
              <w:br/>
            </w:r>
            <w:r>
              <w:rPr>
                <w:sz w:val="18"/>
                <w:szCs w:val="18"/>
              </w:rPr>
              <w:br/>
            </w:r>
          </w:p>
        </w:tc>
        <w:tc>
          <w:tcPr>
            <w:tcW w:w="1701" w:type="dxa"/>
            <w:vMerge/>
          </w:tcPr>
          <w:p>
            <w:pPr>
              <w:spacing w:before="240" w:after="240"/>
              <w:rPr>
                <w:sz w:val="18"/>
                <w:szCs w:val="18"/>
              </w:rPr>
            </w:pPr>
          </w:p>
        </w:tc>
      </w:tr>
    </w:tbl>
    <w:p>
      <w:pPr>
        <w:ind w:left="1134" w:hanging="992"/>
        <w:rPr>
          <w:sz w:val="20"/>
        </w:rPr>
      </w:pPr>
    </w:p>
    <w:p>
      <w:pPr>
        <w:spacing w:line="290" w:lineRule="exact"/>
        <w:ind w:left="1134" w:hanging="1134"/>
        <w:rPr>
          <w:sz w:val="20"/>
        </w:rPr>
      </w:pPr>
    </w:p>
    <w:p>
      <w:pPr>
        <w:spacing w:line="290" w:lineRule="exact"/>
        <w:ind w:left="1134" w:hanging="1134"/>
        <w:rPr>
          <w:sz w:val="20"/>
        </w:rPr>
      </w:pPr>
    </w:p>
    <w:p>
      <w:pPr>
        <w:spacing w:line="280" w:lineRule="exact"/>
        <w:ind w:left="454" w:hanging="284"/>
        <w:outlineLvl w:val="0"/>
        <w:rPr>
          <w:sz w:val="20"/>
        </w:rPr>
      </w:pPr>
      <w:r>
        <w:t xml:space="preserve">Der Stimmzettel ist ungültig, wenn </w:t>
      </w:r>
      <w:r>
        <w:rPr>
          <w:b/>
        </w:rPr>
        <w:t>mehr als eine</w:t>
      </w:r>
      <w:r>
        <w:t xml:space="preserve"> Vorschlagsliste angekreuzt ist.</w:t>
      </w:r>
    </w:p>
    <w:p>
      <w:pPr>
        <w:ind w:left="1134" w:hanging="1134"/>
        <w:rPr>
          <w:sz w:val="20"/>
        </w:rPr>
      </w:pPr>
    </w:p>
    <w:p>
      <w:pPr>
        <w:ind w:left="1134" w:hanging="1134"/>
        <w:rPr>
          <w:sz w:val="20"/>
        </w:rPr>
      </w:pPr>
    </w:p>
    <w:p>
      <w:pPr>
        <w:ind w:left="1134" w:hanging="1134"/>
        <w:rPr>
          <w:sz w:val="20"/>
        </w:rPr>
      </w:pPr>
    </w:p>
    <w:p>
      <w:pPr>
        <w:tabs>
          <w:tab w:val="clear" w:pos="1134"/>
          <w:tab w:val="left" w:pos="142"/>
          <w:tab w:val="left" w:pos="284"/>
        </w:tabs>
        <w:spacing w:line="230" w:lineRule="exact"/>
        <w:ind w:left="284" w:hanging="284"/>
        <w:rPr>
          <w:sz w:val="20"/>
        </w:rPr>
      </w:pPr>
      <w:r>
        <w:rPr>
          <w:position w:val="6"/>
          <w:sz w:val="16"/>
          <w:szCs w:val="16"/>
        </w:rPr>
        <w:tab/>
        <w:t>1</w:t>
      </w:r>
      <w:r>
        <w:rPr>
          <w:sz w:val="20"/>
        </w:rPr>
        <w:tab/>
      </w:r>
      <w:r>
        <w:rPr>
          <w:sz w:val="18"/>
          <w:szCs w:val="18"/>
        </w:rPr>
        <w:t>Auf dem Stimmzettel sind die Vorschlagslisten in der Reihenfolge der Ordnungsnummern unter Angabe der an erster und zweiter Stelle benannten Bewerberinnen und Bewerber untereinander aufzuführen (§ 25 Abs. 2 Halbsatz 1 Alternative 1 WOLPersVG).</w:t>
      </w:r>
      <w:r>
        <w:rPr>
          <w:sz w:val="20"/>
        </w:rPr>
        <w:t xml:space="preserve">  </w:t>
      </w:r>
    </w:p>
    <w:p>
      <w:pPr>
        <w:tabs>
          <w:tab w:val="clear" w:pos="1134"/>
          <w:tab w:val="left" w:pos="142"/>
          <w:tab w:val="left" w:pos="284"/>
        </w:tabs>
        <w:spacing w:line="280" w:lineRule="exact"/>
        <w:outlineLvl w:val="0"/>
        <w:rPr>
          <w:sz w:val="18"/>
        </w:rPr>
      </w:pPr>
      <w:r>
        <w:rPr>
          <w:position w:val="6"/>
          <w:sz w:val="16"/>
          <w:szCs w:val="16"/>
        </w:rPr>
        <w:tab/>
        <w:t>2</w:t>
      </w:r>
      <w:r>
        <w:rPr>
          <w:sz w:val="18"/>
        </w:rPr>
        <w:t xml:space="preserve"> </w:t>
      </w:r>
      <w:r>
        <w:rPr>
          <w:sz w:val="18"/>
        </w:rPr>
        <w:tab/>
        <w:t>Ggf. ist der Stimmzettel um weitere Vorschlagslisten zu ergänzen.</w:t>
      </w:r>
    </w:p>
    <w:p>
      <w:pPr>
        <w:ind w:left="1134" w:hanging="1134"/>
        <w:rPr>
          <w:sz w:val="20"/>
        </w:rPr>
      </w:pPr>
    </w:p>
    <w:p>
      <w:pPr>
        <w:ind w:left="1134" w:hanging="1134"/>
        <w:rPr>
          <w:sz w:val="20"/>
        </w:rPr>
      </w:pPr>
      <w:r>
        <w:rPr>
          <w:sz w:val="20"/>
        </w:rPr>
        <w:cr/>
      </w:r>
    </w:p>
    <w:p>
      <w:pPr>
        <w:jc w:val="right"/>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8 b</w:t>
      </w:r>
    </w:p>
    <w:p>
      <w:pPr>
        <w:jc w:val="right"/>
        <w:rPr>
          <w:sz w:val="20"/>
        </w:rPr>
      </w:pPr>
    </w:p>
    <w:p>
      <w:pPr>
        <w:jc w:val="right"/>
        <w:rPr>
          <w:sz w:val="20"/>
        </w:rPr>
      </w:pPr>
    </w:p>
    <w:p>
      <w:pPr>
        <w:spacing w:line="360" w:lineRule="atLeast"/>
        <w:ind w:left="397" w:hanging="284"/>
        <w:outlineLvl w:val="0"/>
        <w:rPr>
          <w:b/>
          <w:sz w:val="28"/>
        </w:rPr>
      </w:pPr>
      <w:r>
        <w:rPr>
          <w:b/>
          <w:sz w:val="28"/>
        </w:rPr>
        <w:t>Stimmzettel für die Wahl des Personalrats</w:t>
      </w:r>
    </w:p>
    <w:p>
      <w:pPr>
        <w:spacing w:line="360" w:lineRule="atLeast"/>
        <w:ind w:left="397" w:hanging="284"/>
        <w:rPr>
          <w:b/>
          <w:sz w:val="28"/>
        </w:rPr>
      </w:pPr>
      <w:r>
        <w:rPr>
          <w:b/>
          <w:sz w:val="28"/>
        </w:rPr>
        <w:t>- Gruppenwahl und Mehrheitswahl -</w:t>
      </w:r>
    </w:p>
    <w:p>
      <w:pPr>
        <w:spacing w:line="360" w:lineRule="atLeast"/>
        <w:ind w:left="142" w:hanging="29"/>
        <w:rPr>
          <w:b/>
          <w:sz w:val="28"/>
        </w:rPr>
      </w:pPr>
      <w:r>
        <w:rPr>
          <w:b/>
          <w:sz w:val="28"/>
        </w:rPr>
        <w:t xml:space="preserve">(§ 15 Abs. 2 Satz 1 und Abs. 3 Satz 2 LPersVG sowie § 28 Abs. 1 Satz 1 Nr. 1 und Satz 2 und Abs. 2 Satz 1, 2 und 3 Nr. 1 </w:t>
      </w:r>
    </w:p>
    <w:p>
      <w:pPr>
        <w:spacing w:line="360" w:lineRule="atLeast"/>
        <w:ind w:left="142" w:hanging="29"/>
        <w:rPr>
          <w:b/>
          <w:sz w:val="28"/>
        </w:rPr>
      </w:pPr>
      <w:r>
        <w:rPr>
          <w:b/>
          <w:sz w:val="28"/>
        </w:rPr>
        <w:t>WOLPersVG)</w:t>
      </w:r>
    </w:p>
    <w:p>
      <w:pPr>
        <w:spacing w:line="240" w:lineRule="atLeast"/>
        <w:ind w:left="397" w:hanging="284"/>
        <w:rPr>
          <w:b/>
          <w:sz w:val="28"/>
        </w:rPr>
      </w:pPr>
    </w:p>
    <w:p>
      <w:pPr>
        <w:spacing w:line="240" w:lineRule="atLeast"/>
        <w:ind w:left="397" w:hanging="284"/>
        <w:rPr>
          <w:b/>
          <w:sz w:val="28"/>
        </w:rPr>
      </w:pPr>
    </w:p>
    <w:p>
      <w:pPr>
        <w:spacing w:line="360" w:lineRule="atLeast"/>
        <w:ind w:left="397" w:hanging="284"/>
        <w:rPr>
          <w:b/>
          <w:sz w:val="28"/>
        </w:rPr>
      </w:pPr>
      <w:r>
        <w:rPr>
          <w:b/>
          <w:sz w:val="28"/>
        </w:rPr>
        <w:t>der Gruppe der</w:t>
      </w:r>
    </w:p>
    <w:p>
      <w:pPr>
        <w:ind w:left="397" w:hanging="284"/>
        <w:rPr>
          <w:b/>
        </w:rPr>
      </w:pPr>
    </w:p>
    <w:tbl>
      <w:tblPr>
        <w:tblW w:w="0" w:type="auto"/>
        <w:tblInd w:w="227" w:type="dxa"/>
        <w:tblLayout w:type="fixed"/>
        <w:tblCellMar>
          <w:left w:w="70" w:type="dxa"/>
          <w:right w:w="70" w:type="dxa"/>
        </w:tblCellMar>
        <w:tblLook w:val="0000" w:firstRow="0" w:lastRow="0" w:firstColumn="0" w:lastColumn="0" w:noHBand="0" w:noVBand="0"/>
      </w:tblPr>
      <w:tblGrid>
        <w:gridCol w:w="4536"/>
      </w:tblGrid>
      <w:tr>
        <w:trPr>
          <w:cantSplit/>
          <w:trHeight w:val="960"/>
        </w:trPr>
        <w:tc>
          <w:tcPr>
            <w:tcW w:w="4536" w:type="dxa"/>
            <w:tcBorders>
              <w:top w:val="single" w:sz="6" w:space="0" w:color="auto"/>
              <w:left w:val="single" w:sz="6" w:space="0" w:color="auto"/>
              <w:bottom w:val="single" w:sz="6" w:space="0" w:color="auto"/>
              <w:right w:val="single" w:sz="6" w:space="0" w:color="auto"/>
            </w:tcBorders>
          </w:tcPr>
          <w:p>
            <w:pPr>
              <w:ind w:left="1134" w:hanging="1134"/>
              <w:rPr>
                <w:sz w:val="20"/>
              </w:rPr>
            </w:pPr>
          </w:p>
        </w:tc>
      </w:tr>
    </w:tbl>
    <w:p>
      <w:pPr>
        <w:ind w:left="1134" w:hanging="1134"/>
        <w:rPr>
          <w:sz w:val="20"/>
        </w:rPr>
      </w:pPr>
    </w:p>
    <w:p>
      <w:pPr>
        <w:ind w:left="1134" w:hanging="1134"/>
        <w:rPr>
          <w:sz w:val="20"/>
        </w:rPr>
      </w:pPr>
    </w:p>
    <w:p>
      <w:pPr>
        <w:ind w:left="1134" w:hanging="1134"/>
        <w:rPr>
          <w:sz w:val="20"/>
        </w:rPr>
      </w:pPr>
    </w:p>
    <w:p>
      <w:pPr>
        <w:ind w:left="1134" w:hanging="1134"/>
        <w:rPr>
          <w:sz w:val="20"/>
        </w:rPr>
      </w:pPr>
    </w:p>
    <w:p>
      <w:pPr>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965"/>
        <w:gridCol w:w="1418"/>
      </w:tblGrid>
      <w:tr>
        <w:tc>
          <w:tcPr>
            <w:tcW w:w="406" w:type="dxa"/>
          </w:tcPr>
          <w:p>
            <w:pPr>
              <w:spacing w:before="120"/>
              <w:rPr>
                <w:sz w:val="18"/>
                <w:szCs w:val="18"/>
              </w:rPr>
            </w:pPr>
            <w:r>
              <w:rPr>
                <w:sz w:val="18"/>
                <w:szCs w:val="18"/>
              </w:rPr>
              <w:t>1.</w:t>
            </w:r>
            <w:r>
              <w:rPr>
                <w:position w:val="8"/>
                <w:sz w:val="16"/>
                <w:szCs w:val="16"/>
              </w:rPr>
              <w:t>1</w:t>
            </w:r>
          </w:p>
        </w:tc>
        <w:tc>
          <w:tcPr>
            <w:tcW w:w="6965"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2.</w:t>
            </w:r>
          </w:p>
        </w:tc>
        <w:tc>
          <w:tcPr>
            <w:tcW w:w="6965"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3.</w:t>
            </w:r>
            <w:r>
              <w:rPr>
                <w:position w:val="8"/>
                <w:sz w:val="16"/>
                <w:szCs w:val="16"/>
              </w:rPr>
              <w:t>2</w:t>
            </w:r>
          </w:p>
        </w:tc>
        <w:tc>
          <w:tcPr>
            <w:tcW w:w="6965"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418" w:type="dxa"/>
          </w:tcPr>
          <w:p>
            <w:pPr>
              <w:spacing w:before="120"/>
              <w:jc w:val="center"/>
              <w:rPr>
                <w:sz w:val="100"/>
                <w:szCs w:val="100"/>
              </w:rPr>
            </w:pPr>
            <w:r>
              <w:rPr>
                <w:sz w:val="100"/>
                <w:szCs w:val="100"/>
              </w:rPr>
              <w:sym w:font="Wingdings 2" w:char="F099"/>
            </w:r>
          </w:p>
        </w:tc>
      </w:tr>
    </w:tbl>
    <w:p>
      <w:pPr>
        <w:ind w:left="1134" w:hanging="992"/>
        <w:rPr>
          <w:sz w:val="20"/>
        </w:rPr>
      </w:pPr>
    </w:p>
    <w:p>
      <w:pPr>
        <w:spacing w:before="80" w:line="290" w:lineRule="exact"/>
        <w:ind w:left="1134" w:hanging="1134"/>
        <w:rPr>
          <w:sz w:val="20"/>
        </w:rPr>
      </w:pPr>
    </w:p>
    <w:tbl>
      <w:tblPr>
        <w:tblW w:w="0" w:type="auto"/>
        <w:tblInd w:w="57" w:type="dxa"/>
        <w:tblLayout w:type="fixed"/>
        <w:tblCellMar>
          <w:left w:w="70" w:type="dxa"/>
          <w:right w:w="70" w:type="dxa"/>
        </w:tblCellMar>
        <w:tblLook w:val="0000" w:firstRow="0" w:lastRow="0" w:firstColumn="0" w:lastColumn="0" w:noHBand="0" w:noVBand="0"/>
      </w:tblPr>
      <w:tblGrid>
        <w:gridCol w:w="4990"/>
        <w:gridCol w:w="851"/>
        <w:gridCol w:w="3130"/>
      </w:tblGrid>
      <w:tr>
        <w:trPr>
          <w:cantSplit/>
          <w:trHeight w:hRule="exact" w:val="180"/>
        </w:trPr>
        <w:tc>
          <w:tcPr>
            <w:tcW w:w="4990" w:type="dxa"/>
          </w:tcPr>
          <w:p>
            <w:pPr>
              <w:ind w:left="1134" w:hanging="1134"/>
            </w:pPr>
          </w:p>
        </w:tc>
        <w:tc>
          <w:tcPr>
            <w:tcW w:w="851" w:type="dxa"/>
            <w:tcBorders>
              <w:top w:val="single" w:sz="6" w:space="0" w:color="auto"/>
              <w:left w:val="single" w:sz="6" w:space="0" w:color="auto"/>
              <w:right w:val="single" w:sz="6" w:space="0" w:color="auto"/>
            </w:tcBorders>
          </w:tcPr>
          <w:p>
            <w:pPr>
              <w:ind w:left="1134" w:hanging="1134"/>
            </w:pPr>
          </w:p>
        </w:tc>
        <w:tc>
          <w:tcPr>
            <w:tcW w:w="3130" w:type="dxa"/>
          </w:tcPr>
          <w:p>
            <w:pPr>
              <w:ind w:left="1134" w:hanging="1134"/>
              <w:rPr>
                <w:sz w:val="16"/>
                <w:szCs w:val="16"/>
              </w:rPr>
            </w:pPr>
            <w:r>
              <w:rPr>
                <w:position w:val="-6"/>
                <w:sz w:val="16"/>
                <w:szCs w:val="16"/>
              </w:rPr>
              <w:t>3</w:t>
            </w:r>
          </w:p>
        </w:tc>
      </w:tr>
      <w:tr>
        <w:trPr>
          <w:cantSplit/>
          <w:trHeight w:val="320"/>
        </w:trPr>
        <w:tc>
          <w:tcPr>
            <w:tcW w:w="4990" w:type="dxa"/>
          </w:tcPr>
          <w:p>
            <w:pPr>
              <w:ind w:left="397" w:hanging="284"/>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pPr>
              <w:ind w:left="1134" w:hanging="1134"/>
            </w:pPr>
          </w:p>
        </w:tc>
        <w:tc>
          <w:tcPr>
            <w:tcW w:w="3130" w:type="dxa"/>
          </w:tcPr>
          <w:p>
            <w:pPr>
              <w:ind w:left="1134" w:hanging="1134"/>
            </w:pPr>
            <w:r>
              <w:rPr>
                <w:position w:val="6"/>
                <w:sz w:val="18"/>
              </w:rPr>
              <w:t xml:space="preserve">    </w:t>
            </w:r>
            <w:r>
              <w:t>Namen angekreuzt sind.</w:t>
            </w:r>
          </w:p>
        </w:tc>
      </w:tr>
    </w:tbl>
    <w:p>
      <w:pPr>
        <w:tabs>
          <w:tab w:val="clear" w:pos="1134"/>
          <w:tab w:val="left" w:pos="142"/>
        </w:tabs>
        <w:ind w:left="1134" w:hanging="1134"/>
        <w:rPr>
          <w:sz w:val="20"/>
        </w:rPr>
      </w:pPr>
    </w:p>
    <w:p>
      <w:pPr>
        <w:tabs>
          <w:tab w:val="clear" w:pos="1134"/>
          <w:tab w:val="left" w:pos="142"/>
        </w:tabs>
        <w:ind w:left="1134" w:hanging="1134"/>
        <w:rPr>
          <w:szCs w:val="24"/>
        </w:rPr>
      </w:pPr>
      <w:r>
        <w:rPr>
          <w:sz w:val="20"/>
        </w:rPr>
        <w:tab/>
      </w:r>
      <w:r>
        <w:rPr>
          <w:szCs w:val="24"/>
        </w:rPr>
        <w:t>Jeder Bewerberin und jedem Bewerber kann nur eine Stimme gegeben werden.</w:t>
      </w:r>
    </w:p>
    <w:p>
      <w:pPr>
        <w:ind w:left="1134" w:hanging="1134"/>
        <w:rPr>
          <w:sz w:val="20"/>
        </w:rPr>
      </w:pPr>
    </w:p>
    <w:p>
      <w:pPr>
        <w:ind w:left="1134" w:hanging="1134"/>
        <w:rPr>
          <w:sz w:val="20"/>
        </w:rPr>
      </w:pPr>
    </w:p>
    <w:p>
      <w:pPr>
        <w:tabs>
          <w:tab w:val="clear" w:pos="1134"/>
          <w:tab w:val="left" w:pos="142"/>
          <w:tab w:val="left" w:pos="284"/>
        </w:tabs>
        <w:spacing w:line="230" w:lineRule="exact"/>
        <w:ind w:left="284" w:hanging="284"/>
        <w:rPr>
          <w:sz w:val="18"/>
          <w:szCs w:val="18"/>
        </w:rPr>
      </w:pPr>
      <w:r>
        <w:rPr>
          <w:sz w:val="18"/>
          <w:szCs w:val="18"/>
        </w:rPr>
        <w:tab/>
      </w:r>
      <w:r>
        <w:rPr>
          <w:position w:val="6"/>
          <w:sz w:val="16"/>
          <w:szCs w:val="16"/>
        </w:rPr>
        <w:t>1</w:t>
      </w:r>
      <w:r>
        <w:rPr>
          <w:position w:val="6"/>
          <w:sz w:val="18"/>
          <w:szCs w:val="18"/>
        </w:rPr>
        <w:tab/>
      </w:r>
      <w:r>
        <w:rPr>
          <w:sz w:val="18"/>
          <w:szCs w:val="18"/>
        </w:rPr>
        <w:t>In den Stimmzettel sind die Bewerberinnen und Bewerber aus dem Wahlvorschlag in unveränderter Reihenfolge zu übernehmen (§ 28 Abs. 2 Satz 1 WOLPersVG).</w:t>
      </w:r>
    </w:p>
    <w:p>
      <w:pPr>
        <w:tabs>
          <w:tab w:val="left" w:pos="284"/>
        </w:tabs>
        <w:ind w:left="426" w:hanging="284"/>
        <w:rPr>
          <w:sz w:val="18"/>
        </w:rPr>
      </w:pPr>
      <w:r>
        <w:rPr>
          <w:position w:val="6"/>
          <w:sz w:val="16"/>
          <w:szCs w:val="16"/>
        </w:rPr>
        <w:t>2</w:t>
      </w:r>
      <w:r>
        <w:rPr>
          <w:sz w:val="18"/>
        </w:rPr>
        <w:tab/>
        <w:t>Ggf. ist der Stimmzettel um weitere Bewerberinnen und Bewerber zu ergänzen.</w:t>
      </w:r>
    </w:p>
    <w:p>
      <w:pPr>
        <w:tabs>
          <w:tab w:val="clear" w:pos="1134"/>
          <w:tab w:val="left" w:pos="284"/>
        </w:tabs>
        <w:spacing w:before="60" w:line="230" w:lineRule="exact"/>
        <w:ind w:left="284" w:hanging="142"/>
        <w:rPr>
          <w:sz w:val="18"/>
        </w:rPr>
      </w:pPr>
      <w:r>
        <w:rPr>
          <w:position w:val="6"/>
          <w:sz w:val="16"/>
          <w:szCs w:val="16"/>
        </w:rPr>
        <w:t>3</w:t>
      </w:r>
      <w:r>
        <w:rPr>
          <w:sz w:val="18"/>
        </w:rPr>
        <w:tab/>
        <w:t>Die Zahl der für die betreffende Gruppe zu wählenden Vertreterinnen und Vertreter ist einzu</w:t>
      </w:r>
      <w:r>
        <w:rPr>
          <w:sz w:val="18"/>
        </w:rPr>
        <w:softHyphen/>
        <w:t xml:space="preserve">tragen (§ 28 Abs. 2 Satz 3 Nr. 1 WOLPersVG). </w:t>
      </w:r>
    </w:p>
    <w:p>
      <w:pPr>
        <w:ind w:left="1134" w:hanging="1134"/>
        <w:rPr>
          <w:sz w:val="20"/>
        </w:rPr>
      </w:pPr>
    </w:p>
    <w:p>
      <w:pPr>
        <w:rPr>
          <w:sz w:val="20"/>
        </w:rPr>
      </w:pPr>
    </w:p>
    <w:p>
      <w:pPr>
        <w:ind w:left="1134" w:hanging="1134"/>
        <w:rPr>
          <w:sz w:val="20"/>
        </w:rPr>
      </w:pPr>
      <w:r>
        <w:rPr>
          <w:sz w:val="20"/>
        </w:rPr>
        <w:cr/>
      </w:r>
    </w:p>
    <w:p>
      <w:pPr>
        <w:jc w:val="right"/>
        <w:rPr>
          <w:sz w:val="18"/>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8 c</w:t>
      </w:r>
    </w:p>
    <w:p>
      <w:pPr>
        <w:jc w:val="right"/>
        <w:rPr>
          <w:sz w:val="20"/>
        </w:rPr>
      </w:pPr>
    </w:p>
    <w:p>
      <w:pPr>
        <w:jc w:val="right"/>
        <w:rPr>
          <w:sz w:val="20"/>
        </w:rPr>
      </w:pPr>
    </w:p>
    <w:p>
      <w:pPr>
        <w:spacing w:line="360" w:lineRule="atLeast"/>
        <w:ind w:left="397" w:hanging="284"/>
        <w:outlineLvl w:val="0"/>
        <w:rPr>
          <w:b/>
          <w:sz w:val="28"/>
        </w:rPr>
      </w:pPr>
      <w:r>
        <w:rPr>
          <w:b/>
          <w:sz w:val="28"/>
        </w:rPr>
        <w:t>Stimmzettel für die Wahl des Personalrats</w:t>
      </w:r>
    </w:p>
    <w:p>
      <w:pPr>
        <w:spacing w:line="360" w:lineRule="atLeast"/>
        <w:ind w:left="397" w:right="57" w:hanging="284"/>
        <w:rPr>
          <w:b/>
          <w:sz w:val="28"/>
        </w:rPr>
      </w:pPr>
      <w:r>
        <w:rPr>
          <w:b/>
          <w:sz w:val="28"/>
        </w:rPr>
        <w:t>- Wahl eines Gruppenvertreters und Mehrheitswahl -</w:t>
      </w:r>
    </w:p>
    <w:p>
      <w:pPr>
        <w:spacing w:line="360" w:lineRule="atLeast"/>
        <w:ind w:left="142" w:right="57" w:hanging="29"/>
        <w:rPr>
          <w:b/>
          <w:sz w:val="28"/>
        </w:rPr>
      </w:pPr>
      <w:r>
        <w:rPr>
          <w:b/>
          <w:sz w:val="28"/>
        </w:rPr>
        <w:t>(§ 15 Abs. 2 Satz 1 und Abs. 3 Satz 4 LPersVG sowie § 30 Abs. 1 Nr. 1, Abs. 2 und 3 WOLPersVG)</w:t>
      </w:r>
    </w:p>
    <w:p>
      <w:pPr>
        <w:spacing w:line="240" w:lineRule="atLeast"/>
        <w:ind w:left="397" w:right="57" w:hanging="284"/>
        <w:rPr>
          <w:b/>
          <w:sz w:val="28"/>
        </w:rPr>
      </w:pPr>
    </w:p>
    <w:p>
      <w:pPr>
        <w:spacing w:line="240" w:lineRule="atLeast"/>
        <w:ind w:left="397" w:right="57" w:hanging="284"/>
        <w:rPr>
          <w:b/>
          <w:sz w:val="28"/>
        </w:rPr>
      </w:pPr>
    </w:p>
    <w:p>
      <w:pPr>
        <w:spacing w:line="360" w:lineRule="atLeast"/>
        <w:ind w:left="397" w:hanging="284"/>
        <w:rPr>
          <w:b/>
          <w:sz w:val="28"/>
        </w:rPr>
      </w:pPr>
      <w:r>
        <w:rPr>
          <w:b/>
          <w:sz w:val="28"/>
        </w:rPr>
        <w:t>der Gruppe der</w:t>
      </w:r>
    </w:p>
    <w:p>
      <w:pPr>
        <w:ind w:left="397" w:hanging="284"/>
        <w:rPr>
          <w:b/>
        </w:rPr>
      </w:pPr>
    </w:p>
    <w:tbl>
      <w:tblPr>
        <w:tblW w:w="0" w:type="auto"/>
        <w:tblInd w:w="227" w:type="dxa"/>
        <w:tblLayout w:type="fixed"/>
        <w:tblCellMar>
          <w:left w:w="70" w:type="dxa"/>
          <w:right w:w="70" w:type="dxa"/>
        </w:tblCellMar>
        <w:tblLook w:val="0000" w:firstRow="0" w:lastRow="0" w:firstColumn="0" w:lastColumn="0" w:noHBand="0" w:noVBand="0"/>
      </w:tblPr>
      <w:tblGrid>
        <w:gridCol w:w="4536"/>
      </w:tblGrid>
      <w:tr>
        <w:trPr>
          <w:cantSplit/>
          <w:trHeight w:val="960"/>
        </w:trPr>
        <w:tc>
          <w:tcPr>
            <w:tcW w:w="4536" w:type="dxa"/>
            <w:tcBorders>
              <w:top w:val="single" w:sz="6" w:space="0" w:color="auto"/>
              <w:left w:val="single" w:sz="6" w:space="0" w:color="auto"/>
              <w:bottom w:val="single" w:sz="6" w:space="0" w:color="auto"/>
              <w:right w:val="single" w:sz="6" w:space="0" w:color="auto"/>
            </w:tcBorders>
          </w:tcPr>
          <w:p>
            <w:pPr>
              <w:ind w:left="1134" w:hanging="1134"/>
              <w:rPr>
                <w:sz w:val="20"/>
              </w:rPr>
            </w:pPr>
          </w:p>
        </w:tc>
      </w:tr>
    </w:tbl>
    <w:p>
      <w:pPr>
        <w:spacing w:before="60"/>
        <w:ind w:left="1134" w:hanging="1134"/>
        <w:rPr>
          <w:sz w:val="20"/>
        </w:rPr>
      </w:pPr>
    </w:p>
    <w:p>
      <w:pPr>
        <w:spacing w:before="60"/>
        <w:ind w:left="1134" w:hanging="1134"/>
        <w:rPr>
          <w:sz w:val="20"/>
        </w:rPr>
      </w:pPr>
    </w:p>
    <w:p>
      <w:pPr>
        <w:spacing w:before="60"/>
        <w:ind w:left="1134" w:hanging="1134"/>
        <w:rPr>
          <w:sz w:val="20"/>
        </w:rPr>
      </w:pPr>
    </w:p>
    <w:p>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tc>
          <w:tcPr>
            <w:tcW w:w="406" w:type="dxa"/>
          </w:tcPr>
          <w:p>
            <w:pPr>
              <w:spacing w:before="120"/>
              <w:rPr>
                <w:sz w:val="18"/>
                <w:szCs w:val="18"/>
              </w:rPr>
            </w:pPr>
            <w:r>
              <w:rPr>
                <w:sz w:val="18"/>
                <w:szCs w:val="18"/>
              </w:rPr>
              <w:t>1.</w:t>
            </w:r>
            <w:r>
              <w:rPr>
                <w:position w:val="6"/>
                <w:sz w:val="16"/>
                <w:szCs w:val="16"/>
              </w:rPr>
              <w:t>1</w:t>
            </w:r>
          </w:p>
        </w:tc>
        <w:tc>
          <w:tcPr>
            <w:tcW w:w="6398"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2.</w:t>
            </w:r>
          </w:p>
        </w:tc>
        <w:tc>
          <w:tcPr>
            <w:tcW w:w="6398"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3.</w:t>
            </w:r>
            <w:r>
              <w:rPr>
                <w:position w:val="6"/>
                <w:sz w:val="16"/>
                <w:szCs w:val="16"/>
              </w:rPr>
              <w:t>2</w:t>
            </w:r>
          </w:p>
        </w:tc>
        <w:tc>
          <w:tcPr>
            <w:tcW w:w="6398"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bl>
    <w:p>
      <w:pPr>
        <w:ind w:left="1134" w:hanging="992"/>
        <w:rPr>
          <w:sz w:val="20"/>
        </w:rPr>
      </w:pPr>
    </w:p>
    <w:p>
      <w:pPr>
        <w:spacing w:line="290" w:lineRule="exact"/>
        <w:ind w:left="1134" w:hanging="1134"/>
        <w:rPr>
          <w:sz w:val="20"/>
        </w:rPr>
      </w:pPr>
    </w:p>
    <w:p>
      <w:pPr>
        <w:spacing w:line="290" w:lineRule="exact"/>
        <w:ind w:left="1134" w:hanging="1134"/>
        <w:rPr>
          <w:sz w:val="20"/>
        </w:rPr>
      </w:pPr>
    </w:p>
    <w:p>
      <w:pPr>
        <w:ind w:left="397" w:hanging="284"/>
        <w:outlineLvl w:val="0"/>
        <w:rPr>
          <w:sz w:val="20"/>
        </w:rPr>
      </w:pPr>
      <w:r>
        <w:t xml:space="preserve">Der Stimmzettel ist ungültig, wenn </w:t>
      </w:r>
      <w:r>
        <w:rPr>
          <w:b/>
        </w:rPr>
        <w:t>mehr als ein</w:t>
      </w:r>
      <w:r>
        <w:t xml:space="preserve"> Name angekreuzt ist.</w:t>
      </w:r>
    </w:p>
    <w:p>
      <w:pPr>
        <w:ind w:left="1134" w:hanging="1134"/>
        <w:rPr>
          <w:sz w:val="20"/>
        </w:rPr>
      </w:pPr>
    </w:p>
    <w:p>
      <w:pPr>
        <w:ind w:left="1134" w:hanging="1134"/>
        <w:rPr>
          <w:sz w:val="20"/>
        </w:rPr>
      </w:pPr>
    </w:p>
    <w:p>
      <w:pPr>
        <w:ind w:left="1134" w:hanging="1134"/>
        <w:rPr>
          <w:sz w:val="20"/>
        </w:rPr>
      </w:pPr>
    </w:p>
    <w:p>
      <w:pPr>
        <w:ind w:left="1134" w:hanging="1134"/>
        <w:rPr>
          <w:sz w:val="20"/>
        </w:rPr>
      </w:pPr>
    </w:p>
    <w:p>
      <w:pPr>
        <w:tabs>
          <w:tab w:val="left" w:pos="284"/>
        </w:tabs>
        <w:spacing w:before="60" w:line="230" w:lineRule="exact"/>
        <w:ind w:left="284" w:hanging="171"/>
        <w:rPr>
          <w:sz w:val="18"/>
        </w:rPr>
      </w:pPr>
      <w:r>
        <w:rPr>
          <w:position w:val="6"/>
          <w:sz w:val="16"/>
          <w:szCs w:val="16"/>
        </w:rPr>
        <w:t>1</w:t>
      </w:r>
      <w:r>
        <w:rPr>
          <w:sz w:val="18"/>
        </w:rPr>
        <w:tab/>
        <w:t>In den Stimmzettel sind die Bewerberinnen und Bewerber aus den Wahlvorschlägen in alphabetischer Reihenfolge zu übernehmen (§ 30 Abs. 2 WOLPersVG).</w:t>
      </w:r>
    </w:p>
    <w:p>
      <w:pPr>
        <w:tabs>
          <w:tab w:val="left" w:pos="284"/>
        </w:tabs>
        <w:spacing w:before="60" w:line="230" w:lineRule="exact"/>
        <w:ind w:left="284" w:hanging="171"/>
        <w:rPr>
          <w:sz w:val="18"/>
        </w:rPr>
      </w:pPr>
      <w:r>
        <w:rPr>
          <w:position w:val="6"/>
          <w:sz w:val="16"/>
          <w:szCs w:val="16"/>
        </w:rPr>
        <w:t>2</w:t>
      </w:r>
      <w:r>
        <w:rPr>
          <w:sz w:val="18"/>
        </w:rPr>
        <w:tab/>
        <w:t>Ggf. ist der Stimmzettel um weitere Bewerberinnen und Bewerber zu ergänzen.</w:t>
      </w:r>
    </w:p>
    <w:p>
      <w:pPr>
        <w:ind w:left="1134" w:hanging="1134"/>
        <w:rPr>
          <w:sz w:val="20"/>
        </w:rPr>
      </w:pPr>
    </w:p>
    <w:p>
      <w:pPr>
        <w:ind w:left="1134" w:hanging="1134"/>
        <w:rPr>
          <w:sz w:val="20"/>
        </w:rPr>
      </w:pPr>
    </w:p>
    <w:p>
      <w:pPr>
        <w:ind w:left="1134" w:hanging="1134"/>
        <w:rPr>
          <w:sz w:val="20"/>
        </w:rPr>
      </w:pPr>
    </w:p>
    <w:p>
      <w:pPr>
        <w:ind w:left="1134" w:hanging="1134"/>
        <w:rPr>
          <w:sz w:val="20"/>
        </w:rPr>
      </w:pPr>
      <w:r>
        <w:rPr>
          <w:sz w:val="20"/>
        </w:rPr>
        <w:cr/>
      </w:r>
    </w:p>
    <w:p>
      <w:pPr>
        <w:jc w:val="right"/>
        <w:rPr>
          <w:sz w:val="18"/>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8 d</w:t>
      </w:r>
    </w:p>
    <w:p>
      <w:pPr>
        <w:jc w:val="right"/>
        <w:rPr>
          <w:sz w:val="20"/>
        </w:rPr>
      </w:pPr>
    </w:p>
    <w:p>
      <w:pPr>
        <w:jc w:val="right"/>
        <w:rPr>
          <w:sz w:val="20"/>
        </w:rPr>
      </w:pPr>
    </w:p>
    <w:p>
      <w:pPr>
        <w:spacing w:line="360" w:lineRule="atLeast"/>
        <w:ind w:left="113"/>
        <w:outlineLvl w:val="0"/>
        <w:rPr>
          <w:b/>
          <w:sz w:val="28"/>
        </w:rPr>
      </w:pPr>
      <w:r>
        <w:rPr>
          <w:b/>
          <w:sz w:val="28"/>
        </w:rPr>
        <w:t>Stimmzettel für die Wahl des Personalrats</w:t>
      </w:r>
    </w:p>
    <w:p>
      <w:pPr>
        <w:spacing w:line="360" w:lineRule="atLeast"/>
        <w:ind w:left="113"/>
        <w:rPr>
          <w:b/>
          <w:sz w:val="28"/>
        </w:rPr>
      </w:pPr>
      <w:r>
        <w:rPr>
          <w:b/>
          <w:sz w:val="28"/>
        </w:rPr>
        <w:t>- Gemeinsame Wahl und Verhältniswahl -</w:t>
      </w:r>
    </w:p>
    <w:p>
      <w:pPr>
        <w:spacing w:line="360" w:lineRule="atLeast"/>
        <w:ind w:left="113"/>
        <w:rPr>
          <w:b/>
          <w:sz w:val="28"/>
        </w:rPr>
      </w:pPr>
      <w:r>
        <w:rPr>
          <w:b/>
          <w:sz w:val="28"/>
        </w:rPr>
        <w:t>(§ 15 Abs. 2 und 3 Satz 1 LPersVG sowie § 25 Abs. 1 Satz 1 Nr. 2 und Satz 2, Abs. 2 und 3 WOLPersVG)</w:t>
      </w:r>
    </w:p>
    <w:p>
      <w:pPr>
        <w:ind w:left="1134" w:hanging="1134"/>
        <w:rPr>
          <w:sz w:val="20"/>
        </w:rPr>
      </w:pPr>
    </w:p>
    <w:p>
      <w:pPr>
        <w:ind w:left="1134" w:hanging="1134"/>
        <w:rPr>
          <w:sz w:val="20"/>
        </w:rPr>
      </w:pPr>
    </w:p>
    <w:p>
      <w:pPr>
        <w:ind w:left="1134" w:hanging="1134"/>
        <w:rPr>
          <w:sz w:val="20"/>
        </w:rPr>
      </w:pPr>
    </w:p>
    <w:p>
      <w:pPr>
        <w:ind w:left="1134" w:hanging="1134"/>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367"/>
        <w:gridCol w:w="1776"/>
        <w:gridCol w:w="64"/>
        <w:gridCol w:w="3209"/>
        <w:gridCol w:w="1696"/>
      </w:tblGrid>
      <w:tr>
        <w:trPr>
          <w:trHeight w:val="530"/>
        </w:trPr>
        <w:tc>
          <w:tcPr>
            <w:tcW w:w="2051" w:type="dxa"/>
          </w:tcPr>
          <w:p>
            <w:pPr>
              <w:spacing w:line="300" w:lineRule="exact"/>
              <w:rPr>
                <w:sz w:val="20"/>
              </w:rPr>
            </w:pPr>
          </w:p>
        </w:tc>
        <w:tc>
          <w:tcPr>
            <w:tcW w:w="2168" w:type="dxa"/>
            <w:gridSpan w:val="2"/>
          </w:tcPr>
          <w:p>
            <w:pPr>
              <w:spacing w:line="300" w:lineRule="exact"/>
              <w:rPr>
                <w:szCs w:val="24"/>
              </w:rPr>
            </w:pPr>
            <w:r>
              <w:rPr>
                <w:szCs w:val="24"/>
              </w:rPr>
              <w:t>Vorschlagsliste 1</w:t>
            </w:r>
            <w:r>
              <w:rPr>
                <w:position w:val="10"/>
                <w:sz w:val="16"/>
                <w:szCs w:val="16"/>
              </w:rPr>
              <w:t>1</w:t>
            </w:r>
          </w:p>
        </w:tc>
        <w:tc>
          <w:tcPr>
            <w:tcW w:w="3370" w:type="dxa"/>
            <w:gridSpan w:val="2"/>
          </w:tcPr>
          <w:p>
            <w:pPr>
              <w:spacing w:line="300" w:lineRule="exact"/>
              <w:rPr>
                <w:szCs w:val="24"/>
              </w:rPr>
            </w:pPr>
            <w:r>
              <w:rPr>
                <w:szCs w:val="24"/>
              </w:rPr>
              <w:t>Kennwort</w:t>
            </w:r>
          </w:p>
        </w:tc>
        <w:tc>
          <w:tcPr>
            <w:tcW w:w="1756" w:type="dxa"/>
            <w:vMerge w:val="restart"/>
          </w:tcPr>
          <w:p>
            <w:pPr>
              <w:spacing w:line="300" w:lineRule="exact"/>
              <w:rPr>
                <w:sz w:val="20"/>
              </w:rPr>
            </w:pPr>
            <w:r>
              <w:rPr>
                <w:noProof/>
                <w:sz w:val="20"/>
              </w:rPr>
              <mc:AlternateContent>
                <mc:Choice Requires="wps">
                  <w:drawing>
                    <wp:anchor distT="0" distB="0" distL="114300" distR="114300" simplePos="0" relativeHeight="251658240" behindDoc="0" locked="0" layoutInCell="1" allowOverlap="1">
                      <wp:simplePos x="0" y="0"/>
                      <wp:positionH relativeFrom="column">
                        <wp:posOffset>201930</wp:posOffset>
                      </wp:positionH>
                      <wp:positionV relativeFrom="paragraph">
                        <wp:posOffset>554355</wp:posOffset>
                      </wp:positionV>
                      <wp:extent cx="609600" cy="609600"/>
                      <wp:effectExtent l="0" t="0" r="0" b="0"/>
                      <wp:wrapNone/>
                      <wp:docPr id="8"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15.9pt;margin-top:43.65pt;width:48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" strokeweight="2pt"/>
                  </w:pict>
                </mc:Fallback>
              </mc:AlternateContent>
            </w:r>
          </w:p>
        </w:tc>
      </w:tr>
      <w:tr>
        <w:trPr>
          <w:trHeight w:val="1072"/>
        </w:trPr>
        <w:tc>
          <w:tcPr>
            <w:tcW w:w="2051" w:type="dxa"/>
          </w:tcPr>
          <w:p>
            <w:pPr>
              <w:spacing w:line="300" w:lineRule="exact"/>
              <w:rPr>
                <w:b/>
                <w:sz w:val="20"/>
              </w:rPr>
            </w:pPr>
            <w:r>
              <w:rPr>
                <w:b/>
                <w:sz w:val="20"/>
              </w:rPr>
              <w:t>Gruppe der Beamtinnen und Beamten</w:t>
            </w:r>
          </w:p>
        </w:tc>
        <w:tc>
          <w:tcPr>
            <w:tcW w:w="350" w:type="dxa"/>
          </w:tcPr>
          <w:p>
            <w:pPr>
              <w:spacing w:line="300" w:lineRule="exact"/>
              <w:rPr>
                <w:sz w:val="18"/>
                <w:szCs w:val="18"/>
              </w:rPr>
            </w:pPr>
            <w:r>
              <w:rPr>
                <w:sz w:val="18"/>
                <w:szCs w:val="18"/>
              </w:rPr>
              <w:t>1.</w:t>
            </w:r>
          </w:p>
        </w:tc>
        <w:tc>
          <w:tcPr>
            <w:tcW w:w="5188" w:type="dxa"/>
            <w:gridSpan w:val="3"/>
          </w:tcPr>
          <w:p>
            <w:pPr>
              <w:spacing w:line="300" w:lineRule="exact"/>
              <w:rPr>
                <w:sz w:val="18"/>
                <w:szCs w:val="18"/>
              </w:rPr>
            </w:pPr>
            <w:r>
              <w:rPr>
                <w:sz w:val="18"/>
                <w:szCs w:val="18"/>
              </w:rPr>
              <w:t>Name, Vorname, Amts- oder Berufsbezeichnung, Gruppe</w:t>
            </w:r>
          </w:p>
        </w:tc>
        <w:tc>
          <w:tcPr>
            <w:tcW w:w="1756" w:type="dxa"/>
            <w:vMerge/>
          </w:tcPr>
          <w:p>
            <w:pPr>
              <w:spacing w:line="300" w:lineRule="exact"/>
              <w:rPr>
                <w:sz w:val="20"/>
              </w:rPr>
            </w:pPr>
          </w:p>
        </w:tc>
      </w:tr>
      <w:tr>
        <w:trPr>
          <w:trHeight w:val="1047"/>
        </w:trPr>
        <w:tc>
          <w:tcPr>
            <w:tcW w:w="2051" w:type="dxa"/>
          </w:tcPr>
          <w:p>
            <w:pPr>
              <w:spacing w:line="300" w:lineRule="exact"/>
              <w:rPr>
                <w:b/>
                <w:sz w:val="20"/>
              </w:rPr>
            </w:pPr>
            <w:r>
              <w:rPr>
                <w:b/>
                <w:sz w:val="20"/>
              </w:rPr>
              <w:t>Gruppe der Arbeitnehmerinnen und Arbeitnehmer</w:t>
            </w:r>
            <w:r>
              <w:rPr>
                <w:position w:val="6"/>
                <w:sz w:val="16"/>
                <w:szCs w:val="16"/>
              </w:rPr>
              <w:t>2</w:t>
            </w:r>
          </w:p>
        </w:tc>
        <w:tc>
          <w:tcPr>
            <w:tcW w:w="350" w:type="dxa"/>
          </w:tcPr>
          <w:p>
            <w:pPr>
              <w:spacing w:line="300" w:lineRule="exact"/>
              <w:rPr>
                <w:sz w:val="18"/>
                <w:szCs w:val="18"/>
              </w:rPr>
            </w:pPr>
            <w:r>
              <w:rPr>
                <w:sz w:val="18"/>
                <w:szCs w:val="18"/>
              </w:rPr>
              <w:t>1.</w:t>
            </w:r>
          </w:p>
        </w:tc>
        <w:tc>
          <w:tcPr>
            <w:tcW w:w="5188" w:type="dxa"/>
            <w:gridSpan w:val="3"/>
          </w:tcPr>
          <w:p>
            <w:pPr>
              <w:spacing w:line="300" w:lineRule="exact"/>
              <w:rPr>
                <w:sz w:val="18"/>
                <w:szCs w:val="18"/>
              </w:rPr>
            </w:pPr>
            <w:r>
              <w:rPr>
                <w:sz w:val="18"/>
                <w:szCs w:val="18"/>
              </w:rPr>
              <w:t>Name, Vorname, Amts- oder Berufsbezeichnung, Gruppe</w:t>
            </w:r>
          </w:p>
        </w:tc>
        <w:tc>
          <w:tcPr>
            <w:tcW w:w="1756" w:type="dxa"/>
            <w:vMerge/>
          </w:tcPr>
          <w:p>
            <w:pPr>
              <w:spacing w:line="300" w:lineRule="exact"/>
              <w:rPr>
                <w:sz w:val="20"/>
              </w:rPr>
            </w:pPr>
          </w:p>
        </w:tc>
      </w:tr>
      <w:tr>
        <w:trPr>
          <w:trHeight w:val="523"/>
        </w:trPr>
        <w:tc>
          <w:tcPr>
            <w:tcW w:w="2051" w:type="dxa"/>
          </w:tcPr>
          <w:p>
            <w:pPr>
              <w:spacing w:line="300" w:lineRule="exact"/>
              <w:rPr>
                <w:b/>
                <w:sz w:val="20"/>
              </w:rPr>
            </w:pPr>
          </w:p>
        </w:tc>
        <w:tc>
          <w:tcPr>
            <w:tcW w:w="2234" w:type="dxa"/>
            <w:gridSpan w:val="3"/>
          </w:tcPr>
          <w:p>
            <w:pPr>
              <w:spacing w:line="300" w:lineRule="exact"/>
              <w:rPr>
                <w:szCs w:val="24"/>
              </w:rPr>
            </w:pPr>
            <w:r>
              <w:rPr>
                <w:szCs w:val="24"/>
              </w:rPr>
              <w:t>Vorschlagsliste 2</w:t>
            </w:r>
            <w:r>
              <w:rPr>
                <w:position w:val="10"/>
                <w:sz w:val="16"/>
                <w:szCs w:val="16"/>
              </w:rPr>
              <w:t>3</w:t>
            </w:r>
          </w:p>
        </w:tc>
        <w:tc>
          <w:tcPr>
            <w:tcW w:w="3304" w:type="dxa"/>
          </w:tcPr>
          <w:p>
            <w:pPr>
              <w:spacing w:line="300" w:lineRule="exact"/>
              <w:rPr>
                <w:szCs w:val="24"/>
              </w:rPr>
            </w:pPr>
            <w:r>
              <w:rPr>
                <w:szCs w:val="24"/>
              </w:rPr>
              <w:t>Kennwort</w:t>
            </w:r>
          </w:p>
        </w:tc>
        <w:tc>
          <w:tcPr>
            <w:tcW w:w="1756" w:type="dxa"/>
            <w:vMerge w:val="restart"/>
          </w:tcPr>
          <w:p>
            <w:pPr>
              <w:spacing w:line="300" w:lineRule="exact"/>
              <w:rPr>
                <w:sz w:val="20"/>
              </w:rPr>
            </w:pPr>
            <w:r>
              <w:rPr>
                <w:noProof/>
                <w:sz w:val="20"/>
              </w:rPr>
              <mc:AlternateContent>
                <mc:Choice Requires="wps">
                  <w:drawing>
                    <wp:anchor distT="0" distB="0" distL="114300" distR="114300" simplePos="0" relativeHeight="251659264" behindDoc="0" locked="0" layoutInCell="1" allowOverlap="1">
                      <wp:simplePos x="0" y="0"/>
                      <wp:positionH relativeFrom="column">
                        <wp:posOffset>201930</wp:posOffset>
                      </wp:positionH>
                      <wp:positionV relativeFrom="paragraph">
                        <wp:posOffset>567690</wp:posOffset>
                      </wp:positionV>
                      <wp:extent cx="609600" cy="609600"/>
                      <wp:effectExtent l="0" t="0" r="0" b="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609600"/>
                              </a:xfrm>
                              <a:prstGeom prst="ellipse">
                                <a:avLst/>
                              </a:prstGeom>
                              <a:solidFill>
                                <a:srgbClr val="FFFFFF"/>
                              </a:solidFill>
                              <a:ln w="254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 o:spid="_x0000_s1026" style="position:absolute;margin-left:15.9pt;margin-top:44.7pt;width:48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" strokeweight="2pt"/>
                  </w:pict>
                </mc:Fallback>
              </mc:AlternateContent>
            </w:r>
          </w:p>
        </w:tc>
      </w:tr>
      <w:tr>
        <w:trPr>
          <w:trHeight w:val="1083"/>
        </w:trPr>
        <w:tc>
          <w:tcPr>
            <w:tcW w:w="2051" w:type="dxa"/>
          </w:tcPr>
          <w:p>
            <w:pPr>
              <w:spacing w:line="300" w:lineRule="exact"/>
              <w:rPr>
                <w:b/>
                <w:sz w:val="20"/>
              </w:rPr>
            </w:pPr>
            <w:r>
              <w:rPr>
                <w:b/>
                <w:sz w:val="20"/>
              </w:rPr>
              <w:t>Gruppe der Beamtinnen und Beamten</w:t>
            </w:r>
          </w:p>
        </w:tc>
        <w:tc>
          <w:tcPr>
            <w:tcW w:w="350" w:type="dxa"/>
          </w:tcPr>
          <w:p>
            <w:pPr>
              <w:spacing w:line="300" w:lineRule="exact"/>
              <w:rPr>
                <w:sz w:val="18"/>
                <w:szCs w:val="18"/>
              </w:rPr>
            </w:pPr>
            <w:r>
              <w:rPr>
                <w:sz w:val="18"/>
                <w:szCs w:val="18"/>
              </w:rPr>
              <w:t>1.</w:t>
            </w:r>
          </w:p>
        </w:tc>
        <w:tc>
          <w:tcPr>
            <w:tcW w:w="5188" w:type="dxa"/>
            <w:gridSpan w:val="3"/>
          </w:tcPr>
          <w:p>
            <w:pPr>
              <w:spacing w:line="300" w:lineRule="exact"/>
              <w:rPr>
                <w:sz w:val="18"/>
                <w:szCs w:val="18"/>
              </w:rPr>
            </w:pPr>
            <w:r>
              <w:rPr>
                <w:sz w:val="18"/>
                <w:szCs w:val="18"/>
              </w:rPr>
              <w:t>Name, Vorname, Amts- oder Berufsbezeichnung, Gruppe</w:t>
            </w:r>
          </w:p>
        </w:tc>
        <w:tc>
          <w:tcPr>
            <w:tcW w:w="1756" w:type="dxa"/>
            <w:vMerge/>
          </w:tcPr>
          <w:p>
            <w:pPr>
              <w:spacing w:line="300" w:lineRule="exact"/>
              <w:rPr>
                <w:sz w:val="20"/>
              </w:rPr>
            </w:pPr>
          </w:p>
        </w:tc>
      </w:tr>
      <w:tr>
        <w:trPr>
          <w:trHeight w:val="1072"/>
        </w:trPr>
        <w:tc>
          <w:tcPr>
            <w:tcW w:w="2051" w:type="dxa"/>
          </w:tcPr>
          <w:p>
            <w:pPr>
              <w:spacing w:line="300" w:lineRule="exact"/>
              <w:rPr>
                <w:b/>
                <w:sz w:val="20"/>
              </w:rPr>
            </w:pPr>
            <w:r>
              <w:rPr>
                <w:b/>
                <w:sz w:val="20"/>
              </w:rPr>
              <w:t>Gruppe der Arbeitnehmerinnen und Arbeitnehmer</w:t>
            </w:r>
            <w:r>
              <w:rPr>
                <w:position w:val="6"/>
                <w:sz w:val="16"/>
                <w:szCs w:val="16"/>
              </w:rPr>
              <w:t>2</w:t>
            </w:r>
          </w:p>
        </w:tc>
        <w:tc>
          <w:tcPr>
            <w:tcW w:w="350" w:type="dxa"/>
          </w:tcPr>
          <w:p>
            <w:pPr>
              <w:spacing w:line="300" w:lineRule="exact"/>
              <w:rPr>
                <w:sz w:val="18"/>
                <w:szCs w:val="18"/>
              </w:rPr>
            </w:pPr>
            <w:r>
              <w:rPr>
                <w:sz w:val="18"/>
                <w:szCs w:val="18"/>
              </w:rPr>
              <w:t>1.</w:t>
            </w:r>
          </w:p>
        </w:tc>
        <w:tc>
          <w:tcPr>
            <w:tcW w:w="5188" w:type="dxa"/>
            <w:gridSpan w:val="3"/>
          </w:tcPr>
          <w:p>
            <w:pPr>
              <w:spacing w:line="300" w:lineRule="exact"/>
              <w:rPr>
                <w:sz w:val="18"/>
                <w:szCs w:val="18"/>
              </w:rPr>
            </w:pPr>
            <w:r>
              <w:rPr>
                <w:sz w:val="18"/>
                <w:szCs w:val="18"/>
              </w:rPr>
              <w:t>Name, Vorname, Amts- oder Berufsbezeichnung, Gruppe</w:t>
            </w:r>
          </w:p>
        </w:tc>
        <w:tc>
          <w:tcPr>
            <w:tcW w:w="1756" w:type="dxa"/>
            <w:vMerge/>
          </w:tcPr>
          <w:p>
            <w:pPr>
              <w:spacing w:line="300" w:lineRule="exact"/>
              <w:rPr>
                <w:sz w:val="20"/>
              </w:rPr>
            </w:pPr>
          </w:p>
        </w:tc>
      </w:tr>
    </w:tbl>
    <w:p>
      <w:pPr>
        <w:ind w:left="1134" w:hanging="992"/>
        <w:rPr>
          <w:sz w:val="20"/>
        </w:rPr>
      </w:pPr>
    </w:p>
    <w:p>
      <w:pPr>
        <w:spacing w:line="300" w:lineRule="exact"/>
        <w:ind w:left="1134" w:hanging="993"/>
        <w:rPr>
          <w:sz w:val="20"/>
        </w:rPr>
      </w:pPr>
    </w:p>
    <w:p>
      <w:pPr>
        <w:ind w:left="113"/>
        <w:outlineLvl w:val="0"/>
        <w:rPr>
          <w:sz w:val="20"/>
        </w:rPr>
      </w:pPr>
      <w:r>
        <w:t xml:space="preserve">Der Stimmzettel ist ungültig, wenn </w:t>
      </w:r>
      <w:r>
        <w:rPr>
          <w:b/>
        </w:rPr>
        <w:t>mehr als eine</w:t>
      </w:r>
      <w:r>
        <w:t xml:space="preserve"> Vorschlagsliste angekreuzt ist.</w:t>
      </w:r>
    </w:p>
    <w:p>
      <w:pPr>
        <w:ind w:left="1134" w:hanging="1134"/>
        <w:rPr>
          <w:sz w:val="20"/>
        </w:rPr>
      </w:pPr>
    </w:p>
    <w:p>
      <w:pPr>
        <w:ind w:left="1134" w:hanging="1134"/>
        <w:rPr>
          <w:sz w:val="20"/>
        </w:rPr>
      </w:pPr>
    </w:p>
    <w:p>
      <w:pPr>
        <w:ind w:left="1134" w:hanging="1134"/>
        <w:rPr>
          <w:sz w:val="20"/>
        </w:rPr>
      </w:pPr>
    </w:p>
    <w:p>
      <w:pPr>
        <w:tabs>
          <w:tab w:val="clear" w:pos="1134"/>
          <w:tab w:val="left" w:pos="142"/>
          <w:tab w:val="left" w:pos="284"/>
        </w:tabs>
        <w:spacing w:line="230" w:lineRule="exact"/>
        <w:ind w:left="284" w:hanging="284"/>
        <w:rPr>
          <w:sz w:val="18"/>
          <w:szCs w:val="18"/>
        </w:rPr>
      </w:pPr>
      <w:r>
        <w:rPr>
          <w:sz w:val="20"/>
        </w:rPr>
        <w:tab/>
      </w:r>
      <w:r>
        <w:rPr>
          <w:position w:val="6"/>
          <w:sz w:val="16"/>
          <w:szCs w:val="16"/>
        </w:rPr>
        <w:t>1</w:t>
      </w:r>
      <w:r>
        <w:rPr>
          <w:position w:val="6"/>
          <w:sz w:val="16"/>
          <w:szCs w:val="16"/>
        </w:rPr>
        <w:tab/>
      </w:r>
      <w:r>
        <w:rPr>
          <w:sz w:val="18"/>
          <w:szCs w:val="18"/>
        </w:rPr>
        <w:t>Auf dem Stimmzettel sind die Vorschlagslisten in der Reihenfolge der Ordnungsnummern unter Angabe der für die Gruppen an erster Stelle benannten Bewerberinnen und Bewerber untereinander aufzuführen (§ 25 Abs. 2 Halbsatz 1 Alternative 2 WOLPersVG).</w:t>
      </w:r>
    </w:p>
    <w:p>
      <w:pPr>
        <w:tabs>
          <w:tab w:val="left" w:pos="284"/>
        </w:tabs>
        <w:spacing w:before="60" w:line="230" w:lineRule="exact"/>
        <w:ind w:left="284" w:right="-85" w:hanging="142"/>
        <w:rPr>
          <w:sz w:val="18"/>
        </w:rPr>
      </w:pPr>
      <w:r>
        <w:rPr>
          <w:position w:val="6"/>
          <w:sz w:val="16"/>
          <w:szCs w:val="16"/>
        </w:rPr>
        <w:t>2</w:t>
      </w:r>
      <w:r>
        <w:rPr>
          <w:sz w:val="18"/>
        </w:rPr>
        <w:tab/>
        <w:t xml:space="preserve">Enthält ein Wahlvorschlag Bewerberinnen und Bewerber einer weiteren Gruppe </w:t>
      </w:r>
      <w:r>
        <w:rPr>
          <w:color w:val="000000"/>
          <w:sz w:val="18"/>
        </w:rPr>
        <w:t>(§ 95 Satz 1 Halbsatz 1, § 99 Abs. 1 Satz 1 Halbsatz 1 und § 101 Satz 1 Halbsatz 1 LPersVG; vgl. § 2 Abs. 1 WOLPersVG</w:t>
      </w:r>
      <w:r>
        <w:rPr>
          <w:sz w:val="18"/>
        </w:rPr>
        <w:t>), ist auch die an erster Stelle genannte Bewerberin oder der an erster Stelle genannte Bewerber dieser Gruppe aufzuführen.</w:t>
      </w:r>
    </w:p>
    <w:p>
      <w:pPr>
        <w:tabs>
          <w:tab w:val="left" w:pos="284"/>
        </w:tabs>
        <w:spacing w:before="60" w:line="230" w:lineRule="exact"/>
        <w:ind w:left="142" w:right="-86"/>
        <w:rPr>
          <w:sz w:val="18"/>
        </w:rPr>
      </w:pPr>
      <w:r>
        <w:rPr>
          <w:position w:val="6"/>
          <w:sz w:val="16"/>
          <w:szCs w:val="16"/>
        </w:rPr>
        <w:t>3</w:t>
      </w:r>
      <w:r>
        <w:rPr>
          <w:sz w:val="18"/>
        </w:rPr>
        <w:tab/>
        <w:t xml:space="preserve">Ggf. ist der Stimmzettel um weitere Vorschlagslisten zu ergänzen. </w:t>
      </w:r>
    </w:p>
    <w:p>
      <w:pPr>
        <w:ind w:left="1134" w:hanging="1134"/>
        <w:rPr>
          <w:sz w:val="20"/>
        </w:rPr>
      </w:pPr>
    </w:p>
    <w:p>
      <w:pPr>
        <w:ind w:left="1134" w:hanging="1134"/>
        <w:rPr>
          <w:sz w:val="20"/>
        </w:rPr>
      </w:pPr>
      <w:r>
        <w:rPr>
          <w:sz w:val="20"/>
        </w:rPr>
        <w:cr/>
      </w:r>
    </w:p>
    <w:p>
      <w:pPr>
        <w:jc w:val="right"/>
        <w:rPr>
          <w:sz w:val="18"/>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8 e</w:t>
      </w:r>
    </w:p>
    <w:p>
      <w:pPr>
        <w:jc w:val="right"/>
        <w:rPr>
          <w:sz w:val="20"/>
        </w:rPr>
      </w:pPr>
    </w:p>
    <w:p>
      <w:pPr>
        <w:jc w:val="right"/>
        <w:rPr>
          <w:sz w:val="20"/>
        </w:rPr>
      </w:pPr>
    </w:p>
    <w:p>
      <w:pPr>
        <w:spacing w:line="360" w:lineRule="atLeast"/>
        <w:outlineLvl w:val="0"/>
        <w:rPr>
          <w:b/>
          <w:sz w:val="28"/>
        </w:rPr>
      </w:pPr>
      <w:r>
        <w:rPr>
          <w:b/>
          <w:sz w:val="28"/>
        </w:rPr>
        <w:t>Stimmzettel für die Wahl des Personalrats</w:t>
      </w:r>
    </w:p>
    <w:p>
      <w:pPr>
        <w:spacing w:line="360" w:lineRule="atLeast"/>
        <w:rPr>
          <w:b/>
          <w:sz w:val="28"/>
        </w:rPr>
      </w:pPr>
      <w:r>
        <w:rPr>
          <w:b/>
          <w:sz w:val="28"/>
        </w:rPr>
        <w:t>- Gemeinsame Wahl und Mehrheitswahl -</w:t>
      </w:r>
    </w:p>
    <w:p>
      <w:pPr>
        <w:spacing w:line="360" w:lineRule="atLeast"/>
        <w:rPr>
          <w:b/>
          <w:sz w:val="28"/>
        </w:rPr>
      </w:pPr>
      <w:r>
        <w:rPr>
          <w:b/>
          <w:sz w:val="28"/>
        </w:rPr>
        <w:t>(§ 15 Abs. 2 und 3 Satz 2 LPersVG sowie § 28 Abs. 1 Satz 1 Nr. 2 und Satz 2 und Abs. 2 Satz 1, 2 und 3 Nr. 2 WOLPersVG)</w:t>
      </w:r>
    </w:p>
    <w:p>
      <w:pPr>
        <w:ind w:left="1134" w:hanging="1134"/>
        <w:rPr>
          <w:sz w:val="20"/>
        </w:rPr>
      </w:pPr>
    </w:p>
    <w:p>
      <w:pPr>
        <w:ind w:left="1134" w:hanging="1134"/>
        <w:rPr>
          <w:sz w:val="20"/>
        </w:rPr>
      </w:pPr>
    </w:p>
    <w:p>
      <w:pPr>
        <w:ind w:left="1134" w:hanging="1134"/>
        <w:rPr>
          <w:sz w:val="20"/>
        </w:rPr>
      </w:pPr>
    </w:p>
    <w:p>
      <w:pPr>
        <w:ind w:left="1134" w:hanging="1134"/>
        <w:rPr>
          <w:sz w:val="20"/>
        </w:rPr>
      </w:pPr>
    </w:p>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6"/>
        <w:gridCol w:w="456"/>
        <w:gridCol w:w="5431"/>
        <w:gridCol w:w="1518"/>
      </w:tblGrid>
      <w:tr>
        <w:trPr>
          <w:trHeight w:val="1094"/>
        </w:trPr>
        <w:tc>
          <w:tcPr>
            <w:tcW w:w="1620" w:type="dxa"/>
            <w:vMerge w:val="restart"/>
            <w:tcBorders>
              <w:bottom w:val="nil"/>
            </w:tcBorders>
          </w:tcPr>
          <w:p>
            <w:pPr>
              <w:jc w:val="center"/>
              <w:rPr>
                <w:b/>
                <w:sz w:val="18"/>
                <w:szCs w:val="18"/>
              </w:rPr>
            </w:pPr>
          </w:p>
          <w:p>
            <w:pPr>
              <w:jc w:val="center"/>
              <w:rPr>
                <w:b/>
                <w:sz w:val="18"/>
                <w:szCs w:val="18"/>
              </w:rPr>
            </w:pPr>
          </w:p>
          <w:p>
            <w:pPr>
              <w:jc w:val="center"/>
              <w:rPr>
                <w:b/>
                <w:sz w:val="18"/>
                <w:szCs w:val="18"/>
              </w:rPr>
            </w:pPr>
          </w:p>
          <w:p>
            <w:pPr>
              <w:jc w:val="center"/>
              <w:rPr>
                <w:b/>
                <w:sz w:val="20"/>
              </w:rPr>
            </w:pPr>
          </w:p>
          <w:p>
            <w:pPr>
              <w:rPr>
                <w:b/>
                <w:sz w:val="20"/>
              </w:rPr>
            </w:pPr>
          </w:p>
          <w:p>
            <w:pPr>
              <w:spacing w:line="360" w:lineRule="auto"/>
            </w:pPr>
            <w:r>
              <w:rPr>
                <w:b/>
                <w:sz w:val="20"/>
              </w:rPr>
              <w:t>Gruppe der Beamtinnen und Beamten</w:t>
            </w:r>
          </w:p>
        </w:tc>
        <w:tc>
          <w:tcPr>
            <w:tcW w:w="417" w:type="dxa"/>
          </w:tcPr>
          <w:p>
            <w:r>
              <w:rPr>
                <w:sz w:val="18"/>
                <w:szCs w:val="18"/>
              </w:rPr>
              <w:t>1.</w:t>
            </w:r>
            <w:r>
              <w:rPr>
                <w:position w:val="8"/>
                <w:sz w:val="16"/>
                <w:szCs w:val="16"/>
              </w:rPr>
              <w:t>1</w:t>
            </w:r>
          </w:p>
        </w:tc>
        <w:tc>
          <w:tcPr>
            <w:tcW w:w="5523" w:type="dxa"/>
          </w:tcPr>
          <w:p>
            <w:r>
              <w:rPr>
                <w:rFonts w:cs="Arial"/>
                <w:color w:val="000000"/>
                <w:sz w:val="18"/>
                <w:szCs w:val="18"/>
              </w:rPr>
              <w:t>Name, Vorname, Amts- oder Berufsbezeichnung, Gruppe</w:t>
            </w:r>
          </w:p>
          <w:p/>
          <w:p/>
          <w:p/>
        </w:tc>
        <w:tc>
          <w:tcPr>
            <w:tcW w:w="1544" w:type="dxa"/>
          </w:tcPr>
          <w:p>
            <w:r>
              <w:rPr>
                <w:noProof/>
              </w:rPr>
              <mc:AlternateContent>
                <mc:Choice Requires="wps">
                  <w:drawing>
                    <wp:anchor distT="0" distB="0" distL="114300" distR="114300" simplePos="0" relativeHeight="251654144" behindDoc="0" locked="0" layoutInCell="1" allowOverlap="1">
                      <wp:simplePos x="0" y="0"/>
                      <wp:positionH relativeFrom="column">
                        <wp:posOffset>224155</wp:posOffset>
                      </wp:positionH>
                      <wp:positionV relativeFrom="paragraph">
                        <wp:posOffset>121920</wp:posOffset>
                      </wp:positionV>
                      <wp:extent cx="429895" cy="429260"/>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7.65pt;margin-top:9.6pt;width:33.85pt;height:33.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" strokeweight="1.9pt"/>
                  </w:pict>
                </mc:Fallback>
              </mc:AlternateContent>
            </w:r>
          </w:p>
        </w:tc>
      </w:tr>
      <w:tr>
        <w:trPr>
          <w:trHeight w:val="1092"/>
        </w:trPr>
        <w:tc>
          <w:tcPr>
            <w:tcW w:w="1620" w:type="dxa"/>
            <w:vMerge/>
            <w:tcBorders>
              <w:bottom w:val="nil"/>
            </w:tcBorders>
          </w:tcPr>
          <w:p/>
        </w:tc>
        <w:tc>
          <w:tcPr>
            <w:tcW w:w="417" w:type="dxa"/>
          </w:tcPr>
          <w:p>
            <w:r>
              <w:rPr>
                <w:position w:val="-6"/>
                <w:sz w:val="18"/>
                <w:szCs w:val="18"/>
              </w:rPr>
              <w:t>2.</w:t>
            </w:r>
          </w:p>
        </w:tc>
        <w:tc>
          <w:tcPr>
            <w:tcW w:w="5523" w:type="dxa"/>
          </w:tcPr>
          <w:p>
            <w:r>
              <w:rPr>
                <w:rFonts w:cs="Arial"/>
                <w:color w:val="000000"/>
                <w:sz w:val="18"/>
                <w:szCs w:val="18"/>
              </w:rPr>
              <w:t>Name, Vorname, Amts- oder Berufsbezeichnung, Gruppe</w:t>
            </w:r>
          </w:p>
          <w:p/>
          <w:p/>
          <w:p/>
        </w:tc>
        <w:tc>
          <w:tcPr>
            <w:tcW w:w="1544" w:type="dxa"/>
          </w:tcPr>
          <w:p>
            <w:r>
              <w:rPr>
                <w:noProof/>
              </w:rPr>
              <mc:AlternateContent>
                <mc:Choice Requires="wps">
                  <w:drawing>
                    <wp:anchor distT="0" distB="0" distL="114300" distR="114300" simplePos="0" relativeHeight="251655168" behindDoc="0" locked="0" layoutInCell="1" allowOverlap="1">
                      <wp:simplePos x="0" y="0"/>
                      <wp:positionH relativeFrom="column">
                        <wp:posOffset>224155</wp:posOffset>
                      </wp:positionH>
                      <wp:positionV relativeFrom="paragraph">
                        <wp:posOffset>132080</wp:posOffset>
                      </wp:positionV>
                      <wp:extent cx="429895" cy="429260"/>
                      <wp:effectExtent l="0" t="0" r="0" b="0"/>
                      <wp:wrapNone/>
                      <wp:docPr id="5"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17.65pt;margin-top:10.4pt;width:33.85pt;height:33.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" strokeweight="1.9pt"/>
                  </w:pict>
                </mc:Fallback>
              </mc:AlternateContent>
            </w:r>
          </w:p>
        </w:tc>
      </w:tr>
      <w:tr>
        <w:trPr>
          <w:trHeight w:val="1092"/>
        </w:trPr>
        <w:tc>
          <w:tcPr>
            <w:tcW w:w="1620" w:type="dxa"/>
            <w:tcBorders>
              <w:top w:val="nil"/>
              <w:bottom w:val="single" w:sz="4" w:space="0" w:color="auto"/>
            </w:tcBorders>
          </w:tcPr>
          <w:p/>
        </w:tc>
        <w:tc>
          <w:tcPr>
            <w:tcW w:w="417" w:type="dxa"/>
          </w:tcPr>
          <w:p>
            <w:pPr>
              <w:rPr>
                <w:position w:val="-6"/>
                <w:sz w:val="18"/>
                <w:szCs w:val="18"/>
              </w:rPr>
            </w:pPr>
            <w:r>
              <w:rPr>
                <w:position w:val="-6"/>
                <w:sz w:val="18"/>
                <w:szCs w:val="18"/>
              </w:rPr>
              <w:t>3.</w:t>
            </w:r>
            <w:r>
              <w:rPr>
                <w:position w:val="6"/>
                <w:sz w:val="16"/>
                <w:szCs w:val="16"/>
              </w:rPr>
              <w:t xml:space="preserve">2 </w:t>
            </w:r>
          </w:p>
        </w:tc>
        <w:tc>
          <w:tcPr>
            <w:tcW w:w="5523" w:type="dxa"/>
          </w:tcPr>
          <w:p>
            <w:pPr>
              <w:rPr>
                <w:rFonts w:cs="Arial"/>
                <w:color w:val="000000"/>
                <w:sz w:val="18"/>
                <w:szCs w:val="18"/>
              </w:rPr>
            </w:pPr>
            <w:r>
              <w:rPr>
                <w:rFonts w:cs="Arial"/>
                <w:color w:val="000000"/>
                <w:sz w:val="18"/>
                <w:szCs w:val="18"/>
              </w:rPr>
              <w:t>Name, Vorname, Amts- oder Berufsbezeichnung, Gruppe</w:t>
            </w:r>
          </w:p>
          <w:p>
            <w:pPr>
              <w:rPr>
                <w:rFonts w:cs="Arial"/>
                <w:color w:val="000000"/>
                <w:szCs w:val="24"/>
              </w:rPr>
            </w:pPr>
          </w:p>
          <w:p/>
          <w:p>
            <w:pPr>
              <w:rPr>
                <w:rFonts w:cs="Arial"/>
                <w:color w:val="000000"/>
                <w:szCs w:val="24"/>
              </w:rPr>
            </w:pPr>
          </w:p>
        </w:tc>
        <w:tc>
          <w:tcPr>
            <w:tcW w:w="1544" w:type="dxa"/>
          </w:tcPr>
          <w:p>
            <w:pPr>
              <w:rPr>
                <w:noProof/>
              </w:rPr>
            </w:pPr>
            <w:r>
              <w:rPr>
                <w:noProof/>
              </w:rPr>
              <mc:AlternateContent>
                <mc:Choice Requires="wps">
                  <w:drawing>
                    <wp:anchor distT="0" distB="0" distL="114300" distR="114300" simplePos="0" relativeHeight="251656192" behindDoc="0" locked="0" layoutInCell="1" allowOverlap="1">
                      <wp:simplePos x="0" y="0"/>
                      <wp:positionH relativeFrom="column">
                        <wp:posOffset>224155</wp:posOffset>
                      </wp:positionH>
                      <wp:positionV relativeFrom="paragraph">
                        <wp:posOffset>141605</wp:posOffset>
                      </wp:positionV>
                      <wp:extent cx="429895" cy="42926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17.65pt;margin-top:11.15pt;width:33.85pt;height: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" strokeweight="1.9pt"/>
                  </w:pict>
                </mc:Fallback>
              </mc:AlternateContent>
            </w:r>
          </w:p>
        </w:tc>
      </w:tr>
      <w:tr>
        <w:trPr>
          <w:trHeight w:val="1094"/>
        </w:trPr>
        <w:tc>
          <w:tcPr>
            <w:tcW w:w="1620" w:type="dxa"/>
            <w:vMerge w:val="restart"/>
            <w:tcBorders>
              <w:bottom w:val="nil"/>
            </w:tcBorders>
          </w:tcPr>
          <w:p>
            <w:pPr>
              <w:spacing w:line="360" w:lineRule="auto"/>
              <w:rPr>
                <w:b/>
                <w:sz w:val="18"/>
                <w:szCs w:val="18"/>
              </w:rPr>
            </w:pPr>
          </w:p>
          <w:p>
            <w:pPr>
              <w:spacing w:line="360" w:lineRule="auto"/>
              <w:rPr>
                <w:b/>
                <w:sz w:val="18"/>
                <w:szCs w:val="18"/>
              </w:rPr>
            </w:pPr>
          </w:p>
          <w:p>
            <w:pPr>
              <w:spacing w:line="360" w:lineRule="auto"/>
              <w:rPr>
                <w:b/>
                <w:sz w:val="18"/>
                <w:szCs w:val="18"/>
              </w:rPr>
            </w:pPr>
          </w:p>
          <w:p>
            <w:pPr>
              <w:spacing w:line="360" w:lineRule="auto"/>
            </w:pPr>
            <w:r>
              <w:rPr>
                <w:b/>
                <w:sz w:val="20"/>
              </w:rPr>
              <w:t>Gruppe der Arbeitnehmerinnen und Arbeitnehmer</w:t>
            </w:r>
            <w:r>
              <w:rPr>
                <w:position w:val="6"/>
                <w:sz w:val="16"/>
                <w:szCs w:val="16"/>
              </w:rPr>
              <w:t>3</w:t>
            </w:r>
          </w:p>
        </w:tc>
        <w:tc>
          <w:tcPr>
            <w:tcW w:w="417" w:type="dxa"/>
          </w:tcPr>
          <w:p>
            <w:pPr>
              <w:rPr>
                <w:sz w:val="18"/>
                <w:szCs w:val="18"/>
              </w:rPr>
            </w:pPr>
            <w:r>
              <w:rPr>
                <w:sz w:val="18"/>
                <w:szCs w:val="18"/>
              </w:rPr>
              <w:t>1.</w:t>
            </w:r>
          </w:p>
        </w:tc>
        <w:tc>
          <w:tcPr>
            <w:tcW w:w="5523" w:type="dxa"/>
          </w:tcPr>
          <w:p>
            <w:r>
              <w:rPr>
                <w:rFonts w:cs="Arial"/>
                <w:color w:val="000000"/>
                <w:sz w:val="18"/>
                <w:szCs w:val="18"/>
              </w:rPr>
              <w:t>Name, Vorname, Amts- oder Berufsbezeichnung, Gruppe</w:t>
            </w:r>
          </w:p>
          <w:p/>
          <w:p/>
          <w:p/>
        </w:tc>
        <w:tc>
          <w:tcPr>
            <w:tcW w:w="1544" w:type="dxa"/>
          </w:tcPr>
          <w:p>
            <w:r>
              <w:rPr>
                <w:noProof/>
              </w:rPr>
              <mc:AlternateContent>
                <mc:Choice Requires="wps">
                  <w:drawing>
                    <wp:anchor distT="0" distB="0" distL="114300" distR="114300" simplePos="0" relativeHeight="251661312" behindDoc="0" locked="0" layoutInCell="1" allowOverlap="1">
                      <wp:simplePos x="0" y="0"/>
                      <wp:positionH relativeFrom="column">
                        <wp:posOffset>224155</wp:posOffset>
                      </wp:positionH>
                      <wp:positionV relativeFrom="paragraph">
                        <wp:posOffset>149225</wp:posOffset>
                      </wp:positionV>
                      <wp:extent cx="429895" cy="429260"/>
                      <wp:effectExtent l="0" t="0" r="0" b="0"/>
                      <wp:wrapNone/>
                      <wp:docPr id="3"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9" o:spid="_x0000_s1026" style="position:absolute;margin-left:17.65pt;margin-top:11.75pt;width:33.85pt;height:3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" strokeweight="1.9pt"/>
                  </w:pict>
                </mc:Fallback>
              </mc:AlternateContent>
            </w:r>
          </w:p>
        </w:tc>
      </w:tr>
      <w:tr>
        <w:trPr>
          <w:trHeight w:val="1094"/>
        </w:trPr>
        <w:tc>
          <w:tcPr>
            <w:tcW w:w="1620" w:type="dxa"/>
            <w:vMerge/>
            <w:tcBorders>
              <w:bottom w:val="nil"/>
            </w:tcBorders>
          </w:tcPr>
          <w:p/>
        </w:tc>
        <w:tc>
          <w:tcPr>
            <w:tcW w:w="417" w:type="dxa"/>
          </w:tcPr>
          <w:p>
            <w:r>
              <w:rPr>
                <w:position w:val="-6"/>
                <w:sz w:val="18"/>
                <w:szCs w:val="18"/>
              </w:rPr>
              <w:t>2.</w:t>
            </w:r>
          </w:p>
          <w:p/>
        </w:tc>
        <w:tc>
          <w:tcPr>
            <w:tcW w:w="5523" w:type="dxa"/>
          </w:tcPr>
          <w:p>
            <w:r>
              <w:rPr>
                <w:rFonts w:cs="Arial"/>
                <w:color w:val="000000"/>
                <w:sz w:val="18"/>
                <w:szCs w:val="18"/>
              </w:rPr>
              <w:t>Name, Vorname, Amts- oder Berufsbezeichnung, Gruppe</w:t>
            </w:r>
          </w:p>
          <w:p/>
          <w:p/>
          <w:p/>
        </w:tc>
        <w:tc>
          <w:tcPr>
            <w:tcW w:w="1544" w:type="dxa"/>
          </w:tcPr>
          <w:p>
            <w:r>
              <w:rPr>
                <w:noProof/>
              </w:rPr>
              <mc:AlternateContent>
                <mc:Choice Requires="wps">
                  <w:drawing>
                    <wp:anchor distT="0" distB="0" distL="114300" distR="114300" simplePos="0" relativeHeight="251657216" behindDoc="0" locked="0" layoutInCell="1" allowOverlap="1">
                      <wp:simplePos x="0" y="0"/>
                      <wp:positionH relativeFrom="column">
                        <wp:posOffset>224155</wp:posOffset>
                      </wp:positionH>
                      <wp:positionV relativeFrom="paragraph">
                        <wp:posOffset>113030</wp:posOffset>
                      </wp:positionV>
                      <wp:extent cx="429895" cy="429260"/>
                      <wp:effectExtent l="0" t="0" r="0" b="0"/>
                      <wp:wrapNone/>
                      <wp:docPr id="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margin-left:17.65pt;margin-top:8.9pt;width:33.85pt;height:33.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lI8GAIAAC0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" strokeweight="1.9pt"/>
                  </w:pict>
                </mc:Fallback>
              </mc:AlternateContent>
            </w:r>
          </w:p>
        </w:tc>
      </w:tr>
      <w:tr>
        <w:trPr>
          <w:trHeight w:val="1094"/>
        </w:trPr>
        <w:tc>
          <w:tcPr>
            <w:tcW w:w="1620" w:type="dxa"/>
            <w:tcBorders>
              <w:top w:val="nil"/>
              <w:bottom w:val="single" w:sz="4" w:space="0" w:color="auto"/>
            </w:tcBorders>
          </w:tcPr>
          <w:p/>
        </w:tc>
        <w:tc>
          <w:tcPr>
            <w:tcW w:w="417" w:type="dxa"/>
            <w:tcBorders>
              <w:bottom w:val="single" w:sz="4" w:space="0" w:color="auto"/>
            </w:tcBorders>
          </w:tcPr>
          <w:p>
            <w:pPr>
              <w:rPr>
                <w:position w:val="-6"/>
                <w:sz w:val="18"/>
                <w:szCs w:val="18"/>
              </w:rPr>
            </w:pPr>
            <w:r>
              <w:rPr>
                <w:position w:val="-6"/>
                <w:sz w:val="18"/>
                <w:szCs w:val="18"/>
              </w:rPr>
              <w:t>3.</w:t>
            </w:r>
            <w:r>
              <w:rPr>
                <w:position w:val="6"/>
                <w:sz w:val="16"/>
                <w:szCs w:val="16"/>
              </w:rPr>
              <w:t>2</w:t>
            </w:r>
          </w:p>
        </w:tc>
        <w:tc>
          <w:tcPr>
            <w:tcW w:w="5523" w:type="dxa"/>
            <w:tcBorders>
              <w:bottom w:val="single" w:sz="4" w:space="0" w:color="auto"/>
            </w:tcBorders>
          </w:tcPr>
          <w:p>
            <w:r>
              <w:rPr>
                <w:rFonts w:cs="Arial"/>
                <w:color w:val="000000"/>
                <w:sz w:val="18"/>
                <w:szCs w:val="18"/>
              </w:rPr>
              <w:t>Name, Vorname, Amts- oder Berufsbezeichnung, Gruppe</w:t>
            </w:r>
          </w:p>
          <w:p>
            <w:pPr>
              <w:rPr>
                <w:rFonts w:cs="Arial"/>
                <w:color w:val="000000"/>
                <w:szCs w:val="24"/>
              </w:rPr>
            </w:pPr>
          </w:p>
          <w:p>
            <w:pPr>
              <w:rPr>
                <w:rFonts w:cs="Arial"/>
                <w:color w:val="000000"/>
                <w:szCs w:val="24"/>
              </w:rPr>
            </w:pPr>
          </w:p>
          <w:p>
            <w:pPr>
              <w:rPr>
                <w:rFonts w:cs="Arial"/>
                <w:color w:val="000000"/>
                <w:sz w:val="18"/>
                <w:szCs w:val="18"/>
              </w:rPr>
            </w:pPr>
          </w:p>
        </w:tc>
        <w:tc>
          <w:tcPr>
            <w:tcW w:w="1544" w:type="dxa"/>
            <w:tcBorders>
              <w:bottom w:val="single" w:sz="4" w:space="0" w:color="auto"/>
            </w:tcBorders>
          </w:tcPr>
          <w:p>
            <w:pPr>
              <w:rPr>
                <w:noProof/>
              </w:rPr>
            </w:pPr>
            <w:r>
              <w:rPr>
                <w:noProof/>
              </w:rPr>
              <mc:AlternateContent>
                <mc:Choice Requires="wps">
                  <w:drawing>
                    <wp:anchor distT="0" distB="0" distL="114300" distR="114300" simplePos="0" relativeHeight="251660288" behindDoc="0" locked="0" layoutInCell="1" allowOverlap="1">
                      <wp:simplePos x="0" y="0"/>
                      <wp:positionH relativeFrom="column">
                        <wp:posOffset>224155</wp:posOffset>
                      </wp:positionH>
                      <wp:positionV relativeFrom="paragraph">
                        <wp:posOffset>93345</wp:posOffset>
                      </wp:positionV>
                      <wp:extent cx="429895" cy="429260"/>
                      <wp:effectExtent l="0" t="0" r="0" b="0"/>
                      <wp:wrapNone/>
                      <wp:docPr id="1"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895" cy="429260"/>
                              </a:xfrm>
                              <a:prstGeom prst="ellipse">
                                <a:avLst/>
                              </a:prstGeom>
                              <a:solidFill>
                                <a:srgbClr val="FFFFFF"/>
                              </a:solidFill>
                              <a:ln w="2413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8" o:spid="_x0000_s1026" style="position:absolute;margin-left:17.65pt;margin-top:7.35pt;width:33.8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" strokeweight="1.9pt"/>
                  </w:pict>
                </mc:Fallback>
              </mc:AlternateContent>
            </w:r>
          </w:p>
        </w:tc>
      </w:tr>
    </w:tbl>
    <w:p>
      <w:pPr>
        <w:tabs>
          <w:tab w:val="left" w:pos="8931"/>
        </w:tabs>
      </w:pPr>
    </w:p>
    <w:p>
      <w:pPr>
        <w:ind w:left="1134" w:hanging="1134"/>
        <w:rPr>
          <w:sz w:val="20"/>
        </w:rPr>
      </w:pPr>
    </w:p>
    <w:p>
      <w:pPr>
        <w:spacing w:line="140" w:lineRule="exact"/>
        <w:ind w:left="1134" w:hanging="1134"/>
        <w:rPr>
          <w:sz w:val="20"/>
        </w:rPr>
      </w:pPr>
    </w:p>
    <w:p>
      <w:pPr>
        <w:spacing w:line="140" w:lineRule="exact"/>
        <w:ind w:left="1134" w:hanging="1134"/>
        <w:rPr>
          <w:sz w:val="20"/>
        </w:rPr>
      </w:pPr>
    </w:p>
    <w:p>
      <w:pPr>
        <w:spacing w:line="140" w:lineRule="exact"/>
        <w:ind w:left="1134" w:hanging="1134"/>
        <w:rPr>
          <w:sz w:val="20"/>
        </w:rPr>
      </w:pPr>
    </w:p>
    <w:tbl>
      <w:tblPr>
        <w:tblW w:w="0" w:type="auto"/>
        <w:tblLayout w:type="fixed"/>
        <w:tblCellMar>
          <w:left w:w="70" w:type="dxa"/>
          <w:right w:w="70" w:type="dxa"/>
        </w:tblCellMar>
        <w:tblLook w:val="0000" w:firstRow="0" w:lastRow="0" w:firstColumn="0" w:lastColumn="0" w:noHBand="0" w:noVBand="0"/>
      </w:tblPr>
      <w:tblGrid>
        <w:gridCol w:w="4905"/>
        <w:gridCol w:w="851"/>
        <w:gridCol w:w="3130"/>
      </w:tblGrid>
      <w:tr>
        <w:trPr>
          <w:cantSplit/>
          <w:trHeight w:hRule="exact" w:val="180"/>
        </w:trPr>
        <w:tc>
          <w:tcPr>
            <w:tcW w:w="4905" w:type="dxa"/>
          </w:tcPr>
          <w:p>
            <w:pPr>
              <w:ind w:left="1134" w:hanging="1134"/>
            </w:pPr>
          </w:p>
        </w:tc>
        <w:tc>
          <w:tcPr>
            <w:tcW w:w="851" w:type="dxa"/>
            <w:tcBorders>
              <w:top w:val="single" w:sz="6" w:space="0" w:color="auto"/>
              <w:left w:val="single" w:sz="6" w:space="0" w:color="auto"/>
              <w:right w:val="single" w:sz="6" w:space="0" w:color="auto"/>
            </w:tcBorders>
          </w:tcPr>
          <w:p>
            <w:pPr>
              <w:ind w:left="1134" w:hanging="1134"/>
            </w:pPr>
          </w:p>
        </w:tc>
        <w:tc>
          <w:tcPr>
            <w:tcW w:w="3130" w:type="dxa"/>
          </w:tcPr>
          <w:p>
            <w:pPr>
              <w:ind w:left="1134" w:hanging="1134"/>
              <w:rPr>
                <w:sz w:val="16"/>
                <w:szCs w:val="16"/>
              </w:rPr>
            </w:pPr>
            <w:r>
              <w:rPr>
                <w:position w:val="-6"/>
                <w:sz w:val="16"/>
                <w:szCs w:val="16"/>
              </w:rPr>
              <w:t>4</w:t>
            </w:r>
          </w:p>
        </w:tc>
      </w:tr>
      <w:tr>
        <w:trPr>
          <w:cantSplit/>
          <w:trHeight w:val="320"/>
        </w:trPr>
        <w:tc>
          <w:tcPr>
            <w:tcW w:w="4905" w:type="dxa"/>
          </w:tcPr>
          <w:p>
            <w:pPr>
              <w:ind w:left="1134" w:hanging="1134"/>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pPr>
              <w:ind w:left="1134" w:hanging="1134"/>
            </w:pPr>
          </w:p>
        </w:tc>
        <w:tc>
          <w:tcPr>
            <w:tcW w:w="3130" w:type="dxa"/>
          </w:tcPr>
          <w:p>
            <w:pPr>
              <w:ind w:left="1134" w:hanging="1134"/>
            </w:pPr>
            <w:r>
              <w:rPr>
                <w:position w:val="6"/>
                <w:sz w:val="18"/>
              </w:rPr>
              <w:t xml:space="preserve">    </w:t>
            </w:r>
            <w:r>
              <w:t>Namen angekreuzt sind.</w:t>
            </w:r>
          </w:p>
        </w:tc>
      </w:tr>
    </w:tbl>
    <w:p>
      <w:pPr>
        <w:ind w:left="1134" w:hanging="1134"/>
        <w:rPr>
          <w:sz w:val="20"/>
        </w:rPr>
      </w:pPr>
    </w:p>
    <w:p>
      <w:pPr>
        <w:tabs>
          <w:tab w:val="clear" w:pos="1134"/>
          <w:tab w:val="left" w:pos="0"/>
        </w:tabs>
        <w:ind w:left="1134" w:hanging="1134"/>
        <w:rPr>
          <w:szCs w:val="24"/>
        </w:rPr>
      </w:pPr>
      <w:r>
        <w:rPr>
          <w:szCs w:val="24"/>
        </w:rPr>
        <w:t>Jeder Bewerberin und jedem Bewerber kann nur eine Stimme gegeben werden.</w:t>
      </w:r>
    </w:p>
    <w:p>
      <w:pPr>
        <w:ind w:left="1134" w:hanging="1134"/>
        <w:rPr>
          <w:sz w:val="20"/>
        </w:rPr>
      </w:pPr>
    </w:p>
    <w:p>
      <w:pPr>
        <w:ind w:left="1134" w:hanging="1134"/>
        <w:rPr>
          <w:sz w:val="20"/>
        </w:rPr>
      </w:pPr>
    </w:p>
    <w:p>
      <w:pPr>
        <w:tabs>
          <w:tab w:val="clear" w:pos="1134"/>
          <w:tab w:val="left" w:pos="142"/>
        </w:tabs>
        <w:spacing w:line="230" w:lineRule="exact"/>
        <w:ind w:left="142" w:hanging="142"/>
        <w:rPr>
          <w:sz w:val="18"/>
          <w:szCs w:val="18"/>
        </w:rPr>
      </w:pPr>
      <w:r>
        <w:rPr>
          <w:position w:val="6"/>
          <w:sz w:val="16"/>
          <w:szCs w:val="16"/>
        </w:rPr>
        <w:t>1</w:t>
      </w:r>
      <w:r>
        <w:rPr>
          <w:sz w:val="20"/>
        </w:rPr>
        <w:tab/>
      </w:r>
      <w:r>
        <w:rPr>
          <w:sz w:val="18"/>
          <w:szCs w:val="18"/>
        </w:rPr>
        <w:t>In den Stimmzettel sind die Bewerberinnen und Bewerber aus dem Wahlvorschlag in unveränderter Reihenfolge zu übernehmen (§ 28 Abs. 2 Satz 1 WOLPersVG).</w:t>
      </w:r>
    </w:p>
    <w:p>
      <w:pPr>
        <w:tabs>
          <w:tab w:val="left" w:pos="142"/>
        </w:tabs>
        <w:spacing w:before="60" w:line="230" w:lineRule="exact"/>
        <w:ind w:left="142" w:right="-86" w:hanging="142"/>
        <w:rPr>
          <w:sz w:val="18"/>
        </w:rPr>
      </w:pPr>
      <w:r>
        <w:rPr>
          <w:position w:val="6"/>
          <w:sz w:val="16"/>
          <w:szCs w:val="16"/>
        </w:rPr>
        <w:t>2</w:t>
      </w:r>
      <w:r>
        <w:rPr>
          <w:sz w:val="18"/>
        </w:rPr>
        <w:tab/>
        <w:t xml:space="preserve">Ggf. ist der Stimmzettel um weitere Bewerberinnen und Bewerber zu ergänzen. </w:t>
      </w:r>
    </w:p>
    <w:p>
      <w:pPr>
        <w:tabs>
          <w:tab w:val="left" w:pos="142"/>
        </w:tabs>
        <w:spacing w:before="60" w:line="230" w:lineRule="exact"/>
        <w:ind w:left="142" w:right="-86" w:hanging="142"/>
        <w:rPr>
          <w:sz w:val="18"/>
        </w:rPr>
      </w:pPr>
      <w:r>
        <w:rPr>
          <w:position w:val="6"/>
          <w:sz w:val="16"/>
          <w:szCs w:val="16"/>
        </w:rPr>
        <w:t>3</w:t>
      </w:r>
      <w:r>
        <w:rPr>
          <w:sz w:val="18"/>
        </w:rPr>
        <w:tab/>
        <w:t xml:space="preserve">Enthält der Wahlvorschlag Bewerberinnen und Bewerber einer weiteren Gruppe </w:t>
      </w:r>
      <w:r>
        <w:rPr>
          <w:color w:val="000000"/>
          <w:sz w:val="18"/>
        </w:rPr>
        <w:t>(§ 95 Satz 1 Halbsatz 1, § 99 Abs. 1 Satz 1 Halbsatz 1 und § 101 Satz 1 Halbsatz 1 LPersVG; vgl. § 2 Abs. 1 WOLPersVG</w:t>
      </w:r>
      <w:r>
        <w:rPr>
          <w:sz w:val="18"/>
        </w:rPr>
        <w:t xml:space="preserve">), sind auch die Bewerberinnen und Bewerber dieser Gruppe aus dem Wahlvorschlag in unveränderter Reihenfolge zu übernehmen. </w:t>
      </w:r>
    </w:p>
    <w:p>
      <w:pPr>
        <w:tabs>
          <w:tab w:val="left" w:pos="142"/>
        </w:tabs>
        <w:spacing w:before="60" w:line="230" w:lineRule="exact"/>
        <w:ind w:left="142" w:right="-86" w:hanging="142"/>
        <w:rPr>
          <w:sz w:val="18"/>
        </w:rPr>
      </w:pPr>
      <w:r>
        <w:rPr>
          <w:position w:val="6"/>
          <w:sz w:val="16"/>
          <w:szCs w:val="16"/>
        </w:rPr>
        <w:t>4</w:t>
      </w:r>
      <w:r>
        <w:rPr>
          <w:sz w:val="18"/>
        </w:rPr>
        <w:tab/>
        <w:t xml:space="preserve">Die Zahl der zu wählenden Mitglieder des Personalrats ist einzutragen (§ 28 Abs. 2 Satz 3 Nr. 2 WOLPersVG). </w:t>
      </w:r>
    </w:p>
    <w:p>
      <w:pPr>
        <w:rPr>
          <w:sz w:val="20"/>
        </w:rPr>
      </w:pPr>
    </w:p>
    <w:p>
      <w:pPr>
        <w:jc w:val="right"/>
        <w:rPr>
          <w:sz w:val="18"/>
        </w:rPr>
        <w:sectPr>
          <w:pgSz w:w="11907" w:h="16840" w:code="9"/>
          <w:pgMar w:top="1134" w:right="1134" w:bottom="1134" w:left="1644" w:header="720" w:footer="720" w:gutter="0"/>
          <w:pgNumType w:start="1"/>
          <w:cols w:space="720"/>
          <w:titlePg/>
          <w:docGrid w:linePitch="326"/>
        </w:sectPr>
      </w:pPr>
    </w:p>
    <w:p>
      <w:pPr>
        <w:jc w:val="right"/>
        <w:rPr>
          <w:b/>
          <w:sz w:val="18"/>
        </w:rPr>
      </w:pPr>
      <w:r>
        <w:rPr>
          <w:b/>
          <w:sz w:val="18"/>
        </w:rPr>
        <w:t>Muster 8 f</w:t>
      </w:r>
    </w:p>
    <w:p>
      <w:pPr>
        <w:jc w:val="right"/>
        <w:rPr>
          <w:sz w:val="20"/>
        </w:rPr>
      </w:pPr>
    </w:p>
    <w:p>
      <w:pPr>
        <w:jc w:val="right"/>
        <w:rPr>
          <w:sz w:val="20"/>
        </w:rPr>
      </w:pPr>
    </w:p>
    <w:p>
      <w:pPr>
        <w:spacing w:line="360" w:lineRule="atLeast"/>
        <w:ind w:right="57"/>
        <w:rPr>
          <w:sz w:val="28"/>
        </w:rPr>
      </w:pPr>
      <w:r>
        <w:rPr>
          <w:b/>
          <w:sz w:val="28"/>
        </w:rPr>
        <w:t>Stimmzettel für die Wahl des aus einer Person bestehenden Personal</w:t>
      </w:r>
      <w:r>
        <w:rPr>
          <w:b/>
          <w:sz w:val="28"/>
        </w:rPr>
        <w:softHyphen/>
        <w:t>rats</w:t>
      </w:r>
    </w:p>
    <w:p>
      <w:pPr>
        <w:spacing w:line="360" w:lineRule="atLeast"/>
        <w:ind w:right="57"/>
        <w:rPr>
          <w:b/>
          <w:sz w:val="28"/>
        </w:rPr>
      </w:pPr>
      <w:r>
        <w:rPr>
          <w:b/>
          <w:sz w:val="28"/>
        </w:rPr>
        <w:t>- Gemeinsame Wahl und Mehrheitswahl -</w:t>
      </w:r>
    </w:p>
    <w:p>
      <w:pPr>
        <w:spacing w:line="360" w:lineRule="atLeast"/>
        <w:ind w:right="57"/>
        <w:rPr>
          <w:b/>
          <w:sz w:val="28"/>
        </w:rPr>
      </w:pPr>
      <w:r>
        <w:rPr>
          <w:b/>
          <w:sz w:val="28"/>
        </w:rPr>
        <w:t>(§ 15 Abs. 3 Satz 3 LPersVG und § 30 Abs. 1 Nr. 2, Abs. 2 und 3 WOLPersVG)</w:t>
      </w:r>
    </w:p>
    <w:p>
      <w:pPr>
        <w:ind w:left="1134" w:hanging="1134"/>
        <w:rPr>
          <w:sz w:val="20"/>
        </w:rPr>
      </w:pPr>
    </w:p>
    <w:p>
      <w:pPr>
        <w:ind w:left="1134" w:hanging="1134"/>
        <w:rPr>
          <w:sz w:val="20"/>
        </w:rPr>
      </w:pPr>
    </w:p>
    <w:p>
      <w:pPr>
        <w:ind w:left="1134" w:hanging="1134"/>
        <w:rPr>
          <w:sz w:val="20"/>
        </w:rPr>
      </w:pPr>
    </w:p>
    <w:p>
      <w:pPr>
        <w:ind w:left="1134" w:hanging="1134"/>
        <w:rPr>
          <w:sz w:val="20"/>
        </w:rPr>
      </w:pPr>
    </w:p>
    <w:p>
      <w:pPr>
        <w:ind w:left="1134" w:hanging="1134"/>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804"/>
        <w:gridCol w:w="1701"/>
      </w:tblGrid>
      <w:tr>
        <w:tc>
          <w:tcPr>
            <w:tcW w:w="426" w:type="dxa"/>
          </w:tcPr>
          <w:p>
            <w:pPr>
              <w:spacing w:before="120"/>
              <w:rPr>
                <w:sz w:val="18"/>
                <w:szCs w:val="18"/>
              </w:rPr>
            </w:pPr>
            <w:r>
              <w:rPr>
                <w:sz w:val="18"/>
                <w:szCs w:val="18"/>
              </w:rPr>
              <w:t>1.</w:t>
            </w:r>
            <w:r>
              <w:rPr>
                <w:position w:val="6"/>
                <w:sz w:val="16"/>
                <w:szCs w:val="16"/>
              </w:rPr>
              <w:t>1</w:t>
            </w:r>
          </w:p>
        </w:tc>
        <w:tc>
          <w:tcPr>
            <w:tcW w:w="6804"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pPr>
              <w:spacing w:before="120"/>
              <w:jc w:val="center"/>
              <w:rPr>
                <w:sz w:val="100"/>
                <w:szCs w:val="100"/>
              </w:rPr>
            </w:pPr>
            <w:r>
              <w:rPr>
                <w:sz w:val="100"/>
                <w:szCs w:val="100"/>
              </w:rPr>
              <w:sym w:font="Wingdings 2" w:char="F099"/>
            </w:r>
          </w:p>
        </w:tc>
      </w:tr>
      <w:tr>
        <w:tc>
          <w:tcPr>
            <w:tcW w:w="426" w:type="dxa"/>
          </w:tcPr>
          <w:p>
            <w:pPr>
              <w:spacing w:before="120"/>
              <w:rPr>
                <w:sz w:val="18"/>
                <w:szCs w:val="18"/>
              </w:rPr>
            </w:pPr>
            <w:r>
              <w:rPr>
                <w:sz w:val="18"/>
                <w:szCs w:val="18"/>
              </w:rPr>
              <w:t>2.</w:t>
            </w:r>
          </w:p>
        </w:tc>
        <w:tc>
          <w:tcPr>
            <w:tcW w:w="6804"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pPr>
              <w:spacing w:before="120"/>
              <w:jc w:val="center"/>
              <w:rPr>
                <w:sz w:val="100"/>
                <w:szCs w:val="100"/>
              </w:rPr>
            </w:pPr>
            <w:r>
              <w:rPr>
                <w:sz w:val="100"/>
                <w:szCs w:val="100"/>
              </w:rPr>
              <w:sym w:font="Wingdings 2" w:char="F099"/>
            </w:r>
          </w:p>
        </w:tc>
      </w:tr>
      <w:tr>
        <w:tc>
          <w:tcPr>
            <w:tcW w:w="426" w:type="dxa"/>
          </w:tcPr>
          <w:p>
            <w:pPr>
              <w:spacing w:before="120"/>
              <w:rPr>
                <w:sz w:val="18"/>
                <w:szCs w:val="18"/>
              </w:rPr>
            </w:pPr>
            <w:r>
              <w:rPr>
                <w:sz w:val="18"/>
                <w:szCs w:val="18"/>
              </w:rPr>
              <w:t>3.</w:t>
            </w:r>
            <w:r>
              <w:rPr>
                <w:position w:val="6"/>
                <w:sz w:val="16"/>
                <w:szCs w:val="16"/>
              </w:rPr>
              <w:t>2</w:t>
            </w:r>
          </w:p>
        </w:tc>
        <w:tc>
          <w:tcPr>
            <w:tcW w:w="6804" w:type="dxa"/>
          </w:tcPr>
          <w:p>
            <w:pPr>
              <w:spacing w:before="120"/>
              <w:rPr>
                <w:sz w:val="18"/>
                <w:szCs w:val="18"/>
              </w:rPr>
            </w:pPr>
            <w:r>
              <w:rPr>
                <w:sz w:val="18"/>
                <w:szCs w:val="18"/>
              </w:rPr>
              <w:t>Name, Vorname, Amts- oder Berufsbezeichnung, Gruppe</w:t>
            </w:r>
            <w:r>
              <w:rPr>
                <w:sz w:val="18"/>
                <w:szCs w:val="18"/>
              </w:rPr>
              <w:br/>
            </w:r>
            <w:r>
              <w:rPr>
                <w:sz w:val="18"/>
                <w:szCs w:val="18"/>
              </w:rPr>
              <w:br/>
            </w:r>
            <w:r>
              <w:rPr>
                <w:sz w:val="18"/>
                <w:szCs w:val="18"/>
              </w:rPr>
              <w:br/>
            </w:r>
            <w:r>
              <w:rPr>
                <w:sz w:val="18"/>
                <w:szCs w:val="18"/>
              </w:rPr>
              <w:br/>
            </w:r>
            <w:r>
              <w:rPr>
                <w:sz w:val="18"/>
                <w:szCs w:val="18"/>
              </w:rPr>
              <w:br/>
            </w:r>
          </w:p>
        </w:tc>
        <w:tc>
          <w:tcPr>
            <w:tcW w:w="1701" w:type="dxa"/>
          </w:tcPr>
          <w:p>
            <w:pPr>
              <w:spacing w:before="120"/>
              <w:jc w:val="center"/>
              <w:rPr>
                <w:sz w:val="100"/>
                <w:szCs w:val="100"/>
              </w:rPr>
            </w:pPr>
            <w:r>
              <w:rPr>
                <w:sz w:val="100"/>
                <w:szCs w:val="100"/>
              </w:rPr>
              <w:sym w:font="Wingdings 2" w:char="F099"/>
            </w:r>
          </w:p>
        </w:tc>
      </w:tr>
    </w:tbl>
    <w:p>
      <w:pPr>
        <w:ind w:left="1134" w:hanging="1134"/>
        <w:rPr>
          <w:sz w:val="20"/>
        </w:rPr>
      </w:pPr>
    </w:p>
    <w:p>
      <w:pPr>
        <w:spacing w:line="290" w:lineRule="exact"/>
        <w:ind w:left="1134" w:hanging="1134"/>
        <w:rPr>
          <w:sz w:val="20"/>
        </w:rPr>
      </w:pPr>
    </w:p>
    <w:p>
      <w:pPr>
        <w:spacing w:line="290" w:lineRule="exact"/>
        <w:ind w:left="1134" w:hanging="1134"/>
        <w:rPr>
          <w:sz w:val="20"/>
        </w:rPr>
      </w:pPr>
    </w:p>
    <w:p>
      <w:pPr>
        <w:ind w:left="1134" w:hanging="1134"/>
        <w:outlineLvl w:val="0"/>
        <w:rPr>
          <w:sz w:val="20"/>
        </w:rPr>
      </w:pPr>
      <w:r>
        <w:t xml:space="preserve">Der Stimmzettel ist ungültig, wenn </w:t>
      </w:r>
      <w:r>
        <w:rPr>
          <w:b/>
        </w:rPr>
        <w:t>mehr als ein</w:t>
      </w:r>
      <w:r>
        <w:t xml:space="preserve"> Name angekreuzt ist.</w:t>
      </w:r>
    </w:p>
    <w:p>
      <w:pPr>
        <w:ind w:left="1134" w:hanging="1134"/>
        <w:rPr>
          <w:sz w:val="20"/>
        </w:rPr>
      </w:pPr>
    </w:p>
    <w:p>
      <w:pPr>
        <w:ind w:left="1134" w:hanging="1134"/>
        <w:rPr>
          <w:sz w:val="20"/>
        </w:rPr>
      </w:pPr>
    </w:p>
    <w:p>
      <w:pPr>
        <w:ind w:left="1134" w:hanging="1134"/>
        <w:rPr>
          <w:sz w:val="20"/>
        </w:rPr>
      </w:pPr>
    </w:p>
    <w:p>
      <w:pPr>
        <w:ind w:left="1134" w:hanging="1134"/>
        <w:rPr>
          <w:sz w:val="20"/>
        </w:rPr>
      </w:pPr>
    </w:p>
    <w:p>
      <w:pPr>
        <w:tabs>
          <w:tab w:val="left" w:pos="142"/>
        </w:tabs>
        <w:ind w:left="142" w:hanging="142"/>
        <w:rPr>
          <w:sz w:val="18"/>
        </w:rPr>
      </w:pPr>
      <w:r>
        <w:rPr>
          <w:position w:val="6"/>
          <w:sz w:val="16"/>
          <w:szCs w:val="16"/>
        </w:rPr>
        <w:t>1</w:t>
      </w:r>
      <w:r>
        <w:rPr>
          <w:sz w:val="18"/>
        </w:rPr>
        <w:tab/>
        <w:t>In den Stimmzettel sind die Bewerberinnen und Bewerber aus den Wahlvorschlägen in alphabetischer Reihenfolge zu übernehmen (§ 30 Abs. 2 WOLPersVG).</w:t>
      </w:r>
    </w:p>
    <w:p>
      <w:pPr>
        <w:tabs>
          <w:tab w:val="left" w:pos="142"/>
        </w:tabs>
        <w:spacing w:before="60" w:line="230" w:lineRule="exact"/>
        <w:rPr>
          <w:sz w:val="18"/>
        </w:rPr>
      </w:pPr>
      <w:r>
        <w:rPr>
          <w:position w:val="6"/>
          <w:sz w:val="16"/>
          <w:szCs w:val="16"/>
        </w:rPr>
        <w:t>2</w:t>
      </w:r>
      <w:r>
        <w:rPr>
          <w:sz w:val="18"/>
        </w:rPr>
        <w:tab/>
        <w:t>Ggf. ist der Stimmzettel um weitere Bewerberinnen und Bewerber zu ergänzen.</w:t>
      </w:r>
    </w:p>
    <w:p>
      <w:pPr>
        <w:ind w:left="1134" w:hanging="1134"/>
        <w:rPr>
          <w:sz w:val="20"/>
        </w:rPr>
      </w:pPr>
    </w:p>
    <w:p>
      <w:pPr>
        <w:ind w:left="1134" w:hanging="1134"/>
        <w:rPr>
          <w:sz w:val="20"/>
        </w:rPr>
      </w:pPr>
    </w:p>
    <w:p>
      <w:pPr>
        <w:ind w:left="1134" w:hanging="1134"/>
        <w:rPr>
          <w:sz w:val="20"/>
        </w:rPr>
      </w:pPr>
    </w:p>
    <w:p>
      <w:pPr>
        <w:ind w:left="1134" w:hanging="1134"/>
        <w:rPr>
          <w:sz w:val="20"/>
        </w:rPr>
      </w:pPr>
    </w:p>
    <w:p>
      <w:pPr>
        <w:spacing w:line="290" w:lineRule="exact"/>
        <w:ind w:left="851" w:hanging="851"/>
        <w:rPr>
          <w:sz w:val="20"/>
        </w:rPr>
        <w:sectPr>
          <w:pgSz w:w="11907" w:h="16840" w:code="9"/>
          <w:pgMar w:top="1418" w:right="1134" w:bottom="1134" w:left="1644" w:header="720" w:footer="720" w:gutter="0"/>
          <w:pgNumType w:start="1"/>
          <w:cols w:space="720"/>
          <w:titlePg/>
          <w:docGrid w:linePitch="326"/>
        </w:sectPr>
      </w:pPr>
    </w:p>
    <w:p>
      <w:pPr>
        <w:spacing w:line="290" w:lineRule="exact"/>
        <w:ind w:left="851" w:hanging="851"/>
        <w:jc w:val="right"/>
        <w:rPr>
          <w:b/>
          <w:sz w:val="18"/>
        </w:rPr>
      </w:pPr>
      <w:r>
        <w:rPr>
          <w:b/>
          <w:sz w:val="18"/>
        </w:rPr>
        <w:t>Muster 9</w:t>
      </w:r>
    </w:p>
    <w:p>
      <w:pPr>
        <w:spacing w:line="290" w:lineRule="exact"/>
        <w:ind w:left="851" w:hanging="851"/>
        <w:jc w:val="right"/>
        <w:rPr>
          <w:sz w:val="18"/>
        </w:rPr>
      </w:pPr>
    </w:p>
    <w:p>
      <w:pPr>
        <w:spacing w:line="290" w:lineRule="exact"/>
        <w:ind w:left="851" w:hanging="851"/>
        <w:outlineLvl w:val="0"/>
        <w:rPr>
          <w:b/>
        </w:rPr>
      </w:pPr>
      <w:r>
        <w:rPr>
          <w:b/>
        </w:rPr>
        <w:t>Erklärung bei schriftlicher Stimmabgabe (§ 17 Abs. 1 Satz 1 Nr. 3 WOLPersVG)</w:t>
      </w:r>
    </w:p>
    <w:p>
      <w:pPr>
        <w:spacing w:line="290" w:lineRule="exact"/>
        <w:ind w:left="851" w:hanging="851"/>
        <w:rPr>
          <w:sz w:val="20"/>
        </w:rPr>
      </w:pP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spacing w:line="290" w:lineRule="exact"/>
        <w:ind w:left="851" w:hanging="851"/>
        <w:outlineLvl w:val="0"/>
        <w:rPr>
          <w:sz w:val="22"/>
        </w:rPr>
      </w:pPr>
      <w:r>
        <w:rPr>
          <w:sz w:val="22"/>
        </w:rPr>
        <w:t>An den</w:t>
      </w:r>
    </w:p>
    <w:p>
      <w:pPr>
        <w:spacing w:line="290" w:lineRule="exact"/>
        <w:ind w:left="851" w:hanging="851"/>
        <w:rPr>
          <w:sz w:val="22"/>
        </w:rPr>
      </w:pPr>
      <w:r>
        <w:rPr>
          <w:sz w:val="22"/>
        </w:rPr>
        <w:t>Wahlvorstand</w:t>
      </w:r>
    </w:p>
    <w:p>
      <w:pPr>
        <w:spacing w:line="290" w:lineRule="exact"/>
        <w:ind w:left="851" w:hanging="851"/>
        <w:rPr>
          <w:sz w:val="22"/>
        </w:rPr>
      </w:pPr>
      <w:r>
        <w:rPr>
          <w:sz w:val="22"/>
        </w:rPr>
        <w:t>bei der/dem</w:t>
      </w: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spacing w:line="290" w:lineRule="exact"/>
        <w:outlineLvl w:val="0"/>
        <w:rPr>
          <w:sz w:val="20"/>
        </w:rPr>
      </w:pPr>
      <w:r>
        <w:rPr>
          <w:sz w:val="22"/>
        </w:rPr>
        <w:t>Ich versichere hiermit, dass der Stimmzettel bei der schriftlichen Stimmabgabe</w:t>
      </w:r>
    </w:p>
    <w:p>
      <w:pPr>
        <w:spacing w:line="290" w:lineRule="exact"/>
        <w:rPr>
          <w:sz w:val="20"/>
        </w:rPr>
      </w:pPr>
    </w:p>
    <w:p>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2"/>
        </w:rPr>
        <w:t>persönlich</w:t>
      </w:r>
    </w:p>
    <w:p>
      <w:pPr>
        <w:tabs>
          <w:tab w:val="left" w:pos="567"/>
        </w:tabs>
        <w:spacing w:line="290" w:lineRule="exact"/>
        <w:ind w:left="284" w:hanging="284"/>
        <w:rPr>
          <w:sz w:val="20"/>
        </w:rPr>
      </w:pPr>
    </w:p>
    <w:p>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2"/>
        </w:rPr>
        <w:t>durch eine Vertrauensperson</w:t>
      </w:r>
      <w:r>
        <w:rPr>
          <w:position w:val="6"/>
          <w:sz w:val="16"/>
        </w:rPr>
        <w:t>2</w:t>
      </w:r>
    </w:p>
    <w:p>
      <w:pPr>
        <w:spacing w:line="290" w:lineRule="exact"/>
        <w:rPr>
          <w:sz w:val="20"/>
        </w:rPr>
      </w:pPr>
    </w:p>
    <w:p>
      <w:pPr>
        <w:spacing w:line="290" w:lineRule="exact"/>
        <w:rPr>
          <w:sz w:val="22"/>
        </w:rPr>
      </w:pPr>
      <w:r>
        <w:rPr>
          <w:sz w:val="22"/>
        </w:rPr>
        <w:t>gekennzeichnet worden ist.</w:t>
      </w:r>
    </w:p>
    <w:p>
      <w:pPr>
        <w:spacing w:line="290" w:lineRule="exact"/>
        <w:rPr>
          <w:sz w:val="22"/>
        </w:rPr>
      </w:pPr>
    </w:p>
    <w:p>
      <w:pPr>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0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Eigenhändige Unterschrift</w:t>
            </w:r>
          </w:p>
        </w:tc>
      </w:tr>
    </w:tbl>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tabs>
          <w:tab w:val="left" w:pos="142"/>
        </w:tabs>
        <w:spacing w:before="60" w:line="230" w:lineRule="exact"/>
        <w:ind w:left="142" w:hanging="142"/>
        <w:rPr>
          <w:sz w:val="18"/>
        </w:rPr>
      </w:pPr>
      <w:r>
        <w:rPr>
          <w:position w:val="6"/>
          <w:sz w:val="18"/>
        </w:rPr>
        <w:t>1</w:t>
      </w:r>
      <w:r>
        <w:rPr>
          <w:sz w:val="18"/>
        </w:rPr>
        <w:tab/>
        <w:t>Das Zutreffende ist anzukreuzen.</w:t>
      </w:r>
    </w:p>
    <w:p>
      <w:pPr>
        <w:tabs>
          <w:tab w:val="left" w:pos="142"/>
        </w:tabs>
        <w:spacing w:before="60" w:line="230" w:lineRule="exact"/>
        <w:ind w:left="142" w:hanging="142"/>
        <w:rPr>
          <w:sz w:val="18"/>
        </w:rPr>
      </w:pPr>
      <w:r>
        <w:rPr>
          <w:position w:val="6"/>
          <w:sz w:val="18"/>
        </w:rPr>
        <w:t>2</w:t>
      </w:r>
      <w:r>
        <w:rPr>
          <w:sz w:val="18"/>
        </w:rPr>
        <w:tab/>
        <w:t>Die Kennzeichnung des Stimmzettels durch eine Vertrauensperson darf vorgenommen werden, wenn eine Wählerin oder ein Wähler wegen einer körperlichen Beeinträchtigung zur Stimmabgabe nicht in der Lage ist (§ 16 Abs. 3 Satz 1 WOLPersVG).</w:t>
      </w:r>
    </w:p>
    <w:p>
      <w:pPr>
        <w:spacing w:line="290" w:lineRule="exact"/>
        <w:ind w:left="142" w:hanging="142"/>
        <w:rPr>
          <w:sz w:val="20"/>
        </w:rPr>
      </w:pPr>
    </w:p>
    <w:p>
      <w:pPr>
        <w:jc w:val="right"/>
        <w:rPr>
          <w:sz w:val="18"/>
        </w:rPr>
        <w:sectPr>
          <w:headerReference w:type="default" r:id="rId15"/>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10 a</w:t>
      </w:r>
    </w:p>
    <w:p>
      <w:pPr>
        <w:spacing w:line="290" w:lineRule="exact"/>
        <w:ind w:left="284" w:hanging="284"/>
        <w:rPr>
          <w:sz w:val="20"/>
        </w:rPr>
      </w:pPr>
      <w:r>
        <w:rPr>
          <w:sz w:val="20"/>
        </w:rPr>
        <w:t>Der Wahlvorstand bei der/dem</w:t>
      </w: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ind w:right="-227"/>
        <w:rPr>
          <w:sz w:val="20"/>
        </w:rPr>
      </w:pPr>
      <w:r>
        <w:rPr>
          <w:b/>
        </w:rPr>
        <w:t>Niederschrift über das Ergebnis der Wahl des Personalrats bei Gruppenwahl (Wahlniederschrift, § 21 WOLPersVG)</w:t>
      </w:r>
      <w:r>
        <w:rPr>
          <w:position w:val="6"/>
          <w:sz w:val="16"/>
          <w:szCs w:val="16"/>
        </w:rPr>
        <w:t>1</w:t>
      </w:r>
      <w:r>
        <w:rPr>
          <w:b/>
        </w:rPr>
        <w:br/>
      </w:r>
    </w:p>
    <w:p>
      <w:pPr>
        <w:rPr>
          <w:sz w:val="20"/>
        </w:rPr>
      </w:pPr>
    </w:p>
    <w:p>
      <w:pPr>
        <w:rPr>
          <w:sz w:val="20"/>
        </w:rPr>
      </w:pPr>
    </w:p>
    <w:p>
      <w:pPr>
        <w:spacing w:line="290" w:lineRule="exact"/>
        <w:rPr>
          <w:sz w:val="20"/>
        </w:rPr>
      </w:pPr>
      <w:r>
        <w:rPr>
          <w:sz w:val="20"/>
        </w:rPr>
        <w:t>An der heutigen Sitzung des Wahlvorstands haben teilgenommen: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spacing w:line="290" w:lineRule="exact"/>
        <w:rPr>
          <w:sz w:val="20"/>
        </w:rPr>
      </w:pPr>
    </w:p>
    <w:p>
      <w:pPr>
        <w:spacing w:line="290" w:lineRule="exact"/>
        <w:rPr>
          <w:sz w:val="20"/>
        </w:rPr>
      </w:pPr>
    </w:p>
    <w:p>
      <w:pPr>
        <w:outlineLvl w:val="0"/>
        <w:rPr>
          <w:sz w:val="20"/>
        </w:rPr>
      </w:pPr>
      <w:r>
        <w:rPr>
          <w:sz w:val="20"/>
        </w:rPr>
        <w:t xml:space="preserve">In dieser Sitzung ist das Ergebnis der am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durchgeführten Wahl des Personalrats festgestellt worden (§ 17 Abs. 3 Satz 1 LPersVG und § 20 Abs. 1 WOLPersVG).</w:t>
      </w:r>
    </w:p>
    <w:p>
      <w:pPr>
        <w:spacing w:line="290" w:lineRule="exact"/>
        <w:rPr>
          <w:sz w:val="20"/>
        </w:rPr>
      </w:pPr>
    </w:p>
    <w:p>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trPr>
          <w:cantSplit/>
          <w:trHeight w:val="600"/>
        </w:trPr>
        <w:tc>
          <w:tcPr>
            <w:tcW w:w="5699" w:type="dxa"/>
            <w:tcBorders>
              <w:top w:val="single" w:sz="6" w:space="0" w:color="auto"/>
              <w:left w:val="single" w:sz="6" w:space="0" w:color="auto"/>
              <w:bottom w:val="single" w:sz="6" w:space="0" w:color="auto"/>
            </w:tcBorders>
          </w:tcPr>
          <w:p>
            <w:pPr>
              <w:spacing w:before="120" w:line="290" w:lineRule="exact"/>
              <w:rPr>
                <w:sz w:val="20"/>
              </w:rPr>
            </w:pPr>
            <w:r>
              <w:rPr>
                <w:sz w:val="20"/>
              </w:rPr>
              <w:t>Zahl der zu wählenden Mitglieder des Personalrats</w:t>
            </w: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Mitglieder</w:t>
            </w:r>
          </w:p>
        </w:tc>
      </w:tr>
      <w:tr>
        <w:trPr>
          <w:cantSplit/>
          <w:trHeight w:val="600"/>
        </w:trPr>
        <w:tc>
          <w:tcPr>
            <w:tcW w:w="5699" w:type="dxa"/>
            <w:tcBorders>
              <w:top w:val="single" w:sz="6" w:space="0" w:color="auto"/>
              <w:left w:val="single" w:sz="6" w:space="0" w:color="auto"/>
              <w:bottom w:val="single" w:sz="6" w:space="0" w:color="auto"/>
            </w:tcBorders>
          </w:tcPr>
          <w:p>
            <w:pPr>
              <w:tabs>
                <w:tab w:val="left" w:pos="2269"/>
              </w:tabs>
              <w:spacing w:before="120" w:line="290" w:lineRule="exact"/>
              <w:rPr>
                <w:sz w:val="20"/>
              </w:rPr>
            </w:pPr>
            <w:r>
              <w:rPr>
                <w:sz w:val="20"/>
              </w:rPr>
              <w:t>Davon entfallen auf die</w:t>
            </w:r>
            <w:r>
              <w:rPr>
                <w:sz w:val="20"/>
              </w:rPr>
              <w:tab/>
              <w:t>Beamtinnen und Beamten</w:t>
            </w:r>
          </w:p>
        </w:tc>
        <w:tc>
          <w:tcPr>
            <w:tcW w:w="3431" w:type="dxa"/>
            <w:tcBorders>
              <w:top w:val="single" w:sz="6" w:space="0" w:color="auto"/>
              <w:left w:val="single" w:sz="6" w:space="0" w:color="auto"/>
              <w:bottom w:val="single" w:sz="6" w:space="0" w:color="auto"/>
              <w:right w:val="single" w:sz="6" w:space="0" w:color="auto"/>
            </w:tcBorders>
          </w:tcPr>
          <w:p>
            <w:pPr>
              <w:tabs>
                <w:tab w:val="left" w:pos="1985"/>
                <w:tab w:val="left" w:pos="2269"/>
              </w:tabs>
              <w:spacing w:before="120" w:line="290" w:lineRule="exact"/>
              <w:rPr>
                <w:sz w:val="20"/>
              </w:rPr>
            </w:pPr>
            <w:r>
              <w:rPr>
                <w:sz w:val="20"/>
              </w:rPr>
              <w:tab/>
              <w:t>Mitglieder</w:t>
            </w:r>
          </w:p>
        </w:tc>
      </w:tr>
      <w:tr>
        <w:trPr>
          <w:cantSplit/>
          <w:trHeight w:val="600"/>
        </w:trPr>
        <w:tc>
          <w:tcPr>
            <w:tcW w:w="5699" w:type="dxa"/>
            <w:tcBorders>
              <w:top w:val="single" w:sz="6" w:space="0" w:color="auto"/>
              <w:left w:val="single" w:sz="6" w:space="0" w:color="auto"/>
              <w:bottom w:val="single" w:sz="6" w:space="0" w:color="auto"/>
            </w:tcBorders>
          </w:tcPr>
          <w:p>
            <w:pPr>
              <w:tabs>
                <w:tab w:val="clear" w:pos="1134"/>
                <w:tab w:val="left" w:pos="2289"/>
              </w:tabs>
              <w:spacing w:before="120" w:line="290" w:lineRule="exact"/>
              <w:rPr>
                <w:sz w:val="20"/>
              </w:rPr>
            </w:pPr>
            <w:r>
              <w:rPr>
                <w:sz w:val="20"/>
              </w:rPr>
              <w:tab/>
              <w:t xml:space="preserve">Arbeitnehmerinnen und </w:t>
            </w:r>
          </w:p>
          <w:p>
            <w:pPr>
              <w:tabs>
                <w:tab w:val="clear" w:pos="1134"/>
                <w:tab w:val="left" w:pos="2289"/>
              </w:tabs>
              <w:spacing w:line="290" w:lineRule="exact"/>
              <w:rPr>
                <w:sz w:val="20"/>
              </w:rPr>
            </w:pPr>
            <w:r>
              <w:rPr>
                <w:sz w:val="20"/>
              </w:rPr>
              <w:tab/>
              <w:t>Arbeitnehmer</w:t>
            </w:r>
            <w:r>
              <w:rPr>
                <w:position w:val="6"/>
                <w:sz w:val="16"/>
              </w:rPr>
              <w:t>2</w:t>
            </w:r>
          </w:p>
        </w:tc>
        <w:tc>
          <w:tcPr>
            <w:tcW w:w="3431" w:type="dxa"/>
            <w:tcBorders>
              <w:top w:val="single" w:sz="6" w:space="0" w:color="auto"/>
              <w:left w:val="single" w:sz="6" w:space="0" w:color="auto"/>
              <w:bottom w:val="single" w:sz="6" w:space="0" w:color="auto"/>
              <w:right w:val="single" w:sz="6" w:space="0" w:color="auto"/>
            </w:tcBorders>
          </w:tcPr>
          <w:p>
            <w:pPr>
              <w:tabs>
                <w:tab w:val="left" w:pos="1985"/>
                <w:tab w:val="left" w:pos="2269"/>
              </w:tabs>
              <w:spacing w:before="120" w:line="290" w:lineRule="exact"/>
              <w:rPr>
                <w:sz w:val="20"/>
              </w:rPr>
            </w:pPr>
            <w:r>
              <w:rPr>
                <w:sz w:val="20"/>
              </w:rPr>
              <w:tab/>
              <w:t>Mitglieder</w:t>
            </w:r>
          </w:p>
        </w:tc>
      </w:tr>
    </w:tbl>
    <w:p>
      <w:pPr>
        <w:spacing w:line="290" w:lineRule="exact"/>
        <w:rPr>
          <w:sz w:val="20"/>
        </w:rPr>
      </w:pPr>
    </w:p>
    <w:p>
      <w:pPr>
        <w:spacing w:line="290" w:lineRule="exact"/>
        <w:outlineLvl w:val="0"/>
        <w:rPr>
          <w:sz w:val="20"/>
        </w:rPr>
      </w:pPr>
      <w:r>
        <w:rPr>
          <w:sz w:val="20"/>
        </w:rPr>
        <w:t>Die Wahl hat als Gruppenwahl stattgefunden.</w:t>
      </w:r>
    </w:p>
    <w:p>
      <w:pPr>
        <w:spacing w:line="290" w:lineRule="exact"/>
        <w:outlineLvl w:val="0"/>
        <w:rPr>
          <w:sz w:val="20"/>
        </w:rPr>
      </w:pPr>
    </w:p>
    <w:p>
      <w:pPr>
        <w:spacing w:line="290" w:lineRule="exact"/>
        <w:rPr>
          <w:sz w:val="20"/>
        </w:rPr>
      </w:pPr>
      <w:r>
        <w:rPr>
          <w:b/>
          <w:sz w:val="22"/>
        </w:rPr>
        <w:t>A. Vertreterinnen und Vertreter der Beamtinnen und Beamten</w:t>
      </w:r>
    </w:p>
    <w:p>
      <w:pPr>
        <w:spacing w:line="290" w:lineRule="exact"/>
        <w:rPr>
          <w:sz w:val="20"/>
        </w:rPr>
      </w:pPr>
    </w:p>
    <w:p>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trPr>
          <w:cantSplit/>
          <w:trHeight w:val="600"/>
        </w:trPr>
        <w:tc>
          <w:tcPr>
            <w:tcW w:w="3969" w:type="dxa"/>
            <w:tcBorders>
              <w:top w:val="single" w:sz="6" w:space="0" w:color="auto"/>
              <w:left w:val="single" w:sz="6" w:space="0" w:color="auto"/>
              <w:bottom w:val="single" w:sz="6" w:space="0" w:color="auto"/>
            </w:tcBorders>
          </w:tcPr>
          <w:p>
            <w:pPr>
              <w:spacing w:before="40" w:after="60" w:line="240" w:lineRule="atLeast"/>
              <w:rPr>
                <w:sz w:val="20"/>
              </w:rPr>
            </w:pPr>
            <w:r>
              <w:rPr>
                <w:sz w:val="20"/>
              </w:rPr>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c>
          <w:tcPr>
            <w:tcW w:w="2722" w:type="dxa"/>
            <w:tcBorders>
              <w:top w:val="single" w:sz="6" w:space="0" w:color="auto"/>
              <w:bottom w:val="single" w:sz="6" w:space="0" w:color="auto"/>
            </w:tcBorders>
          </w:tcPr>
          <w:p>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tcBorders>
          </w:tcPr>
          <w:p>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bottom w:val="single" w:sz="6" w:space="0" w:color="auto"/>
            </w:tcBorders>
          </w:tcPr>
          <w:p>
            <w:pPr>
              <w:spacing w:before="80" w:after="60" w:line="240" w:lineRule="atLeast"/>
              <w:rPr>
                <w:sz w:val="20"/>
              </w:rPr>
            </w:pPr>
          </w:p>
        </w:tc>
        <w:tc>
          <w:tcPr>
            <w:tcW w:w="964" w:type="dxa"/>
          </w:tcPr>
          <w:p>
            <w:pPr>
              <w:spacing w:before="80" w:after="60" w:line="240" w:lineRule="atLeast"/>
              <w:rPr>
                <w:sz w:val="20"/>
              </w:rPr>
            </w:pPr>
          </w:p>
        </w:tc>
        <w:tc>
          <w:tcPr>
            <w:tcW w:w="2722" w:type="dxa"/>
          </w:tcPr>
          <w:p>
            <w:pPr>
              <w:spacing w:before="80" w:after="60" w:line="240" w:lineRule="atLeast"/>
              <w:rPr>
                <w:sz w:val="20"/>
              </w:rPr>
            </w:pPr>
          </w:p>
        </w:tc>
        <w:tc>
          <w:tcPr>
            <w:tcW w:w="1418" w:type="dxa"/>
          </w:tcPr>
          <w:p>
            <w:pPr>
              <w:spacing w:before="80" w:after="60" w:line="240" w:lineRule="atLeast"/>
              <w:rPr>
                <w:sz w:val="20"/>
              </w:rPr>
            </w:pPr>
          </w:p>
        </w:tc>
      </w:tr>
      <w:tr>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pPr>
              <w:spacing w:before="80" w:after="60"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Gründe für die Gültigkeit oder Ungültigkeit dieser Stimmzettel:</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647" w:type="dxa"/>
          </w:tcPr>
          <w:p>
            <w:pPr>
              <w:spacing w:line="290" w:lineRule="exact"/>
              <w:rPr>
                <w:sz w:val="22"/>
              </w:rPr>
            </w:pPr>
            <w:r>
              <w:rPr>
                <w:sz w:val="22"/>
              </w:rPr>
              <w:t xml:space="preserve">Die Wahl wurde nach den Grundsätzen der </w:t>
            </w:r>
            <w:r>
              <w:rPr>
                <w:b/>
                <w:sz w:val="22"/>
              </w:rPr>
              <w:t>Verhältniswahl</w:t>
            </w:r>
            <w:r>
              <w:rPr>
                <w:sz w:val="22"/>
              </w:rPr>
              <w:t xml:space="preserve"> durchgeführt, weil für die Gruppe </w:t>
            </w:r>
            <w:r>
              <w:rPr>
                <w:b/>
                <w:sz w:val="22"/>
              </w:rPr>
              <w:t>mehrere gültige Wahlvorschläge</w:t>
            </w:r>
            <w:r>
              <w:rPr>
                <w:sz w:val="22"/>
              </w:rPr>
              <w:t xml:space="preserve"> eingereicht wurden (§ 15 Abs. 3 Satz 1 LPersVG und § 25 Abs. 1 Satz 1 Nr. 1 und Satz 2 WOLPersVG). Zugelassen waren die als Anlagen beigefügten Wahlvor</w:t>
            </w:r>
            <w:r>
              <w:rPr>
                <w:sz w:val="22"/>
              </w:rPr>
              <w:softHyphen/>
              <w:t>schläge (Vorschlagslisten).</w:t>
            </w:r>
          </w:p>
        </w:tc>
      </w:tr>
    </w:tbl>
    <w:p>
      <w:pPr>
        <w:spacing w:line="290" w:lineRule="exact"/>
        <w:rPr>
          <w:sz w:val="20"/>
        </w:rPr>
      </w:pPr>
    </w:p>
    <w:p>
      <w:pPr>
        <w:spacing w:line="240" w:lineRule="atLeast"/>
        <w:rPr>
          <w:sz w:val="20"/>
        </w:rPr>
      </w:pPr>
    </w:p>
    <w:p>
      <w:pPr>
        <w:spacing w:line="240" w:lineRule="atLeast"/>
        <w:rPr>
          <w:sz w:val="20"/>
        </w:rPr>
      </w:pPr>
      <w:r>
        <w:rPr>
          <w:sz w:val="20"/>
        </w:rPr>
        <w:t>Zahl der auf die Vorschlagslisten entfallenen gültigen Stimmen:</w:t>
      </w:r>
    </w:p>
    <w:p>
      <w:pPr>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4536" w:type="dxa"/>
          </w:tcPr>
          <w:p>
            <w:pPr>
              <w:spacing w:before="60" w:line="240" w:lineRule="atLeast"/>
              <w:rPr>
                <w:sz w:val="20"/>
              </w:rPr>
            </w:pPr>
          </w:p>
        </w:tc>
        <w:tc>
          <w:tcPr>
            <w:tcW w:w="4536" w:type="dxa"/>
            <w:tcBorders>
              <w:top w:val="single" w:sz="6" w:space="0" w:color="auto"/>
              <w:left w:val="single" w:sz="6" w:space="0" w:color="auto"/>
              <w:right w:val="single" w:sz="6" w:space="0" w:color="auto"/>
            </w:tcBorders>
          </w:tcPr>
          <w:p>
            <w:pPr>
              <w:spacing w:before="120" w:line="240" w:lineRule="atLeast"/>
              <w:jc w:val="center"/>
              <w:rPr>
                <w:sz w:val="20"/>
              </w:rPr>
            </w:pPr>
            <w:r>
              <w:rPr>
                <w:sz w:val="20"/>
              </w:rPr>
              <w:t>Zahl der gültigen Stimmen</w:t>
            </w: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clear" w:pos="1134"/>
                <w:tab w:val="left" w:pos="1354"/>
              </w:tabs>
              <w:spacing w:before="120" w:line="240" w:lineRule="atLeast"/>
              <w:jc w:val="center"/>
              <w:rPr>
                <w:sz w:val="20"/>
              </w:rPr>
            </w:pPr>
            <w:r>
              <w:rPr>
                <w:sz w:val="20"/>
              </w:rPr>
              <w:t>Vorschlagsliste 1</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clear" w:pos="1134"/>
                <w:tab w:val="left" w:pos="1354"/>
              </w:tabs>
              <w:spacing w:before="120" w:line="240" w:lineRule="atLeast"/>
              <w:jc w:val="center"/>
              <w:rPr>
                <w:sz w:val="20"/>
              </w:rPr>
            </w:pPr>
            <w:r>
              <w:rPr>
                <w:sz w:val="20"/>
              </w:rPr>
              <w:t xml:space="preserve">  Vorschlagsliste 2</w:t>
            </w:r>
            <w:r>
              <w:rPr>
                <w:position w:val="6"/>
                <w:sz w:val="16"/>
              </w:rPr>
              <w:t>4</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bl>
    <w:p>
      <w:pPr>
        <w:spacing w:line="240" w:lineRule="atLeast"/>
        <w:rPr>
          <w:sz w:val="20"/>
        </w:rPr>
      </w:pPr>
    </w:p>
    <w:p>
      <w:pPr>
        <w:spacing w:line="290" w:lineRule="exact"/>
        <w:rPr>
          <w:sz w:val="20"/>
        </w:rPr>
      </w:pPr>
    </w:p>
    <w:p>
      <w:pPr>
        <w:spacing w:line="290" w:lineRule="exact"/>
        <w:rPr>
          <w:sz w:val="20"/>
        </w:rPr>
      </w:pPr>
      <w:r>
        <w:rPr>
          <w:sz w:val="20"/>
        </w:rPr>
        <w:br w:type="page"/>
        <w:t>Zur Verteilung der Sitze wurden die Summen der auf die einzelnen Vorschlagslisten jeder Gruppe entfallenen Stim</w:t>
      </w:r>
      <w:r>
        <w:rPr>
          <w:sz w:val="20"/>
        </w:rPr>
        <w:softHyphen/>
        <w:t>men nebeneinandergestellt und der Reihe nach durch 1, 2, 3 usw. geteilt. Auf die jeweils höchste Teilzahl (Höchstzahl) wurde so lange ein Sitz zugeteilt, bis alle der Gruppe zustehenden Sitze (§ 5 WOLPersVG) verteilt waren. Sofern bei gleichen Höchstzahlen weniger Sitze zu verteilen waren, als Höchstzahlen vorhanden waren, entschied das Los (§ 26 Abs. 1 WOLPersVG).</w:t>
      </w:r>
      <w:r>
        <w:rPr>
          <w:sz w:val="20"/>
        </w:rPr>
        <w:br/>
      </w:r>
    </w:p>
    <w:p>
      <w:pPr>
        <w:spacing w:line="290" w:lineRule="exact"/>
        <w:rPr>
          <w:sz w:val="20"/>
        </w:rPr>
      </w:pPr>
      <w:r>
        <w:rPr>
          <w:sz w:val="20"/>
        </w:rPr>
        <w:t>Das Ergebnis zeigt die folgende Übersicht: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480"/>
        </w:trPr>
        <w:tc>
          <w:tcPr>
            <w:tcW w:w="3022" w:type="dxa"/>
          </w:tcPr>
          <w:p>
            <w:pPr>
              <w:spacing w:before="60" w:line="290" w:lineRule="exact"/>
              <w:rPr>
                <w:sz w:val="20"/>
              </w:rPr>
            </w:pP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2</w:t>
            </w:r>
            <w:r>
              <w:rPr>
                <w:position w:val="6"/>
                <w:sz w:val="16"/>
              </w:rPr>
              <w:t>4</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5</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6</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7</w:t>
            </w:r>
            <w:r>
              <w:rPr>
                <w:position w:val="6"/>
                <w:sz w:val="16"/>
              </w:rPr>
              <w:t>5</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bl>
    <w:p>
      <w:pPr>
        <w:spacing w:line="240" w:lineRule="atLeast"/>
        <w:rPr>
          <w:sz w:val="20"/>
        </w:rPr>
      </w:pPr>
    </w:p>
    <w:p>
      <w:pPr>
        <w:spacing w:line="290" w:lineRule="exact"/>
        <w:rPr>
          <w:sz w:val="20"/>
        </w:rPr>
      </w:pPr>
      <w:r>
        <w:rPr>
          <w:sz w:val="20"/>
        </w:rPr>
        <w:t>Die Reihenfolge der für die Zuteilung von Sitzen in Betracht kommenden Höchstzahlen ergibt sich aus den eingeklammerten Zahlen.</w:t>
      </w: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804"/>
        <w:gridCol w:w="2410"/>
      </w:tblGrid>
      <w:tr>
        <w:trPr>
          <w:cantSplit/>
          <w:trHeight w:val="720"/>
        </w:trPr>
        <w:tc>
          <w:tcPr>
            <w:tcW w:w="6804" w:type="dxa"/>
          </w:tcPr>
          <w:p>
            <w:pPr>
              <w:spacing w:line="290" w:lineRule="exact"/>
              <w:rPr>
                <w:sz w:val="20"/>
              </w:rPr>
            </w:pPr>
            <w:r>
              <w:rPr>
                <w:sz w:val="20"/>
              </w:rPr>
              <w:t>Zahl der zu wählenden Vertreterinnen und Vertreter</w:t>
            </w:r>
            <w:r>
              <w:rPr>
                <w:sz w:val="20"/>
              </w:rPr>
              <w:br/>
              <w:t>der Beamtinnen und Beamten:</w:t>
            </w:r>
          </w:p>
        </w:tc>
        <w:tc>
          <w:tcPr>
            <w:tcW w:w="2410"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outlineLvl w:val="0"/>
        <w:rPr>
          <w:sz w:val="20"/>
        </w:rPr>
      </w:pPr>
      <w:r>
        <w:rPr>
          <w:sz w:val="20"/>
        </w:rPr>
        <w:t>Es kommt die gleiche Zahl von Höchstzahlen in Betracht.</w:t>
      </w:r>
    </w:p>
    <w:p>
      <w:pPr>
        <w:spacing w:line="290" w:lineRule="exact"/>
        <w:rPr>
          <w:sz w:val="20"/>
        </w:rPr>
      </w:pPr>
    </w:p>
    <w:p>
      <w:pPr>
        <w:spacing w:line="290" w:lineRule="exact"/>
        <w:outlineLvl w:val="0"/>
        <w:rPr>
          <w:position w:val="6"/>
          <w:sz w:val="20"/>
        </w:rPr>
      </w:pPr>
      <w:r>
        <w:rPr>
          <w:sz w:val="20"/>
        </w:rPr>
        <w:t>Davon entfallen</w:t>
      </w:r>
    </w:p>
    <w:p>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auf die Vorschlagsliste</w:t>
            </w:r>
            <w:r>
              <w:rPr>
                <w:position w:val="6"/>
                <w:sz w:val="16"/>
              </w:rPr>
              <w:t>4</w:t>
            </w: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br w:type="page"/>
        <w:t>Nach der Reihenfolge der Bewerberinnen und Bewerber auf den als Anlagen beigefügten Vorschlags</w:t>
      </w:r>
      <w:r>
        <w:rPr>
          <w:sz w:val="20"/>
        </w:rPr>
        <w:softHyphen/>
        <w:t>listen sind demnach gewählt: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p>
            <w:pPr>
              <w:spacing w:before="40" w:line="290" w:lineRule="exact"/>
              <w:rPr>
                <w:sz w:val="20"/>
              </w:rPr>
            </w:pP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p>
            <w:pPr>
              <w:spacing w:before="40" w:line="290" w:lineRule="exact"/>
              <w:rPr>
                <w:sz w:val="20"/>
              </w:rPr>
            </w:pP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bl>
    <w:p>
      <w:pPr>
        <w:spacing w:line="290" w:lineRule="exact"/>
        <w:rPr>
          <w:sz w:val="20"/>
        </w:rPr>
      </w:pPr>
    </w:p>
    <w:p>
      <w:pPr>
        <w:spacing w:line="290" w:lineRule="exact"/>
        <w:rPr>
          <w:sz w:val="20"/>
        </w:rPr>
      </w:pPr>
    </w:p>
    <w:p>
      <w:pPr>
        <w:spacing w:line="290" w:lineRule="exact"/>
        <w:outlineLvl w:val="0"/>
        <w:rPr>
          <w:sz w:val="20"/>
        </w:rPr>
      </w:pPr>
      <w:r>
        <w:rPr>
          <w:sz w:val="20"/>
        </w:rPr>
        <w:t>Ersatzmitglieder (§ 25 Abs. 2 LPersVG)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40" w:lineRule="atLeast"/>
              <w:rPr>
                <w:sz w:val="20"/>
              </w:rPr>
            </w:pPr>
            <w:r>
              <w:rPr>
                <w:sz w:val="20"/>
              </w:rPr>
              <w:t>Die Vorschlagsliste</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pPr>
              <w:spacing w:before="60"/>
              <w:rPr>
                <w:spacing w:val="15"/>
                <w:sz w:val="16"/>
              </w:rPr>
            </w:pPr>
          </w:p>
        </w:tc>
      </w:tr>
    </w:tbl>
    <w:p>
      <w:pPr>
        <w:spacing w:line="240" w:lineRule="atLeast"/>
        <w:rPr>
          <w:sz w:val="20"/>
        </w:rPr>
      </w:pPr>
    </w:p>
    <w:p>
      <w:pPr>
        <w:spacing w:line="290" w:lineRule="exact"/>
        <w:rPr>
          <w:sz w:val="20"/>
        </w:rPr>
      </w:pPr>
      <w:r>
        <w:rPr>
          <w:sz w:val="20"/>
        </w:rPr>
        <w:t>enthält weniger Bewerberinnen und Bewerber, als ihr nach den Höchstzahlen Sitze zustehen würden, so dass die überschüssigen Sitze den übrigen Vorschlagslisten in der Reihenfolge der nächsten Höchst</w:t>
      </w:r>
      <w:r>
        <w:rPr>
          <w:sz w:val="20"/>
        </w:rPr>
        <w:softHyphen/>
        <w:t>zahlen zufallen (§ 26 Abs. 2 WOLPersVG).</w:t>
      </w:r>
    </w:p>
    <w:p>
      <w:pPr>
        <w:spacing w:line="290" w:lineRule="exact"/>
        <w:rPr>
          <w:sz w:val="20"/>
        </w:rPr>
      </w:pPr>
    </w:p>
    <w:p>
      <w:pPr>
        <w:spacing w:line="290" w:lineRule="exact"/>
        <w:outlineLvl w:val="0"/>
        <w:rPr>
          <w:sz w:val="20"/>
        </w:rPr>
      </w:pPr>
      <w:r>
        <w:rPr>
          <w:sz w:val="20"/>
        </w:rPr>
        <w:t>Dies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Höchstzahlen</w:t>
            </w: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t>Demnach sind ferner gewählt: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Ersatzmitglieder (§ 25 Abs. 2 LPersVG)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04"/>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z w:val="20"/>
              </w:rPr>
            </w:pPr>
            <w:r>
              <w:rPr>
                <w:spacing w:val="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before="40" w:line="290" w:lineRule="exact"/>
              <w:rPr>
                <w:sz w:val="20"/>
              </w:rPr>
            </w:pPr>
          </w:p>
        </w:tc>
        <w:tc>
          <w:tcPr>
            <w:tcW w:w="6804" w:type="dxa"/>
            <w:tcBorders>
              <w:top w:val="single" w:sz="6" w:space="0" w:color="auto"/>
              <w:left w:val="single" w:sz="6" w:space="0" w:color="auto"/>
              <w:bottom w:val="single" w:sz="6" w:space="0" w:color="auto"/>
              <w:right w:val="single" w:sz="6" w:space="0" w:color="auto"/>
            </w:tcBorders>
          </w:tcPr>
          <w:p>
            <w:pPr>
              <w:spacing w:before="40" w:line="290" w:lineRule="exact"/>
              <w:rPr>
                <w:spacing w:val="5"/>
                <w:sz w:val="16"/>
              </w:rPr>
            </w:pPr>
            <w:r>
              <w:rPr>
                <w:spacing w:val="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488"/>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488" w:type="dxa"/>
          </w:tcPr>
          <w:p>
            <w:pPr>
              <w:spacing w:line="290" w:lineRule="exact"/>
              <w:rPr>
                <w:sz w:val="22"/>
              </w:rPr>
            </w:pPr>
            <w:r>
              <w:rPr>
                <w:sz w:val="22"/>
              </w:rPr>
              <w:t>In der Gruppe der Beamtinnen und Beamten konnten nicht alle Sitze besetzt wer</w:t>
            </w:r>
            <w:r>
              <w:rPr>
                <w:sz w:val="22"/>
              </w:rPr>
              <w:softHyphen/>
              <w:t>den. Sie wurden auf die übrigen Gruppen entsprechend ihrer zahlenmäßigen Stärke aufgeteilt (§ 13 Abs. 1 Satz 4 LPersVG; BVerwG vom 23.10.1970, PersV 1971, 135 [138]).</w:t>
            </w:r>
          </w:p>
        </w:tc>
      </w:tr>
    </w:tbl>
    <w:p>
      <w:pPr>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6804"/>
        <w:gridCol w:w="1843"/>
      </w:tblGrid>
      <w:tr>
        <w:trPr>
          <w:cantSplit/>
          <w:trHeight w:val="632"/>
        </w:trPr>
        <w:tc>
          <w:tcPr>
            <w:tcW w:w="6804" w:type="dxa"/>
            <w:tcBorders>
              <w:top w:val="single" w:sz="6" w:space="0" w:color="auto"/>
              <w:left w:val="single" w:sz="6" w:space="0" w:color="auto"/>
              <w:bottom w:val="single" w:sz="6" w:space="0" w:color="auto"/>
            </w:tcBorders>
          </w:tcPr>
          <w:p>
            <w:pPr>
              <w:spacing w:before="160" w:line="240" w:lineRule="atLeast"/>
              <w:rPr>
                <w:sz w:val="20"/>
              </w:rPr>
            </w:pPr>
            <w:r>
              <w:rPr>
                <w:sz w:val="20"/>
              </w:rPr>
              <w:t>Zahl der Sitze, die nicht besetzt werden konnten</w:t>
            </w:r>
          </w:p>
        </w:tc>
        <w:tc>
          <w:tcPr>
            <w:tcW w:w="1843" w:type="dxa"/>
            <w:tcBorders>
              <w:top w:val="single" w:sz="6" w:space="0" w:color="auto"/>
              <w:left w:val="single" w:sz="6" w:space="0" w:color="auto"/>
              <w:bottom w:val="single" w:sz="6" w:space="0" w:color="auto"/>
              <w:right w:val="single" w:sz="6" w:space="0" w:color="auto"/>
            </w:tcBorders>
          </w:tcPr>
          <w:p>
            <w:pPr>
              <w:tabs>
                <w:tab w:val="clear" w:pos="1134"/>
                <w:tab w:val="left" w:pos="1135"/>
              </w:tabs>
              <w:spacing w:before="160" w:line="240" w:lineRule="atLeast"/>
              <w:rPr>
                <w:sz w:val="20"/>
              </w:rPr>
            </w:pPr>
            <w:r>
              <w:rPr>
                <w:sz w:val="20"/>
              </w:rPr>
              <w:tab/>
              <w:t>Sitze</w:t>
            </w:r>
          </w:p>
        </w:tc>
      </w:tr>
      <w:tr>
        <w:trPr>
          <w:cantSplit/>
          <w:trHeight w:val="632"/>
        </w:trPr>
        <w:tc>
          <w:tcPr>
            <w:tcW w:w="6804" w:type="dxa"/>
            <w:tcBorders>
              <w:top w:val="single" w:sz="6" w:space="0" w:color="auto"/>
              <w:left w:val="single" w:sz="6" w:space="0" w:color="auto"/>
              <w:bottom w:val="single" w:sz="4" w:space="0" w:color="auto"/>
            </w:tcBorders>
          </w:tcPr>
          <w:p>
            <w:pPr>
              <w:spacing w:before="60" w:line="240" w:lineRule="atLeast"/>
              <w:rPr>
                <w:sz w:val="20"/>
              </w:rPr>
            </w:pPr>
            <w:r>
              <w:rPr>
                <w:sz w:val="20"/>
              </w:rPr>
              <w:t>Davon unter Berücksichtigung der gemäß § 5 WOLPersVG errechneten Höchstzahlen</w:t>
            </w:r>
          </w:p>
        </w:tc>
        <w:tc>
          <w:tcPr>
            <w:tcW w:w="1843" w:type="dxa"/>
            <w:tcBorders>
              <w:top w:val="single" w:sz="6" w:space="0" w:color="auto"/>
              <w:left w:val="single" w:sz="6" w:space="0" w:color="auto"/>
              <w:bottom w:val="single" w:sz="4" w:space="0" w:color="auto"/>
              <w:right w:val="single" w:sz="6" w:space="0" w:color="auto"/>
            </w:tcBorders>
          </w:tcPr>
          <w:p>
            <w:pPr>
              <w:spacing w:before="60" w:line="240" w:lineRule="atLeast"/>
              <w:rPr>
                <w:sz w:val="20"/>
              </w:rPr>
            </w:pPr>
            <w:r>
              <w:rPr>
                <w:sz w:val="18"/>
              </w:rPr>
              <w:t>Niederschrift vom</w:t>
            </w:r>
            <w:r>
              <w:rPr>
                <w:position w:val="6"/>
                <w:sz w:val="16"/>
              </w:rPr>
              <w:t>7</w:t>
            </w:r>
          </w:p>
        </w:tc>
      </w:tr>
      <w:tr>
        <w:trPr>
          <w:cantSplit/>
          <w:trHeight w:val="632"/>
        </w:trPr>
        <w:tc>
          <w:tcPr>
            <w:tcW w:w="6804" w:type="dxa"/>
            <w:tcBorders>
              <w:top w:val="single" w:sz="4" w:space="0" w:color="auto"/>
              <w:left w:val="single" w:sz="4" w:space="0" w:color="auto"/>
              <w:bottom w:val="single" w:sz="4" w:space="0" w:color="auto"/>
            </w:tcBorders>
          </w:tcPr>
          <w:p>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Borders>
              <w:top w:val="single" w:sz="4" w:space="0" w:color="auto"/>
              <w:left w:val="single" w:sz="6" w:space="0" w:color="auto"/>
              <w:bottom w:val="single" w:sz="4" w:space="0" w:color="auto"/>
              <w:right w:val="single" w:sz="4" w:space="0" w:color="auto"/>
            </w:tcBorders>
          </w:tcPr>
          <w:p>
            <w:pPr>
              <w:tabs>
                <w:tab w:val="clear" w:pos="1134"/>
                <w:tab w:val="left" w:pos="1135"/>
              </w:tabs>
              <w:spacing w:before="160" w:line="240" w:lineRule="atLeast"/>
              <w:rPr>
                <w:sz w:val="20"/>
              </w:rPr>
            </w:pPr>
            <w:r>
              <w:rPr>
                <w:sz w:val="20"/>
              </w:rPr>
              <w:tab/>
              <w:t>Sitze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90" w:lineRule="exact"/>
              <w:rPr>
                <w:sz w:val="22"/>
              </w:rPr>
            </w:pPr>
            <w:r>
              <w:rPr>
                <w:sz w:val="22"/>
              </w:rPr>
              <w:t xml:space="preserve">Die Wahl wurde nach den Grundsätzen der </w:t>
            </w:r>
            <w:r>
              <w:rPr>
                <w:b/>
                <w:sz w:val="22"/>
              </w:rPr>
              <w:t>Mehrheitswahl</w:t>
            </w:r>
            <w:r>
              <w:rPr>
                <w:sz w:val="22"/>
              </w:rPr>
              <w:t xml:space="preserve"> durchgeführt, weil für die Gruppe nur </w:t>
            </w:r>
            <w:r>
              <w:rPr>
                <w:b/>
                <w:sz w:val="22"/>
              </w:rPr>
              <w:t>ein gültiger Wahlvorschlag</w:t>
            </w:r>
            <w:r>
              <w:rPr>
                <w:sz w:val="22"/>
              </w:rPr>
              <w:t xml:space="preserve"> eingereicht wurde (§ 15 Abs. 3 Satz 2 LPersVG und § 28 Abs. 1 Satz 1 Nr. 1 und Satz 2 WOLPersVG). Zugelassen war der als Anlage beigefügte Wahlvorschlag.</w:t>
            </w: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54"/>
        <w:gridCol w:w="2268"/>
      </w:tblGrid>
      <w:tr>
        <w:trPr>
          <w:cantSplit/>
          <w:trHeight w:val="720"/>
        </w:trPr>
        <w:tc>
          <w:tcPr>
            <w:tcW w:w="6954" w:type="dxa"/>
          </w:tcPr>
          <w:p>
            <w:pPr>
              <w:spacing w:line="290" w:lineRule="exact"/>
              <w:rPr>
                <w:sz w:val="20"/>
              </w:rPr>
            </w:pPr>
            <w:r>
              <w:rPr>
                <w:sz w:val="20"/>
              </w:rPr>
              <w:t>Zahl der zu wählenden Vertreterinnen und Vertreter</w:t>
            </w:r>
            <w:r>
              <w:rPr>
                <w:sz w:val="20"/>
              </w:rPr>
              <w:br/>
              <w:t>der Beamtinnen und Beamten:</w:t>
            </w:r>
          </w:p>
        </w:tc>
        <w:tc>
          <w:tcPr>
            <w:tcW w:w="2268"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600"/>
        </w:trPr>
        <w:tc>
          <w:tcPr>
            <w:tcW w:w="6804" w:type="dxa"/>
            <w:tcBorders>
              <w:top w:val="single" w:sz="6" w:space="0" w:color="auto"/>
              <w:left w:val="single" w:sz="6" w:space="0" w:color="auto"/>
              <w:bottom w:val="single" w:sz="6" w:space="0" w:color="auto"/>
              <w:right w:val="single" w:sz="6" w:space="0" w:color="auto"/>
            </w:tcBorders>
          </w:tcPr>
          <w:p>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bl>
    <w:p>
      <w:pPr>
        <w:spacing w:line="290" w:lineRule="exact"/>
        <w:rPr>
          <w:sz w:val="20"/>
        </w:rPr>
      </w:pPr>
    </w:p>
    <w:p>
      <w:pPr>
        <w:spacing w:line="290" w:lineRule="exact"/>
        <w:rPr>
          <w:sz w:val="20"/>
        </w:rPr>
      </w:pPr>
      <w:r>
        <w:rPr>
          <w:sz w:val="20"/>
        </w:rPr>
        <w:t>Demnach sind folgende Bewerberinnen und Bewerber</w:t>
      </w:r>
      <w:r>
        <w:rPr>
          <w:position w:val="6"/>
          <w:sz w:val="16"/>
        </w:rPr>
        <w:t xml:space="preserve">6 </w:t>
      </w:r>
      <w:r>
        <w:rPr>
          <w:sz w:val="20"/>
        </w:rPr>
        <w:t>in der Reihenfolge der jeweils höchsten auf sie entfallenen Stimmen gewählt. Bei gleicher Stimmenzahl entschied das Los (§ 29 Abs.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bl>
    <w:p>
      <w:pPr>
        <w:spacing w:line="290" w:lineRule="exact"/>
        <w:rPr>
          <w:sz w:val="20"/>
        </w:rPr>
      </w:pPr>
    </w:p>
    <w:p>
      <w:pPr>
        <w:spacing w:line="290" w:lineRule="exact"/>
        <w:rPr>
          <w:sz w:val="20"/>
        </w:rPr>
      </w:pPr>
      <w:r>
        <w:rPr>
          <w:sz w:val="20"/>
        </w:rPr>
        <w:t>Ersatzmitglieder sind folgende Bewerberinnen und Bewerber</w:t>
      </w:r>
      <w:r>
        <w:rPr>
          <w:position w:val="6"/>
          <w:sz w:val="16"/>
        </w:rPr>
        <w:t>6</w:t>
      </w:r>
      <w:r>
        <w:rPr>
          <w:sz w:val="20"/>
        </w:rPr>
        <w:t xml:space="preserve"> (§ 25 Abs. 3 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96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96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96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588"/>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588" w:type="dxa"/>
          </w:tcPr>
          <w:p>
            <w:pPr>
              <w:spacing w:line="290" w:lineRule="exact"/>
              <w:rPr>
                <w:color w:val="000000"/>
                <w:sz w:val="22"/>
              </w:rPr>
            </w:pPr>
            <w:r>
              <w:rPr>
                <w:color w:val="000000"/>
                <w:sz w:val="22"/>
              </w:rPr>
              <w:t>In der Gruppe der Beamtinnen und Beamten konnten nicht alle Sitze besetzt wer</w:t>
            </w:r>
            <w:r>
              <w:rPr>
                <w:color w:val="000000"/>
                <w:sz w:val="22"/>
              </w:rPr>
              <w:softHyphen/>
              <w:t xml:space="preserve">den. Sie wurden auf die übrigen Gruppen entsprechend ihrer zahlenmäßigen Stärke aufgeteilt (§ 13 Abs. 1 Satz 4 LPersVG; </w:t>
            </w:r>
            <w:r>
              <w:rPr>
                <w:sz w:val="22"/>
              </w:rPr>
              <w:t>BVerwG vom 23.10.1970, PersV 1971, 135 [138]).</w:t>
            </w:r>
            <w:r>
              <w:rPr>
                <w:color w:val="000000"/>
                <w:sz w:val="22"/>
              </w:rPr>
              <w:t xml:space="preserve"> </w:t>
            </w:r>
          </w:p>
        </w:tc>
      </w:tr>
    </w:tbl>
    <w:p>
      <w:pPr>
        <w:spacing w:line="290" w:lineRule="exact"/>
        <w:rPr>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843"/>
      </w:tblGrid>
      <w:tr>
        <w:trPr>
          <w:cantSplit/>
          <w:trHeight w:val="632"/>
        </w:trPr>
        <w:tc>
          <w:tcPr>
            <w:tcW w:w="6804" w:type="dxa"/>
          </w:tcPr>
          <w:p>
            <w:pPr>
              <w:spacing w:before="160" w:line="240" w:lineRule="atLeast"/>
              <w:rPr>
                <w:sz w:val="20"/>
              </w:rPr>
            </w:pPr>
            <w:r>
              <w:rPr>
                <w:sz w:val="20"/>
              </w:rPr>
              <w:t>Zahl der Sitze, die nicht besetzt werden konnten</w:t>
            </w:r>
          </w:p>
        </w:tc>
        <w:tc>
          <w:tcPr>
            <w:tcW w:w="1843" w:type="dxa"/>
          </w:tcPr>
          <w:p>
            <w:pPr>
              <w:tabs>
                <w:tab w:val="clear" w:pos="1134"/>
                <w:tab w:val="left" w:pos="1135"/>
              </w:tabs>
              <w:spacing w:before="160" w:line="240" w:lineRule="atLeast"/>
              <w:rPr>
                <w:sz w:val="20"/>
              </w:rPr>
            </w:pPr>
            <w:r>
              <w:rPr>
                <w:sz w:val="20"/>
              </w:rPr>
              <w:tab/>
              <w:t>Sitze</w:t>
            </w:r>
          </w:p>
        </w:tc>
      </w:tr>
      <w:tr>
        <w:trPr>
          <w:cantSplit/>
          <w:trHeight w:val="632"/>
        </w:trPr>
        <w:tc>
          <w:tcPr>
            <w:tcW w:w="6804" w:type="dxa"/>
          </w:tcPr>
          <w:p>
            <w:pPr>
              <w:spacing w:before="60" w:line="240" w:lineRule="atLeast"/>
              <w:rPr>
                <w:sz w:val="20"/>
              </w:rPr>
            </w:pPr>
            <w:r>
              <w:rPr>
                <w:sz w:val="20"/>
              </w:rPr>
              <w:t>Davon unter Berücksichtigung der gemäß § 5 WOLPersVG errechneten Höchstzahlen</w:t>
            </w:r>
          </w:p>
        </w:tc>
        <w:tc>
          <w:tcPr>
            <w:tcW w:w="1843" w:type="dxa"/>
          </w:tcPr>
          <w:p>
            <w:pPr>
              <w:spacing w:before="60" w:line="240" w:lineRule="atLeast"/>
              <w:rPr>
                <w:sz w:val="20"/>
              </w:rPr>
            </w:pPr>
            <w:r>
              <w:rPr>
                <w:sz w:val="18"/>
              </w:rPr>
              <w:t>Niederschrift vom</w:t>
            </w:r>
            <w:r>
              <w:rPr>
                <w:position w:val="6"/>
                <w:sz w:val="16"/>
              </w:rPr>
              <w:t>7</w:t>
            </w:r>
          </w:p>
        </w:tc>
      </w:tr>
      <w:tr>
        <w:trPr>
          <w:cantSplit/>
          <w:trHeight w:val="632"/>
        </w:trPr>
        <w:tc>
          <w:tcPr>
            <w:tcW w:w="6804" w:type="dxa"/>
          </w:tcPr>
          <w:p>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Pr>
          <w:p>
            <w:pPr>
              <w:tabs>
                <w:tab w:val="clear" w:pos="1134"/>
                <w:tab w:val="left" w:pos="1135"/>
              </w:tabs>
              <w:spacing w:before="160" w:line="240" w:lineRule="atLeast"/>
              <w:rPr>
                <w:sz w:val="20"/>
              </w:rPr>
            </w:pPr>
            <w:r>
              <w:rPr>
                <w:sz w:val="20"/>
              </w:rPr>
              <w:tab/>
              <w:t>Sitze</w:t>
            </w:r>
          </w:p>
        </w:tc>
      </w:tr>
    </w:tbl>
    <w:p>
      <w:pPr>
        <w:spacing w:line="24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488"/>
      </w:tblGrid>
      <w:tr>
        <w:trPr>
          <w:cantSplit/>
        </w:trPr>
        <w:tc>
          <w:tcPr>
            <w:tcW w:w="567" w:type="dxa"/>
          </w:tcPr>
          <w:p>
            <w:pPr>
              <w:spacing w:line="240" w:lineRule="atLeast"/>
              <w:rPr>
                <w:sz w:val="20"/>
              </w:rPr>
            </w:pPr>
            <w:r>
              <w:rPr>
                <w:sz w:val="32"/>
              </w:rPr>
              <w:fldChar w:fldCharType="begin"/>
            </w:r>
            <w:r>
              <w:rPr>
                <w:sz w:val="32"/>
              </w:rPr>
              <w:instrText>SYMBOL 111 \f "Wingdings"</w:instrText>
            </w:r>
            <w:r>
              <w:rPr>
                <w:sz w:val="32"/>
              </w:rPr>
              <w:fldChar w:fldCharType="end"/>
            </w:r>
            <w:r>
              <w:rPr>
                <w:position w:val="8"/>
                <w:sz w:val="16"/>
              </w:rPr>
              <w:t>3</w:t>
            </w:r>
          </w:p>
        </w:tc>
        <w:tc>
          <w:tcPr>
            <w:tcW w:w="8488" w:type="dxa"/>
          </w:tcPr>
          <w:p>
            <w:pPr>
              <w:spacing w:line="240" w:lineRule="atLeast"/>
              <w:rPr>
                <w:sz w:val="22"/>
              </w:rPr>
            </w:pPr>
            <w:r>
              <w:rPr>
                <w:sz w:val="22"/>
              </w:rPr>
              <w:t xml:space="preserve">Die Wahl wurde nach den Grundsätzen der </w:t>
            </w:r>
            <w:r>
              <w:rPr>
                <w:b/>
                <w:sz w:val="22"/>
              </w:rPr>
              <w:t>Mehrheitswahl</w:t>
            </w:r>
            <w:r>
              <w:rPr>
                <w:sz w:val="22"/>
              </w:rPr>
              <w:t xml:space="preserve"> durchgeführt, weil nur</w:t>
            </w:r>
            <w:r>
              <w:rPr>
                <w:b/>
                <w:sz w:val="22"/>
              </w:rPr>
              <w:t xml:space="preserve"> eine Vertreterin oder ein Vertreter der Beamtinnen und Beamten</w:t>
            </w:r>
            <w:r>
              <w:rPr>
                <w:sz w:val="22"/>
              </w:rPr>
              <w:t xml:space="preserve"> zu wählen war </w:t>
            </w:r>
            <w:r>
              <w:rPr>
                <w:sz w:val="22"/>
              </w:rPr>
              <w:br/>
              <w:t>(§ 15 Abs. 3 Satz 4 LPersVG und § 30 Abs. 1 Nr. 1 WOLPersVG).</w:t>
            </w:r>
          </w:p>
        </w:tc>
      </w:tr>
    </w:tbl>
    <w:p>
      <w:pPr>
        <w:spacing w:line="290" w:lineRule="exact"/>
        <w:rPr>
          <w:sz w:val="20"/>
        </w:rPr>
      </w:pPr>
    </w:p>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600"/>
        </w:trPr>
        <w:tc>
          <w:tcPr>
            <w:tcW w:w="6804" w:type="dxa"/>
            <w:tcBorders>
              <w:top w:val="single" w:sz="6" w:space="0" w:color="auto"/>
              <w:left w:val="single" w:sz="6" w:space="0" w:color="auto"/>
              <w:bottom w:val="single" w:sz="6" w:space="0" w:color="auto"/>
              <w:right w:val="single" w:sz="6" w:space="0" w:color="auto"/>
            </w:tcBorders>
          </w:tcPr>
          <w:p>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Demnach ist folgende Bewerberin oder folgender Bewerber mit den meisten Stimmen gewählt. Bei gleicher Stimmen</w:t>
      </w:r>
      <w:r>
        <w:rPr>
          <w:sz w:val="20"/>
        </w:rPr>
        <w:softHyphen/>
        <w:t>zahl entschied das Los (§ 30 Abs. 4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Ersatzmitglieder sind folgende Bewerberinnen und Bewerber</w:t>
      </w:r>
      <w:r>
        <w:rPr>
          <w:position w:val="6"/>
          <w:sz w:val="16"/>
        </w:rPr>
        <w:t>6</w:t>
      </w:r>
      <w:r>
        <w:rPr>
          <w:sz w:val="20"/>
        </w:rPr>
        <w:t xml:space="preserve"> (§ 25 Abs. 3 LPersVG):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6804"/>
        <w:gridCol w:w="1825"/>
        <w:gridCol w:w="18"/>
      </w:tblGrid>
      <w:tr>
        <w:trPr>
          <w:gridAfter w:val="1"/>
          <w:wAfter w:w="18" w:type="dxa"/>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629" w:type="dxa"/>
            <w:gridSpan w:val="2"/>
          </w:tcPr>
          <w:p>
            <w:pPr>
              <w:spacing w:before="60" w:line="290" w:lineRule="exact"/>
              <w:rPr>
                <w:sz w:val="22"/>
                <w:szCs w:val="22"/>
              </w:rPr>
            </w:pPr>
            <w:r>
              <w:rPr>
                <w:sz w:val="22"/>
                <w:szCs w:val="22"/>
              </w:rPr>
              <w:t>In der Gruppe der Beamtinnen und Beamten konnte der Sitz nicht besetzt</w:t>
            </w:r>
            <w:r>
              <w:rPr>
                <w:sz w:val="22"/>
                <w:szCs w:val="22"/>
              </w:rPr>
              <w:br/>
              <w:t xml:space="preserve">werden. </w:t>
            </w:r>
          </w:p>
        </w:tc>
      </w:tr>
      <w:tr>
        <w:trPr>
          <w:cantSplit/>
          <w:trHeight w:val="632"/>
        </w:trPr>
        <w:tc>
          <w:tcPr>
            <w:tcW w:w="567" w:type="dxa"/>
          </w:tcPr>
          <w:p>
            <w:pPr>
              <w:spacing w:line="290" w:lineRule="exact"/>
            </w:pPr>
          </w:p>
        </w:tc>
        <w:tc>
          <w:tcPr>
            <w:tcW w:w="6804" w:type="dxa"/>
          </w:tcPr>
          <w:p>
            <w:pPr>
              <w:spacing w:line="290" w:lineRule="exact"/>
              <w:rPr>
                <w:sz w:val="22"/>
                <w:szCs w:val="22"/>
              </w:rPr>
            </w:pPr>
            <w:r>
              <w:rPr>
                <w:sz w:val="22"/>
                <w:szCs w:val="22"/>
              </w:rPr>
              <w:t>Er fiel daher unter Berücksichtigung der gemäß § 5 WOLPersVG errechneten Höchstzahlen</w:t>
            </w:r>
          </w:p>
        </w:tc>
        <w:tc>
          <w:tcPr>
            <w:tcW w:w="1843" w:type="dxa"/>
            <w:gridSpan w:val="2"/>
            <w:tcBorders>
              <w:top w:val="single" w:sz="6" w:space="0" w:color="auto"/>
              <w:left w:val="single" w:sz="6" w:space="0" w:color="auto"/>
              <w:right w:val="single" w:sz="6" w:space="0" w:color="auto"/>
            </w:tcBorders>
          </w:tcPr>
          <w:p>
            <w:pPr>
              <w:spacing w:line="290" w:lineRule="exact"/>
              <w:jc w:val="center"/>
            </w:pPr>
            <w:r>
              <w:rPr>
                <w:sz w:val="18"/>
              </w:rPr>
              <w:t>Niederschrift vom</w:t>
            </w:r>
            <w:r>
              <w:rPr>
                <w:position w:val="6"/>
                <w:sz w:val="16"/>
              </w:rPr>
              <w:t>7</w:t>
            </w:r>
          </w:p>
        </w:tc>
      </w:tr>
      <w:tr>
        <w:trPr>
          <w:cantSplit/>
          <w:trHeight w:hRule="exact" w:val="160"/>
        </w:trPr>
        <w:tc>
          <w:tcPr>
            <w:tcW w:w="567" w:type="dxa"/>
          </w:tcPr>
          <w:p>
            <w:pPr>
              <w:spacing w:line="290" w:lineRule="exact"/>
            </w:pPr>
          </w:p>
        </w:tc>
        <w:tc>
          <w:tcPr>
            <w:tcW w:w="6804" w:type="dxa"/>
          </w:tcPr>
          <w:p>
            <w:pPr>
              <w:spacing w:line="290" w:lineRule="exact"/>
              <w:rPr>
                <w:sz w:val="20"/>
              </w:rPr>
            </w:pPr>
          </w:p>
        </w:tc>
        <w:tc>
          <w:tcPr>
            <w:tcW w:w="1843" w:type="dxa"/>
            <w:gridSpan w:val="2"/>
            <w:tcBorders>
              <w:left w:val="single" w:sz="6" w:space="0" w:color="auto"/>
              <w:bottom w:val="single" w:sz="6" w:space="0" w:color="auto"/>
              <w:right w:val="single" w:sz="6" w:space="0" w:color="auto"/>
            </w:tcBorders>
          </w:tcPr>
          <w:p>
            <w:pPr>
              <w:spacing w:line="290" w:lineRule="exact"/>
              <w:jc w:val="center"/>
              <w:rPr>
                <w:sz w:val="18"/>
              </w:rPr>
            </w:pPr>
          </w:p>
        </w:tc>
      </w:tr>
    </w:tbl>
    <w:p>
      <w:pPr>
        <w:rPr>
          <w:sz w:val="18"/>
        </w:rPr>
      </w:pPr>
    </w:p>
    <w:tbl>
      <w:tblPr>
        <w:tblW w:w="0" w:type="auto"/>
        <w:tblInd w:w="567" w:type="dxa"/>
        <w:tblLayout w:type="fixed"/>
        <w:tblCellMar>
          <w:left w:w="70" w:type="dxa"/>
          <w:right w:w="70" w:type="dxa"/>
        </w:tblCellMar>
        <w:tblLook w:val="0000" w:firstRow="0" w:lastRow="0" w:firstColumn="0" w:lastColumn="0" w:noHBand="0" w:noVBand="0"/>
      </w:tblPr>
      <w:tblGrid>
        <w:gridCol w:w="567"/>
        <w:gridCol w:w="7554"/>
      </w:tblGrid>
      <w:tr>
        <w:trPr>
          <w:cantSplit/>
        </w:trPr>
        <w:tc>
          <w:tcPr>
            <w:tcW w:w="567" w:type="dxa"/>
          </w:tcPr>
          <w:p>
            <w:pPr>
              <w:spacing w:line="240" w:lineRule="atLeast"/>
              <w:rPr>
                <w:sz w:val="20"/>
              </w:rPr>
            </w:pPr>
            <w:r>
              <w:rPr>
                <w:sz w:val="32"/>
              </w:rPr>
              <w:fldChar w:fldCharType="begin"/>
            </w:r>
            <w:r>
              <w:rPr>
                <w:sz w:val="32"/>
              </w:rPr>
              <w:instrText>SYMBOL 111 \f "Wingdings"</w:instrText>
            </w:r>
            <w:r>
              <w:rPr>
                <w:sz w:val="32"/>
              </w:rPr>
              <w:fldChar w:fldCharType="end"/>
            </w:r>
            <w:r>
              <w:rPr>
                <w:position w:val="8"/>
                <w:sz w:val="16"/>
              </w:rPr>
              <w:t>3</w:t>
            </w:r>
          </w:p>
        </w:tc>
        <w:tc>
          <w:tcPr>
            <w:tcW w:w="7554" w:type="dxa"/>
          </w:tcPr>
          <w:p>
            <w:pPr>
              <w:spacing w:before="60" w:line="290" w:lineRule="exact"/>
              <w:rPr>
                <w:sz w:val="20"/>
              </w:rPr>
            </w:pPr>
            <w:r>
              <w:rPr>
                <w:sz w:val="22"/>
                <w:szCs w:val="22"/>
              </w:rPr>
              <w:t>der Gruppe der Arbeitnehmerinnen und Arbeitnehmer</w:t>
            </w:r>
            <w:r>
              <w:rPr>
                <w:position w:val="6"/>
                <w:sz w:val="16"/>
              </w:rPr>
              <w:t>2</w:t>
            </w:r>
          </w:p>
        </w:tc>
      </w:tr>
    </w:tbl>
    <w:p>
      <w:pPr>
        <w:rPr>
          <w:sz w:val="18"/>
        </w:rPr>
      </w:pPr>
    </w:p>
    <w:p>
      <w:pPr>
        <w:rPr>
          <w:sz w:val="18"/>
        </w:rPr>
      </w:pPr>
    </w:p>
    <w:tbl>
      <w:tblPr>
        <w:tblW w:w="0" w:type="auto"/>
        <w:tblLayout w:type="fixed"/>
        <w:tblCellMar>
          <w:left w:w="70" w:type="dxa"/>
          <w:right w:w="70" w:type="dxa"/>
        </w:tblCellMar>
        <w:tblLook w:val="0000" w:firstRow="0" w:lastRow="0" w:firstColumn="0" w:lastColumn="0" w:noHBand="0" w:noVBand="0"/>
      </w:tblPr>
      <w:tblGrid>
        <w:gridCol w:w="567"/>
        <w:gridCol w:w="8709"/>
      </w:tblGrid>
      <w:tr>
        <w:trPr>
          <w:cantSplit/>
        </w:trPr>
        <w:tc>
          <w:tcPr>
            <w:tcW w:w="567" w:type="dxa"/>
          </w:tcPr>
          <w:p>
            <w:pPr>
              <w:spacing w:line="240" w:lineRule="atLeast"/>
              <w:rPr>
                <w:sz w:val="32"/>
              </w:rPr>
            </w:pPr>
          </w:p>
        </w:tc>
        <w:tc>
          <w:tcPr>
            <w:tcW w:w="8709" w:type="dxa"/>
          </w:tcPr>
          <w:p>
            <w:pPr>
              <w:spacing w:before="60" w:line="290" w:lineRule="exact"/>
              <w:rPr>
                <w:sz w:val="22"/>
                <w:szCs w:val="22"/>
              </w:rPr>
            </w:pPr>
            <w:r>
              <w:rPr>
                <w:sz w:val="22"/>
                <w:szCs w:val="22"/>
              </w:rPr>
              <w:t>zu (§ 13 Abs. 1 Satz 4 LPersVG; BVerwG vom 23.10.1970, PersV 1971, 135 [138]).</w:t>
            </w:r>
          </w:p>
        </w:tc>
      </w:tr>
    </w:tbl>
    <w:p>
      <w:pPr>
        <w:tabs>
          <w:tab w:val="left" w:pos="7088"/>
        </w:tabs>
        <w:spacing w:line="290" w:lineRule="exact"/>
        <w:ind w:left="284" w:hanging="284"/>
        <w:rPr>
          <w:b/>
          <w:sz w:val="22"/>
        </w:rPr>
      </w:pPr>
    </w:p>
    <w:p>
      <w:pPr>
        <w:tabs>
          <w:tab w:val="left" w:pos="7088"/>
        </w:tabs>
        <w:spacing w:line="290" w:lineRule="exact"/>
        <w:ind w:left="284" w:hanging="284"/>
        <w:rPr>
          <w:b/>
          <w:sz w:val="22"/>
        </w:rPr>
      </w:pPr>
    </w:p>
    <w:p>
      <w:pPr>
        <w:tabs>
          <w:tab w:val="left" w:pos="7088"/>
        </w:tabs>
        <w:spacing w:line="290" w:lineRule="exact"/>
        <w:ind w:left="284" w:hanging="284"/>
        <w:rPr>
          <w:b/>
          <w:sz w:val="22"/>
        </w:rPr>
      </w:pPr>
    </w:p>
    <w:p>
      <w:pPr>
        <w:tabs>
          <w:tab w:val="left" w:pos="7088"/>
        </w:tabs>
        <w:spacing w:line="290" w:lineRule="exact"/>
        <w:ind w:left="284" w:hanging="284"/>
        <w:rPr>
          <w:b/>
          <w:sz w:val="22"/>
        </w:rPr>
      </w:pPr>
    </w:p>
    <w:p>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trPr>
          <w:cantSplit/>
        </w:trPr>
        <w:tc>
          <w:tcPr>
            <w:tcW w:w="5433" w:type="dxa"/>
            <w:shd w:val="clear" w:color="auto" w:fill="auto"/>
          </w:tcPr>
          <w:p>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pPr>
              <w:tabs>
                <w:tab w:val="left" w:pos="284"/>
                <w:tab w:val="left" w:pos="6663"/>
              </w:tabs>
              <w:spacing w:line="290" w:lineRule="exact"/>
              <w:ind w:left="142"/>
              <w:rPr>
                <w:b/>
                <w:color w:val="000000"/>
                <w:sz w:val="22"/>
                <w:szCs w:val="22"/>
              </w:rPr>
            </w:pPr>
            <w:r>
              <w:rPr>
                <w:b/>
                <w:color w:val="000000"/>
                <w:sz w:val="22"/>
                <w:szCs w:val="22"/>
              </w:rPr>
              <w:t xml:space="preserve"> </w:t>
            </w:r>
          </w:p>
          <w:p>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pPr>
              <w:spacing w:before="70" w:line="250" w:lineRule="exact"/>
              <w:rPr>
                <w:b/>
                <w:color w:val="000000"/>
                <w:sz w:val="22"/>
              </w:rPr>
            </w:pPr>
            <w:r>
              <w:rPr>
                <w:b/>
                <w:color w:val="000000"/>
                <w:sz w:val="22"/>
              </w:rPr>
              <w:br/>
              <w:t>}</w:t>
            </w:r>
            <w:r>
              <w:rPr>
                <w:b/>
                <w:color w:val="000000"/>
                <w:sz w:val="22"/>
              </w:rPr>
              <w:br/>
            </w:r>
          </w:p>
        </w:tc>
        <w:tc>
          <w:tcPr>
            <w:tcW w:w="3219" w:type="dxa"/>
            <w:shd w:val="clear" w:color="auto" w:fill="auto"/>
          </w:tcPr>
          <w:p>
            <w:pPr>
              <w:tabs>
                <w:tab w:val="center" w:pos="1539"/>
              </w:tabs>
              <w:spacing w:line="290" w:lineRule="exact"/>
              <w:rPr>
                <w:b/>
                <w:color w:val="000000"/>
                <w:sz w:val="22"/>
              </w:rPr>
            </w:pPr>
          </w:p>
          <w:p>
            <w:pPr>
              <w:tabs>
                <w:tab w:val="center" w:pos="1539"/>
              </w:tabs>
              <w:spacing w:line="290" w:lineRule="exact"/>
              <w:rPr>
                <w:b/>
                <w:color w:val="000000"/>
                <w:sz w:val="22"/>
              </w:rPr>
            </w:pPr>
            <w:r>
              <w:rPr>
                <w:b/>
                <w:color w:val="000000"/>
                <w:sz w:val="22"/>
              </w:rPr>
              <w:t>entsprechend Buchstabe A.</w:t>
            </w:r>
          </w:p>
          <w:p>
            <w:pPr>
              <w:tabs>
                <w:tab w:val="center" w:pos="1539"/>
              </w:tabs>
              <w:spacing w:line="290" w:lineRule="exact"/>
              <w:rPr>
                <w:b/>
                <w:color w:val="000000"/>
                <w:sz w:val="22"/>
              </w:rPr>
            </w:pPr>
          </w:p>
        </w:tc>
      </w:tr>
    </w:tbl>
    <w:p>
      <w:pPr>
        <w:tabs>
          <w:tab w:val="left" w:pos="7088"/>
        </w:tabs>
        <w:spacing w:line="290" w:lineRule="exact"/>
        <w:ind w:left="284" w:hanging="284"/>
        <w:rPr>
          <w:b/>
          <w:sz w:val="22"/>
        </w:rPr>
      </w:pPr>
    </w:p>
    <w:p>
      <w:pPr>
        <w:tabs>
          <w:tab w:val="left" w:pos="7088"/>
        </w:tabs>
        <w:spacing w:line="290" w:lineRule="exact"/>
        <w:ind w:left="284" w:hanging="284"/>
        <w:rPr>
          <w:b/>
          <w:sz w:val="22"/>
        </w:rPr>
      </w:pPr>
    </w:p>
    <w:p>
      <w:pPr>
        <w:spacing w:line="290" w:lineRule="exact"/>
        <w:rPr>
          <w:sz w:val="20"/>
        </w:rPr>
      </w:pPr>
      <w:r>
        <w:rPr>
          <w:sz w:val="20"/>
        </w:rPr>
        <w:br w:type="page"/>
        <w:t>Der Personalrat besteht aus folgenden Mitgliedern</w:t>
      </w:r>
      <w:r>
        <w:rPr>
          <w:position w:val="6"/>
          <w:sz w:val="16"/>
          <w:szCs w:val="16"/>
        </w:rPr>
        <w:t>8</w:t>
      </w:r>
      <w:r>
        <w:rPr>
          <w:sz w:val="20"/>
        </w:rPr>
        <w:t xml:space="preserve">: </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414"/>
        </w:trPr>
        <w:tc>
          <w:tcPr>
            <w:tcW w:w="9129" w:type="dxa"/>
            <w:tcBorders>
              <w:top w:val="single" w:sz="12" w:space="0" w:color="auto"/>
              <w:left w:val="single" w:sz="12" w:space="0" w:color="auto"/>
              <w:right w:val="single" w:sz="12" w:space="0" w:color="auto"/>
            </w:tcBorders>
          </w:tcPr>
          <w:p>
            <w:pPr>
              <w:spacing w:before="60" w:line="290" w:lineRule="exact"/>
              <w:rPr>
                <w:spacing w:val="15"/>
                <w:sz w:val="20"/>
              </w:rPr>
            </w:pPr>
            <w:r>
              <w:rPr>
                <w:spacing w:val="15"/>
                <w:sz w:val="20"/>
              </w:rPr>
              <w:t>Vertreterinnen und Vertreter der Beamtinnen und Beamten</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16"/>
              </w:rPr>
              <w:t>Name, Vorname</w:t>
            </w:r>
          </w:p>
        </w:tc>
      </w:tr>
      <w:tr>
        <w:trPr>
          <w:cantSplit/>
          <w:trHeight w:val="960"/>
        </w:trPr>
        <w:tc>
          <w:tcPr>
            <w:tcW w:w="9129" w:type="dxa"/>
            <w:tcBorders>
              <w:top w:val="single" w:sz="6" w:space="0" w:color="auto"/>
              <w:left w:val="single" w:sz="12" w:space="0" w:color="auto"/>
              <w:bottom w:val="single" w:sz="8" w:space="0" w:color="auto"/>
              <w:right w:val="single" w:sz="12" w:space="0" w:color="auto"/>
            </w:tcBorders>
          </w:tcPr>
          <w:p>
            <w:pPr>
              <w:spacing w:before="60" w:line="290" w:lineRule="exact"/>
              <w:rPr>
                <w:spacing w:val="15"/>
                <w:sz w:val="16"/>
              </w:rPr>
            </w:pPr>
            <w:r>
              <w:rPr>
                <w:spacing w:val="15"/>
                <w:sz w:val="16"/>
              </w:rPr>
              <w:t>Name, Vorname</w:t>
            </w:r>
          </w:p>
          <w:p>
            <w:pPr>
              <w:rPr>
                <w:sz w:val="16"/>
              </w:rPr>
            </w:pPr>
          </w:p>
          <w:p>
            <w:pPr>
              <w:rPr>
                <w:sz w:val="16"/>
              </w:rPr>
            </w:pPr>
          </w:p>
        </w:tc>
      </w:tr>
      <w:tr>
        <w:trPr>
          <w:cantSplit/>
          <w:trHeight w:val="960"/>
        </w:trPr>
        <w:tc>
          <w:tcPr>
            <w:tcW w:w="9129" w:type="dxa"/>
            <w:tcBorders>
              <w:top w:val="single" w:sz="8" w:space="0" w:color="auto"/>
              <w:left w:val="single" w:sz="12" w:space="0" w:color="auto"/>
              <w:bottom w:val="single" w:sz="12" w:space="0" w:color="auto"/>
              <w:right w:val="single" w:sz="12" w:space="0" w:color="auto"/>
            </w:tcBorders>
          </w:tcPr>
          <w:p>
            <w:pPr>
              <w:spacing w:before="60" w:line="290" w:lineRule="exact"/>
              <w:rPr>
                <w:spacing w:val="15"/>
                <w:sz w:val="16"/>
              </w:rPr>
            </w:pPr>
            <w:r>
              <w:rPr>
                <w:spacing w:val="15"/>
                <w:sz w:val="16"/>
              </w:rPr>
              <w:t>Name, Vorname</w:t>
            </w:r>
          </w:p>
          <w:p>
            <w:pPr>
              <w:spacing w:before="60" w:line="290" w:lineRule="exact"/>
              <w:rPr>
                <w:spacing w:val="15"/>
                <w:sz w:val="16"/>
              </w:rPr>
            </w:pPr>
          </w:p>
        </w:tc>
      </w:tr>
      <w:tr>
        <w:trPr>
          <w:cantSplit/>
          <w:trHeight w:val="414"/>
        </w:trPr>
        <w:tc>
          <w:tcPr>
            <w:tcW w:w="9129" w:type="dxa"/>
            <w:tcBorders>
              <w:left w:val="single" w:sz="12" w:space="0" w:color="auto"/>
              <w:right w:val="single" w:sz="12" w:space="0" w:color="auto"/>
            </w:tcBorders>
          </w:tcPr>
          <w:p>
            <w:pPr>
              <w:spacing w:before="60" w:line="290" w:lineRule="exact"/>
              <w:rPr>
                <w:spacing w:val="15"/>
                <w:sz w:val="20"/>
              </w:rPr>
            </w:pPr>
            <w:r>
              <w:rPr>
                <w:spacing w:val="15"/>
                <w:sz w:val="20"/>
              </w:rPr>
              <w:t>Vertreterinnen und Vertreter der Arbeitnehmerinnen und Arbeitnehmer</w:t>
            </w:r>
            <w:r>
              <w:rPr>
                <w:spacing w:val="15"/>
                <w:position w:val="6"/>
                <w:sz w:val="16"/>
                <w:szCs w:val="16"/>
              </w:rPr>
              <w:t>2</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16"/>
              </w:rPr>
              <w:t>Name, Vorname</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before="60" w:line="290" w:lineRule="exact"/>
              <w:rPr>
                <w:spacing w:val="15"/>
                <w:sz w:val="16"/>
              </w:rPr>
            </w:pPr>
            <w:r>
              <w:rPr>
                <w:spacing w:val="15"/>
                <w:sz w:val="16"/>
              </w:rPr>
              <w:t>Name, Vorname</w:t>
            </w:r>
          </w:p>
          <w:p>
            <w:pPr>
              <w:spacing w:before="60" w:line="290" w:lineRule="exact"/>
              <w:rPr>
                <w:spacing w:val="15"/>
                <w:sz w:val="20"/>
              </w:rPr>
            </w:pP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before="60" w:line="290" w:lineRule="exact"/>
            </w:pPr>
            <w:r>
              <w:rPr>
                <w:spacing w:val="15"/>
                <w:sz w:val="16"/>
              </w:rPr>
              <w:t>Name, Vorname</w:t>
            </w:r>
          </w:p>
        </w:tc>
      </w:tr>
    </w:tbl>
    <w:p>
      <w:pPr>
        <w:spacing w:line="290" w:lineRule="exact"/>
        <w:rPr>
          <w:sz w:val="20"/>
        </w:rPr>
      </w:pPr>
    </w:p>
    <w:p>
      <w:pPr>
        <w:spacing w:line="290" w:lineRule="exact"/>
        <w:rPr>
          <w:sz w:val="20"/>
        </w:rPr>
      </w:pPr>
      <w:r>
        <w:rPr>
          <w:sz w:val="20"/>
        </w:rPr>
        <w:t>Ersatzmitglieder</w:t>
      </w:r>
      <w:r>
        <w:rPr>
          <w:position w:val="6"/>
          <w:sz w:val="16"/>
        </w:rPr>
        <w:t xml:space="preserve">9 </w:t>
      </w:r>
      <w:r>
        <w:rPr>
          <w:sz w:val="20"/>
        </w:rPr>
        <w:t>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414"/>
        </w:trPr>
        <w:tc>
          <w:tcPr>
            <w:tcW w:w="9129" w:type="dxa"/>
            <w:tcBorders>
              <w:top w:val="single" w:sz="12" w:space="0" w:color="auto"/>
              <w:left w:val="single" w:sz="12" w:space="0" w:color="auto"/>
              <w:right w:val="single" w:sz="12" w:space="0" w:color="auto"/>
            </w:tcBorders>
          </w:tcPr>
          <w:p>
            <w:pPr>
              <w:spacing w:before="60" w:line="290" w:lineRule="exact"/>
              <w:rPr>
                <w:spacing w:val="15"/>
                <w:sz w:val="20"/>
              </w:rPr>
            </w:pPr>
            <w:r>
              <w:rPr>
                <w:spacing w:val="15"/>
                <w:sz w:val="20"/>
              </w:rPr>
              <w:t>Vertreterinnen und Vertreter der Beamtinnen und Beamten</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8" w:space="0" w:color="auto"/>
              <w:right w:val="single" w:sz="12" w:space="0" w:color="auto"/>
            </w:tcBorders>
          </w:tcPr>
          <w:p>
            <w:pPr>
              <w:spacing w:before="60" w:line="290" w:lineRule="exact"/>
              <w:rPr>
                <w:spacing w:val="15"/>
                <w:sz w:val="20"/>
              </w:rPr>
            </w:pPr>
            <w:r>
              <w:rPr>
                <w:spacing w:val="15"/>
                <w:sz w:val="16"/>
              </w:rPr>
              <w:t>Name, Vorname</w:t>
            </w:r>
          </w:p>
        </w:tc>
      </w:tr>
      <w:tr>
        <w:trPr>
          <w:cantSplit/>
          <w:trHeight w:val="840"/>
        </w:trPr>
        <w:tc>
          <w:tcPr>
            <w:tcW w:w="9129" w:type="dxa"/>
            <w:tcBorders>
              <w:top w:val="single" w:sz="8" w:space="0" w:color="auto"/>
              <w:left w:val="single" w:sz="12" w:space="0" w:color="auto"/>
              <w:bottom w:val="single" w:sz="12" w:space="0" w:color="auto"/>
              <w:right w:val="single" w:sz="12" w:space="0" w:color="auto"/>
            </w:tcBorders>
          </w:tcPr>
          <w:p>
            <w:pPr>
              <w:spacing w:before="60" w:line="290" w:lineRule="exact"/>
              <w:rPr>
                <w:spacing w:val="15"/>
                <w:sz w:val="16"/>
              </w:rPr>
            </w:pPr>
            <w:r>
              <w:rPr>
                <w:spacing w:val="15"/>
                <w:sz w:val="16"/>
              </w:rPr>
              <w:t>Name, Vorname</w:t>
            </w:r>
          </w:p>
        </w:tc>
      </w:tr>
      <w:tr>
        <w:trPr>
          <w:cantSplit/>
          <w:trHeight w:val="414"/>
        </w:trPr>
        <w:tc>
          <w:tcPr>
            <w:tcW w:w="9129" w:type="dxa"/>
            <w:tcBorders>
              <w:top w:val="single" w:sz="12"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20"/>
              </w:rPr>
              <w:t>Vertreterinnen und Vertreter der Arbeitnehmerinnen und Arbeitnehme</w:t>
            </w:r>
            <w:r>
              <w:rPr>
                <w:sz w:val="20"/>
              </w:rPr>
              <w:t>r</w:t>
            </w:r>
            <w:r>
              <w:rPr>
                <w:spacing w:val="15"/>
                <w:position w:val="6"/>
                <w:sz w:val="16"/>
                <w:szCs w:val="16"/>
              </w:rPr>
              <w:t>2</w:t>
            </w:r>
          </w:p>
        </w:tc>
      </w:tr>
      <w:tr>
        <w:trPr>
          <w:cantSplit/>
          <w:trHeight w:val="840"/>
        </w:trPr>
        <w:tc>
          <w:tcPr>
            <w:tcW w:w="9129" w:type="dxa"/>
            <w:tcBorders>
              <w:left w:val="single" w:sz="12" w:space="0" w:color="auto"/>
              <w:bottom w:val="single" w:sz="6" w:space="0" w:color="auto"/>
              <w:right w:val="single" w:sz="12" w:space="0" w:color="auto"/>
            </w:tcBorders>
          </w:tcPr>
          <w:p>
            <w:pPr>
              <w:spacing w:before="60" w:line="290" w:lineRule="exac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8" w:space="0" w:color="auto"/>
              <w:right w:val="single" w:sz="12" w:space="0" w:color="auto"/>
            </w:tcBorders>
          </w:tcPr>
          <w:p>
            <w:pPr>
              <w:spacing w:before="60"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r>
        <w:rPr>
          <w:sz w:val="20"/>
        </w:rPr>
        <w:t>Besondere Vorkommnisse bei der Wahlhandlung oder der Feststellung des Wahlergebnisses (§ 21 Abs.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tabs>
          <w:tab w:val="clear" w:pos="1134"/>
          <w:tab w:val="left" w:pos="142"/>
        </w:tabs>
        <w:ind w:left="135" w:hanging="135"/>
        <w:rPr>
          <w:sz w:val="20"/>
        </w:rPr>
      </w:pPr>
      <w:r>
        <w:rPr>
          <w:position w:val="6"/>
          <w:sz w:val="16"/>
          <w:szCs w:val="16"/>
        </w:rPr>
        <w:t>1</w:t>
      </w:r>
      <w:r>
        <w:rPr>
          <w:sz w:val="20"/>
        </w:rPr>
        <w:tab/>
      </w:r>
      <w:r>
        <w:rPr>
          <w:sz w:val="18"/>
          <w:szCs w:val="18"/>
        </w:rPr>
        <w:t>Der Dienststellenleitung und den in der Dienststelle vertretenen Gewerkschaften ist ein Abdruck der Niederschrift zu übersenden (§ 21 Abs. 3 WOLPersVG).</w:t>
      </w:r>
    </w:p>
    <w:p>
      <w:pPr>
        <w:tabs>
          <w:tab w:val="left" w:pos="142"/>
        </w:tabs>
        <w:spacing w:before="60" w:line="230" w:lineRule="exact"/>
        <w:ind w:left="142" w:hanging="142"/>
        <w:rPr>
          <w:sz w:val="18"/>
        </w:rPr>
      </w:pPr>
      <w:r>
        <w:rPr>
          <w:position w:val="6"/>
          <w:sz w:val="16"/>
          <w:szCs w:val="16"/>
        </w:rPr>
        <w:t>2</w:t>
      </w:r>
      <w:r>
        <w:rPr>
          <w:position w:val="6"/>
          <w:sz w:val="18"/>
        </w:rPr>
        <w:tab/>
      </w:r>
      <w:r>
        <w:rPr>
          <w:color w:val="000000"/>
          <w:sz w:val="18"/>
        </w:rPr>
        <w:t>Ggf. ist die Niederschrift um eine weitere Gruppe zu ergänzen (§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3</w:t>
      </w:r>
      <w:r>
        <w:rPr>
          <w:sz w:val="18"/>
        </w:rPr>
        <w:tab/>
        <w:t xml:space="preserve">Das Zutreffende ist anzukreuzen. </w:t>
      </w:r>
    </w:p>
    <w:p>
      <w:pPr>
        <w:tabs>
          <w:tab w:val="left" w:pos="142"/>
        </w:tabs>
        <w:spacing w:before="60" w:line="230" w:lineRule="exact"/>
        <w:ind w:left="142" w:hanging="142"/>
        <w:rPr>
          <w:sz w:val="18"/>
        </w:rPr>
      </w:pPr>
      <w:r>
        <w:rPr>
          <w:position w:val="6"/>
          <w:sz w:val="16"/>
          <w:szCs w:val="16"/>
        </w:rPr>
        <w:t>4</w:t>
      </w:r>
      <w:r>
        <w:rPr>
          <w:sz w:val="18"/>
        </w:rPr>
        <w:tab/>
        <w:t>Ggf. ist die Niederschrift um weitere Vorschlagslisten zu ergänzen.</w:t>
      </w:r>
    </w:p>
    <w:p>
      <w:pPr>
        <w:tabs>
          <w:tab w:val="left" w:pos="142"/>
        </w:tabs>
        <w:spacing w:before="60" w:line="230" w:lineRule="exact"/>
        <w:ind w:left="142" w:hanging="142"/>
        <w:rPr>
          <w:sz w:val="18"/>
        </w:rPr>
      </w:pPr>
      <w:r>
        <w:rPr>
          <w:position w:val="6"/>
          <w:sz w:val="16"/>
          <w:szCs w:val="16"/>
        </w:rPr>
        <w:t>5</w:t>
      </w:r>
      <w:r>
        <w:rPr>
          <w:sz w:val="18"/>
        </w:rPr>
        <w:tab/>
        <w:t>Ggf. ist die Teilung fortzusetzen.</w:t>
      </w:r>
    </w:p>
    <w:p>
      <w:pPr>
        <w:tabs>
          <w:tab w:val="left" w:pos="142"/>
        </w:tabs>
        <w:spacing w:before="60" w:line="230" w:lineRule="exact"/>
        <w:ind w:left="142" w:hanging="142"/>
        <w:rPr>
          <w:sz w:val="18"/>
        </w:rPr>
      </w:pPr>
      <w:r>
        <w:rPr>
          <w:position w:val="6"/>
          <w:sz w:val="16"/>
          <w:szCs w:val="16"/>
        </w:rPr>
        <w:t>6</w:t>
      </w:r>
      <w:r>
        <w:rPr>
          <w:sz w:val="18"/>
        </w:rPr>
        <w:tab/>
        <w:t>Ggf. ist die Niederschrift um weitere Bewerberinnen und Bewerber zu ergänzen.</w:t>
      </w:r>
    </w:p>
    <w:p>
      <w:pPr>
        <w:tabs>
          <w:tab w:val="left" w:pos="142"/>
        </w:tabs>
        <w:spacing w:before="60" w:line="230" w:lineRule="exact"/>
        <w:ind w:left="142" w:hanging="142"/>
        <w:rPr>
          <w:sz w:val="18"/>
        </w:rPr>
      </w:pPr>
      <w:r>
        <w:rPr>
          <w:position w:val="6"/>
          <w:sz w:val="16"/>
          <w:szCs w:val="16"/>
        </w:rPr>
        <w:t>7</w:t>
      </w:r>
      <w:r>
        <w:rPr>
          <w:sz w:val="18"/>
        </w:rPr>
        <w:tab/>
        <w:t>Vgl. Muster 2.</w:t>
      </w:r>
    </w:p>
    <w:p>
      <w:pPr>
        <w:tabs>
          <w:tab w:val="left" w:pos="142"/>
        </w:tabs>
        <w:spacing w:before="60" w:line="230" w:lineRule="exact"/>
        <w:ind w:left="142" w:hanging="142"/>
        <w:rPr>
          <w:sz w:val="18"/>
        </w:rPr>
      </w:pPr>
      <w:r>
        <w:rPr>
          <w:position w:val="6"/>
          <w:sz w:val="16"/>
          <w:szCs w:val="16"/>
        </w:rPr>
        <w:t>8</w:t>
      </w:r>
      <w:r>
        <w:rPr>
          <w:sz w:val="18"/>
        </w:rPr>
        <w:tab/>
        <w:t>Ggf. ist die Niederschrift um weitere Mitglieder zu ergänzen.</w:t>
      </w:r>
    </w:p>
    <w:p>
      <w:pPr>
        <w:tabs>
          <w:tab w:val="left" w:pos="142"/>
        </w:tabs>
        <w:spacing w:before="60" w:line="230" w:lineRule="exact"/>
        <w:ind w:left="142" w:hanging="142"/>
        <w:rPr>
          <w:sz w:val="18"/>
        </w:rPr>
      </w:pPr>
      <w:r>
        <w:rPr>
          <w:position w:val="6"/>
          <w:sz w:val="16"/>
          <w:szCs w:val="16"/>
        </w:rPr>
        <w:t>9</w:t>
      </w:r>
      <w:r>
        <w:rPr>
          <w:sz w:val="18"/>
        </w:rPr>
        <w:tab/>
        <w:t>Ggf. ist die Niederschrift um weitere Ersatzmitglieder zu ergänzen.</w:t>
      </w:r>
    </w:p>
    <w:p>
      <w:pPr>
        <w:tabs>
          <w:tab w:val="left" w:pos="142"/>
        </w:tabs>
        <w:spacing w:before="60" w:line="230" w:lineRule="exact"/>
        <w:ind w:left="142" w:hanging="142"/>
        <w:rPr>
          <w:vanish/>
          <w:sz w:val="16"/>
        </w:rPr>
      </w:pPr>
      <w:r>
        <w:rPr>
          <w:sz w:val="18"/>
        </w:rPr>
        <w:t xml:space="preserve"> </w:t>
      </w:r>
    </w:p>
    <w:p>
      <w:pPr>
        <w:spacing w:line="240" w:lineRule="exact"/>
        <w:ind w:left="142" w:hanging="142"/>
        <w:jc w:val="right"/>
        <w:rPr>
          <w:sz w:val="18"/>
        </w:rPr>
      </w:pPr>
    </w:p>
    <w:p>
      <w:pPr>
        <w:spacing w:line="290" w:lineRule="exact"/>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10 b</w:t>
      </w:r>
    </w:p>
    <w:p>
      <w:pPr>
        <w:spacing w:line="290" w:lineRule="exact"/>
        <w:ind w:left="284" w:hanging="284"/>
        <w:rPr>
          <w:sz w:val="20"/>
        </w:rPr>
      </w:pPr>
      <w:r>
        <w:rPr>
          <w:sz w:val="20"/>
        </w:rPr>
        <w:t>Der Wahlvorstand bei der/dem</w:t>
      </w: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ind w:right="-227"/>
        <w:rPr>
          <w:sz w:val="20"/>
        </w:rPr>
      </w:pPr>
      <w:r>
        <w:rPr>
          <w:b/>
        </w:rPr>
        <w:t>Niederschrift über das Ergebnis der Wahl des Personalrats bei gemeinsamer Wahl (Wahlniederschrift; § 21 WOLPersVG)</w:t>
      </w:r>
      <w:r>
        <w:rPr>
          <w:position w:val="6"/>
          <w:sz w:val="16"/>
          <w:szCs w:val="16"/>
        </w:rPr>
        <w:t>1</w:t>
      </w:r>
      <w:r>
        <w:rPr>
          <w:b/>
        </w:rPr>
        <w:br/>
      </w:r>
    </w:p>
    <w:p>
      <w:pPr>
        <w:rPr>
          <w:sz w:val="20"/>
        </w:rPr>
      </w:pPr>
    </w:p>
    <w:p>
      <w:pPr>
        <w:rPr>
          <w:sz w:val="20"/>
        </w:rPr>
      </w:pPr>
    </w:p>
    <w:p>
      <w:pPr>
        <w:spacing w:line="290" w:lineRule="exact"/>
        <w:rPr>
          <w:sz w:val="20"/>
        </w:rPr>
      </w:pPr>
      <w:r>
        <w:rPr>
          <w:sz w:val="20"/>
        </w:rPr>
        <w:t>An der heutigen Sitzung des Wahlvorstands haben teilgenommen: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rPr>
          <w:sz w:val="20"/>
        </w:rPr>
      </w:pPr>
    </w:p>
    <w:p>
      <w:pPr>
        <w:rPr>
          <w:sz w:val="20"/>
        </w:rPr>
      </w:pPr>
    </w:p>
    <w:p>
      <w:pPr>
        <w:spacing w:line="290" w:lineRule="exact"/>
        <w:outlineLvl w:val="0"/>
        <w:rPr>
          <w:sz w:val="20"/>
        </w:rPr>
      </w:pPr>
      <w:r>
        <w:rPr>
          <w:sz w:val="20"/>
        </w:rPr>
        <w:t xml:space="preserve">In dieser Sitzung ist das Ergebnis der am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durchgeführten Wahl des Personalrats festgestellt worden (§ 17 Abs. 3 Satz 1 LPersVG und § 20 Abs. 1 WOLPersVG).</w:t>
      </w:r>
    </w:p>
    <w:p>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trPr>
          <w:cantSplit/>
          <w:trHeight w:val="600"/>
        </w:trPr>
        <w:tc>
          <w:tcPr>
            <w:tcW w:w="5699" w:type="dxa"/>
            <w:tcBorders>
              <w:top w:val="single" w:sz="6" w:space="0" w:color="auto"/>
              <w:left w:val="single" w:sz="6" w:space="0" w:color="auto"/>
              <w:bottom w:val="single" w:sz="6" w:space="0" w:color="auto"/>
            </w:tcBorders>
          </w:tcPr>
          <w:p>
            <w:pPr>
              <w:spacing w:before="120" w:line="290" w:lineRule="exact"/>
              <w:rPr>
                <w:sz w:val="20"/>
              </w:rPr>
            </w:pPr>
            <w:r>
              <w:rPr>
                <w:sz w:val="20"/>
              </w:rPr>
              <w:t>Zahl der zu wählenden Mitglieder des Personalrats</w:t>
            </w: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Mitglieder</w:t>
            </w:r>
          </w:p>
        </w:tc>
      </w:tr>
      <w:tr>
        <w:trPr>
          <w:cantSplit/>
          <w:trHeight w:val="600"/>
        </w:trPr>
        <w:tc>
          <w:tcPr>
            <w:tcW w:w="5699" w:type="dxa"/>
            <w:tcBorders>
              <w:top w:val="single" w:sz="6" w:space="0" w:color="auto"/>
              <w:left w:val="single" w:sz="6" w:space="0" w:color="auto"/>
              <w:bottom w:val="single" w:sz="6" w:space="0" w:color="auto"/>
            </w:tcBorders>
          </w:tcPr>
          <w:p>
            <w:pPr>
              <w:tabs>
                <w:tab w:val="left" w:pos="2268"/>
              </w:tabs>
              <w:spacing w:before="120" w:line="290" w:lineRule="exact"/>
              <w:rPr>
                <w:sz w:val="20"/>
              </w:rPr>
            </w:pPr>
            <w:r>
              <w:rPr>
                <w:sz w:val="20"/>
              </w:rPr>
              <w:t>Davon entfallen auf die</w:t>
            </w:r>
            <w:r>
              <w:rPr>
                <w:sz w:val="20"/>
              </w:rPr>
              <w:tab/>
              <w:t>Beamtinnen und Beamten</w:t>
            </w: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Mitglieder</w:t>
            </w:r>
          </w:p>
        </w:tc>
      </w:tr>
      <w:tr>
        <w:trPr>
          <w:cantSplit/>
          <w:trHeight w:val="600"/>
        </w:trPr>
        <w:tc>
          <w:tcPr>
            <w:tcW w:w="5699" w:type="dxa"/>
            <w:tcBorders>
              <w:top w:val="single" w:sz="6" w:space="0" w:color="auto"/>
              <w:left w:val="single" w:sz="6" w:space="0" w:color="auto"/>
              <w:bottom w:val="single" w:sz="6" w:space="0" w:color="auto"/>
            </w:tcBorders>
          </w:tcPr>
          <w:p>
            <w:pPr>
              <w:tabs>
                <w:tab w:val="clear" w:pos="1134"/>
                <w:tab w:val="left" w:pos="2289"/>
              </w:tabs>
              <w:spacing w:before="120" w:line="290" w:lineRule="exact"/>
              <w:rPr>
                <w:sz w:val="20"/>
              </w:rPr>
            </w:pPr>
            <w:r>
              <w:rPr>
                <w:sz w:val="20"/>
              </w:rPr>
              <w:tab/>
              <w:t xml:space="preserve">Arbeitnehmerinnen und </w:t>
            </w:r>
          </w:p>
          <w:p>
            <w:pPr>
              <w:tabs>
                <w:tab w:val="clear" w:pos="1134"/>
                <w:tab w:val="left" w:pos="2289"/>
              </w:tabs>
              <w:spacing w:line="290" w:lineRule="exact"/>
              <w:rPr>
                <w:sz w:val="20"/>
              </w:rPr>
            </w:pPr>
            <w:r>
              <w:rPr>
                <w:sz w:val="20"/>
              </w:rPr>
              <w:tab/>
              <w:t>Arbeitnehmer</w:t>
            </w:r>
            <w:r>
              <w:rPr>
                <w:position w:val="6"/>
                <w:sz w:val="16"/>
              </w:rPr>
              <w:t>2</w:t>
            </w: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Mitglieder</w:t>
            </w:r>
          </w:p>
        </w:tc>
      </w:tr>
    </w:tbl>
    <w:p>
      <w:pPr>
        <w:spacing w:line="290" w:lineRule="exact"/>
        <w:rPr>
          <w:sz w:val="20"/>
        </w:rPr>
      </w:pPr>
    </w:p>
    <w:p>
      <w:pPr>
        <w:spacing w:line="290" w:lineRule="exact"/>
        <w:outlineLvl w:val="0"/>
        <w:rPr>
          <w:sz w:val="20"/>
        </w:rPr>
      </w:pPr>
      <w:r>
        <w:rPr>
          <w:sz w:val="20"/>
        </w:rPr>
        <w:t>Die Wahl hat als gemeinsame Wahl stattgefunden.</w:t>
      </w:r>
    </w:p>
    <w:p>
      <w:pPr>
        <w:spacing w:line="290" w:lineRule="exact"/>
        <w:outlineLvl w:val="0"/>
        <w:rPr>
          <w:sz w:val="20"/>
        </w:rPr>
      </w:pPr>
    </w:p>
    <w:p>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trPr>
          <w:cantSplit/>
          <w:trHeight w:val="600"/>
        </w:trPr>
        <w:tc>
          <w:tcPr>
            <w:tcW w:w="3969" w:type="dxa"/>
            <w:tcBorders>
              <w:top w:val="single" w:sz="6" w:space="0" w:color="auto"/>
              <w:left w:val="single" w:sz="6" w:space="0" w:color="auto"/>
              <w:bottom w:val="single" w:sz="6" w:space="0" w:color="auto"/>
            </w:tcBorders>
          </w:tcPr>
          <w:p>
            <w:pPr>
              <w:spacing w:before="40" w:after="60" w:line="240" w:lineRule="atLeast"/>
              <w:rPr>
                <w:sz w:val="20"/>
              </w:rPr>
            </w:pPr>
            <w:r>
              <w:rPr>
                <w:sz w:val="20"/>
              </w:rPr>
              <w:br w:type="page"/>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c>
          <w:tcPr>
            <w:tcW w:w="2722" w:type="dxa"/>
            <w:tcBorders>
              <w:top w:val="single" w:sz="6" w:space="0" w:color="auto"/>
              <w:bottom w:val="single" w:sz="6" w:space="0" w:color="auto"/>
            </w:tcBorders>
          </w:tcPr>
          <w:p>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tcBorders>
          </w:tcPr>
          <w:p>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bottom w:val="single" w:sz="6" w:space="0" w:color="auto"/>
            </w:tcBorders>
          </w:tcPr>
          <w:p>
            <w:pPr>
              <w:spacing w:before="80" w:after="60" w:line="240" w:lineRule="atLeast"/>
              <w:rPr>
                <w:sz w:val="20"/>
              </w:rPr>
            </w:pPr>
          </w:p>
        </w:tc>
        <w:tc>
          <w:tcPr>
            <w:tcW w:w="964" w:type="dxa"/>
          </w:tcPr>
          <w:p>
            <w:pPr>
              <w:spacing w:before="80" w:after="60" w:line="240" w:lineRule="atLeast"/>
              <w:rPr>
                <w:sz w:val="20"/>
              </w:rPr>
            </w:pPr>
          </w:p>
        </w:tc>
        <w:tc>
          <w:tcPr>
            <w:tcW w:w="2722" w:type="dxa"/>
          </w:tcPr>
          <w:p>
            <w:pPr>
              <w:spacing w:before="80" w:after="60" w:line="240" w:lineRule="atLeast"/>
              <w:rPr>
                <w:sz w:val="20"/>
              </w:rPr>
            </w:pPr>
          </w:p>
        </w:tc>
        <w:tc>
          <w:tcPr>
            <w:tcW w:w="1418" w:type="dxa"/>
          </w:tcPr>
          <w:p>
            <w:pPr>
              <w:spacing w:before="80" w:after="60" w:line="240" w:lineRule="atLeast"/>
              <w:rPr>
                <w:sz w:val="20"/>
              </w:rPr>
            </w:pPr>
          </w:p>
        </w:tc>
      </w:tr>
      <w:tr>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pPr>
              <w:spacing w:before="80" w:after="60"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Gründe für die Gültigkeit oder Ungültigkeit dieser Stimmzettel:</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t xml:space="preserve">rere gültige Wahlvorschläge </w:t>
            </w:r>
            <w:r>
              <w:rPr>
                <w:sz w:val="22"/>
              </w:rPr>
              <w:t>eingereicht wurden (§ 15 Abs. 3 Satz 1 LPersVG und § 25 Abs. 1 Satz 1 Nr. 2 und Satz 2 WOLPersVG). Zugelassen waren die als Anlagen beigefügten Wahlvor</w:t>
            </w:r>
            <w:r>
              <w:rPr>
                <w:sz w:val="22"/>
              </w:rPr>
              <w:softHyphen/>
              <w:t>schläge (Vorschlagslisten).</w:t>
            </w:r>
          </w:p>
        </w:tc>
      </w:tr>
    </w:tbl>
    <w:p>
      <w:pPr>
        <w:spacing w:line="290" w:lineRule="exact"/>
        <w:rPr>
          <w:sz w:val="20"/>
        </w:rPr>
      </w:pPr>
    </w:p>
    <w:p>
      <w:pPr>
        <w:spacing w:line="240" w:lineRule="atLeast"/>
        <w:rPr>
          <w:sz w:val="20"/>
        </w:rPr>
      </w:pPr>
    </w:p>
    <w:p>
      <w:pPr>
        <w:spacing w:line="290" w:lineRule="exact"/>
        <w:rPr>
          <w:sz w:val="20"/>
        </w:rPr>
      </w:pPr>
      <w:r>
        <w:rPr>
          <w:sz w:val="20"/>
        </w:rPr>
        <w:t>Zahl der auf die Vorschlagslisten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4536" w:type="dxa"/>
          </w:tcPr>
          <w:p>
            <w:pPr>
              <w:spacing w:before="60" w:line="240" w:lineRule="atLeast"/>
              <w:rPr>
                <w:sz w:val="20"/>
              </w:rPr>
            </w:pPr>
          </w:p>
        </w:tc>
        <w:tc>
          <w:tcPr>
            <w:tcW w:w="4536" w:type="dxa"/>
            <w:tcBorders>
              <w:top w:val="single" w:sz="6" w:space="0" w:color="auto"/>
              <w:left w:val="single" w:sz="6" w:space="0" w:color="auto"/>
              <w:right w:val="single" w:sz="6" w:space="0" w:color="auto"/>
            </w:tcBorders>
          </w:tcPr>
          <w:p>
            <w:pPr>
              <w:spacing w:before="120" w:line="240" w:lineRule="atLeast"/>
              <w:jc w:val="center"/>
              <w:rPr>
                <w:sz w:val="20"/>
              </w:rPr>
            </w:pPr>
            <w:r>
              <w:rPr>
                <w:sz w:val="20"/>
              </w:rPr>
              <w:t>Zahl der gültigen Stimmen</w:t>
            </w: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2</w:t>
            </w:r>
            <w:r>
              <w:rPr>
                <w:position w:val="6"/>
                <w:sz w:val="16"/>
              </w:rPr>
              <w:t>4</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bl>
    <w:p>
      <w:pPr>
        <w:spacing w:line="240" w:lineRule="atLeast"/>
        <w:rPr>
          <w:sz w:val="20"/>
        </w:rPr>
      </w:pPr>
    </w:p>
    <w:p>
      <w:pPr>
        <w:spacing w:line="290" w:lineRule="exact"/>
        <w:rPr>
          <w:sz w:val="20"/>
        </w:rPr>
      </w:pPr>
      <w:r>
        <w:rPr>
          <w:sz w:val="20"/>
        </w:rPr>
        <w:t>Zur Verteilung der Sitze wurden die Summen der auf die einzelnen Vorschlagslisten entfallenen Stim</w:t>
      </w:r>
      <w:r>
        <w:rPr>
          <w:sz w:val="20"/>
        </w:rPr>
        <w:softHyphen/>
        <w:t>men nebeneinandergestellt und der Reihe nach durch 1, 2, 3 usw. geteilt. Die jeder Gruppe zustehenden Sitze wurden getrennt, jedoch unter Verwendung derselben Teilzahlen ermittelt. Auf die jeweils höchste Teilzahl (Höchstzahl) wurde so lange ein Sitz zugeteilt, bis alle der Gruppe zustehenden Sitze (§ 5 WOLPersVG) verteilt waren. Sofern bei gleichen Höchstzahlen weniger Sitze zu verteilen waren, als Höchstzahlen vorhan</w:t>
      </w:r>
      <w:r>
        <w:rPr>
          <w:sz w:val="20"/>
        </w:rPr>
        <w:softHyphen/>
        <w:t>den waren, entschied das Los (§ 27 Abs. 1 WOLPersVG und § 26 Abs. 1 Satz 2 und 3 WOLPersVG).</w:t>
      </w:r>
      <w:r>
        <w:rPr>
          <w:sz w:val="20"/>
        </w:rPr>
        <w:br/>
      </w:r>
    </w:p>
    <w:p>
      <w:pPr>
        <w:spacing w:line="290" w:lineRule="exact"/>
        <w:rPr>
          <w:sz w:val="20"/>
        </w:rPr>
      </w:pPr>
      <w:r>
        <w:rPr>
          <w:sz w:val="20"/>
        </w:rPr>
        <w:t>Das Ergebnis zeigt die folgende Übersicht: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480"/>
        </w:trPr>
        <w:tc>
          <w:tcPr>
            <w:tcW w:w="3022" w:type="dxa"/>
          </w:tcPr>
          <w:p>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2</w:t>
            </w:r>
            <w:r>
              <w:rPr>
                <w:position w:val="6"/>
                <w:sz w:val="16"/>
              </w:rPr>
              <w:t>4</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5</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6</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7</w:t>
            </w:r>
            <w:r>
              <w:rPr>
                <w:position w:val="6"/>
                <w:sz w:val="16"/>
              </w:rPr>
              <w:t>5</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bl>
    <w:p>
      <w:pPr>
        <w:spacing w:line="240" w:lineRule="atLeast"/>
        <w:rPr>
          <w:sz w:val="20"/>
        </w:rPr>
      </w:pPr>
    </w:p>
    <w:p>
      <w:pPr>
        <w:spacing w:line="290" w:lineRule="exact"/>
        <w:rPr>
          <w:sz w:val="20"/>
        </w:rPr>
      </w:pPr>
      <w:r>
        <w:rPr>
          <w:sz w:val="20"/>
        </w:rPr>
        <w:t>Die Reihenfolge der für die Zuteilung von Sitzen in Betracht kommenden Höchstzahlen ergibt sich aus den eingeklammerten Zahlen.</w:t>
      </w: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b/>
          <w:sz w:val="22"/>
        </w:rPr>
        <w:t>A. Vertreterinnen und Vertreter der Beamtinnen und Beamten</w:t>
      </w: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804"/>
        <w:gridCol w:w="2410"/>
      </w:tblGrid>
      <w:tr>
        <w:trPr>
          <w:cantSplit/>
          <w:trHeight w:val="720"/>
        </w:trPr>
        <w:tc>
          <w:tcPr>
            <w:tcW w:w="6804" w:type="dxa"/>
          </w:tcPr>
          <w:p>
            <w:pPr>
              <w:spacing w:line="290" w:lineRule="exact"/>
              <w:rPr>
                <w:sz w:val="20"/>
              </w:rPr>
            </w:pPr>
            <w:r>
              <w:rPr>
                <w:sz w:val="20"/>
              </w:rPr>
              <w:t xml:space="preserve">Zahl der zu wählenden Vertreterinnen und Vertreter </w:t>
            </w:r>
            <w:r>
              <w:rPr>
                <w:sz w:val="20"/>
              </w:rPr>
              <w:br/>
              <w:t>der Beamtinnen und Beamten:</w:t>
            </w:r>
          </w:p>
        </w:tc>
        <w:tc>
          <w:tcPr>
            <w:tcW w:w="2410"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outlineLvl w:val="0"/>
        <w:rPr>
          <w:sz w:val="20"/>
        </w:rPr>
      </w:pPr>
      <w:r>
        <w:rPr>
          <w:sz w:val="20"/>
        </w:rPr>
        <w:t>Es kommt die gleiche Zahl von Höchstzahlen in Betracht.</w:t>
      </w:r>
    </w:p>
    <w:p>
      <w:pPr>
        <w:spacing w:line="290" w:lineRule="exact"/>
        <w:rPr>
          <w:sz w:val="20"/>
        </w:rPr>
      </w:pPr>
    </w:p>
    <w:p>
      <w:pPr>
        <w:spacing w:line="290" w:lineRule="exact"/>
        <w:outlineLvl w:val="0"/>
        <w:rPr>
          <w:position w:val="6"/>
          <w:sz w:val="20"/>
        </w:rPr>
      </w:pPr>
      <w:r>
        <w:rPr>
          <w:sz w:val="20"/>
        </w:rPr>
        <w:t>Davon entfallen</w:t>
      </w:r>
    </w:p>
    <w:p>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auf die Vorschlagsliste</w:t>
            </w:r>
            <w:r>
              <w:rPr>
                <w:position w:val="6"/>
                <w:sz w:val="16"/>
              </w:rPr>
              <w:t>4</w:t>
            </w: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position w:val="6"/>
          <w:sz w:val="20"/>
        </w:rPr>
      </w:pPr>
      <w:r>
        <w:rPr>
          <w:sz w:val="20"/>
        </w:rPr>
        <w:br w:type="page"/>
        <w:t>Nach der Reihenfolge der Bewerberinnen und Bewerber auf den als Anlagen beigefügten Vorschlags</w:t>
      </w:r>
      <w:r>
        <w:rPr>
          <w:sz w:val="20"/>
        </w:rPr>
        <w:softHyphen/>
        <w:t>listen sind demnach gewählt:</w:t>
      </w:r>
    </w:p>
    <w:p>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trPr>
          <w:cantSplit/>
        </w:trPr>
        <w:tc>
          <w:tcPr>
            <w:tcW w:w="2268" w:type="dxa"/>
            <w:tcBorders>
              <w:top w:val="single" w:sz="6" w:space="0" w:color="auto"/>
              <w:left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bottom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r>
        <w:rPr>
          <w:sz w:val="20"/>
        </w:rPr>
        <w:t xml:space="preserve">Ersatzmitglieder (§ 25 Abs. 2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40" w:lineRule="atLeast"/>
              <w:rPr>
                <w:sz w:val="20"/>
              </w:rPr>
            </w:pPr>
            <w:r>
              <w:rPr>
                <w:sz w:val="20"/>
              </w:rPr>
              <w:t>Die Vorschlagsliste</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pPr>
              <w:spacing w:before="60"/>
              <w:rPr>
                <w:spacing w:val="15"/>
                <w:sz w:val="16"/>
              </w:rPr>
            </w:pPr>
          </w:p>
        </w:tc>
      </w:tr>
    </w:tbl>
    <w:p>
      <w:pPr>
        <w:spacing w:line="290" w:lineRule="exact"/>
        <w:rPr>
          <w:sz w:val="20"/>
        </w:rPr>
      </w:pPr>
    </w:p>
    <w:p>
      <w:pPr>
        <w:spacing w:line="290" w:lineRule="exact"/>
        <w:rPr>
          <w:sz w:val="20"/>
        </w:rPr>
      </w:pPr>
      <w:r>
        <w:rPr>
          <w:sz w:val="20"/>
        </w:rPr>
        <w:t>enthält weniger Bewerberinnen und Bewerber der Gruppe der Beamtinnen und Beamten, als dieser nach den Höchstzahlen Sitze zustehen würden, so dass die restlichen Sitze dieser Gruppe den Angehörigen derselben Gruppe auf den übrigen Vorschlagslisten in der Reihenfolge der nächsten Höchst</w:t>
      </w:r>
      <w:r>
        <w:rPr>
          <w:sz w:val="20"/>
        </w:rPr>
        <w:softHyphen/>
        <w:t>zahlen zufallen (§ 27 Abs. 2 WOLPersVG).</w:t>
      </w:r>
    </w:p>
    <w:p>
      <w:pPr>
        <w:spacing w:line="290" w:lineRule="exact"/>
        <w:rPr>
          <w:sz w:val="20"/>
        </w:rPr>
      </w:pPr>
    </w:p>
    <w:p>
      <w:pPr>
        <w:spacing w:line="290" w:lineRule="exact"/>
        <w:outlineLvl w:val="0"/>
        <w:rPr>
          <w:sz w:val="20"/>
        </w:rPr>
      </w:pPr>
      <w:r>
        <w:rPr>
          <w:sz w:val="20"/>
        </w:rPr>
        <w:t>Dies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Höchstzahlen</w:t>
            </w: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t>Demnach sind ferner gewählt: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 xml:space="preserve">Ersatzmitglieder (§ 25 Abs. 2 LPersVG) sind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4</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8"/>
                <w:sz w:val="16"/>
              </w:rPr>
              <w:t>6</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40" w:lineRule="atLeast"/>
              <w:rPr>
                <w:color w:val="000000"/>
                <w:sz w:val="20"/>
              </w:rPr>
            </w:pPr>
            <w:r>
              <w:rPr>
                <w:color w:val="000000"/>
                <w:sz w:val="32"/>
              </w:rPr>
              <w:fldChar w:fldCharType="begin"/>
            </w:r>
            <w:r>
              <w:rPr>
                <w:color w:val="000000"/>
                <w:sz w:val="32"/>
              </w:rPr>
              <w:instrText>SYMBOL 111 \f "Wingdings"</w:instrText>
            </w:r>
            <w:r>
              <w:rPr>
                <w:color w:val="000000"/>
                <w:sz w:val="32"/>
              </w:rPr>
              <w:fldChar w:fldCharType="end"/>
            </w:r>
            <w:r>
              <w:rPr>
                <w:color w:val="000000"/>
                <w:position w:val="8"/>
                <w:sz w:val="16"/>
              </w:rPr>
              <w:t>3</w:t>
            </w:r>
          </w:p>
        </w:tc>
        <w:tc>
          <w:tcPr>
            <w:tcW w:w="8364" w:type="dxa"/>
          </w:tcPr>
          <w:p>
            <w:pPr>
              <w:spacing w:before="60" w:line="290" w:lineRule="exact"/>
              <w:rPr>
                <w:color w:val="000000"/>
                <w:sz w:val="22"/>
                <w:szCs w:val="22"/>
              </w:rPr>
            </w:pPr>
            <w:r>
              <w:rPr>
                <w:color w:val="000000"/>
                <w:sz w:val="22"/>
                <w:szCs w:val="22"/>
              </w:rPr>
              <w:t>In der Gruppe der Beamtinnen und Beamten konnten nicht alle Sitze besetzt werden. Sie wurden auf die übrigen Gruppen entsprechend ihrer zahlenmäßigen Stärke aufgeteilt (§ 13 Abs. 1 Satz 4 LPersVG; BVerwG vom 23.10.1970, PersV 1971, 135 [138]).</w:t>
            </w:r>
          </w:p>
        </w:tc>
      </w:tr>
    </w:tbl>
    <w:p>
      <w:pPr>
        <w:spacing w:line="290" w:lineRule="exact"/>
        <w:rPr>
          <w:color w:val="000000"/>
          <w:sz w:val="20"/>
        </w:rPr>
      </w:pPr>
    </w:p>
    <w:tbl>
      <w:tblPr>
        <w:tblW w:w="0" w:type="auto"/>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843"/>
      </w:tblGrid>
      <w:tr>
        <w:trPr>
          <w:cantSplit/>
          <w:trHeight w:val="672"/>
        </w:trPr>
        <w:tc>
          <w:tcPr>
            <w:tcW w:w="6804" w:type="dxa"/>
          </w:tcPr>
          <w:p>
            <w:pPr>
              <w:spacing w:before="160" w:line="240" w:lineRule="atLeast"/>
              <w:rPr>
                <w:sz w:val="20"/>
              </w:rPr>
            </w:pPr>
            <w:r>
              <w:rPr>
                <w:sz w:val="20"/>
              </w:rPr>
              <w:t>Zahl der Sitze, die nicht besetzt werden konnten</w:t>
            </w:r>
          </w:p>
        </w:tc>
        <w:tc>
          <w:tcPr>
            <w:tcW w:w="1843" w:type="dxa"/>
          </w:tcPr>
          <w:p>
            <w:pPr>
              <w:tabs>
                <w:tab w:val="clear" w:pos="1134"/>
                <w:tab w:val="left" w:pos="1135"/>
              </w:tabs>
              <w:spacing w:before="160" w:line="240" w:lineRule="atLeast"/>
              <w:rPr>
                <w:sz w:val="20"/>
              </w:rPr>
            </w:pPr>
            <w:r>
              <w:rPr>
                <w:sz w:val="20"/>
              </w:rPr>
              <w:tab/>
              <w:t>Sitze</w:t>
            </w:r>
          </w:p>
        </w:tc>
      </w:tr>
      <w:tr>
        <w:trPr>
          <w:cantSplit/>
          <w:trHeight w:val="672"/>
        </w:trPr>
        <w:tc>
          <w:tcPr>
            <w:tcW w:w="6804" w:type="dxa"/>
          </w:tcPr>
          <w:p>
            <w:pPr>
              <w:spacing w:before="60" w:line="240" w:lineRule="atLeast"/>
              <w:rPr>
                <w:sz w:val="20"/>
              </w:rPr>
            </w:pPr>
            <w:r>
              <w:rPr>
                <w:sz w:val="20"/>
              </w:rPr>
              <w:t>Davon unter Berücksichtigung der gemäß § 5 WOLPersVG errechneten Höchstzahlen</w:t>
            </w:r>
          </w:p>
        </w:tc>
        <w:tc>
          <w:tcPr>
            <w:tcW w:w="1843" w:type="dxa"/>
          </w:tcPr>
          <w:p>
            <w:pPr>
              <w:spacing w:before="60" w:line="240" w:lineRule="atLeast"/>
              <w:rPr>
                <w:sz w:val="20"/>
              </w:rPr>
            </w:pPr>
            <w:r>
              <w:rPr>
                <w:sz w:val="18"/>
              </w:rPr>
              <w:t>Niederschrift vom</w:t>
            </w:r>
            <w:r>
              <w:rPr>
                <w:position w:val="6"/>
                <w:sz w:val="16"/>
              </w:rPr>
              <w:t>7</w:t>
            </w:r>
          </w:p>
        </w:tc>
      </w:tr>
      <w:tr>
        <w:trPr>
          <w:cantSplit/>
          <w:trHeight w:val="672"/>
        </w:trPr>
        <w:tc>
          <w:tcPr>
            <w:tcW w:w="6804" w:type="dxa"/>
          </w:tcPr>
          <w:p>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843" w:type="dxa"/>
          </w:tcPr>
          <w:p>
            <w:pPr>
              <w:tabs>
                <w:tab w:val="clear" w:pos="1134"/>
                <w:tab w:val="left" w:pos="1135"/>
              </w:tabs>
              <w:spacing w:before="160" w:line="240" w:lineRule="atLeast"/>
              <w:rPr>
                <w:sz w:val="20"/>
              </w:rPr>
            </w:pPr>
            <w:r>
              <w:rPr>
                <w:sz w:val="20"/>
              </w:rPr>
              <w:tab/>
              <w:t>Sitze</w:t>
            </w:r>
          </w:p>
        </w:tc>
      </w:tr>
    </w:tbl>
    <w:p>
      <w:pPr>
        <w:spacing w:line="290" w:lineRule="exact"/>
        <w:rPr>
          <w:sz w:val="20"/>
        </w:rPr>
      </w:pPr>
    </w:p>
    <w:p>
      <w:pPr>
        <w:spacing w:line="290" w:lineRule="exact"/>
        <w:rPr>
          <w:sz w:val="20"/>
        </w:rPr>
      </w:pPr>
    </w:p>
    <w:p>
      <w:pPr>
        <w:spacing w:line="290" w:lineRule="exact"/>
        <w:rPr>
          <w:sz w:val="20"/>
        </w:rPr>
      </w:pPr>
    </w:p>
    <w:p>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trPr>
          <w:cantSplit/>
          <w:trHeight w:val="608"/>
        </w:trPr>
        <w:tc>
          <w:tcPr>
            <w:tcW w:w="5433" w:type="dxa"/>
            <w:shd w:val="clear" w:color="auto" w:fill="auto"/>
          </w:tcPr>
          <w:p>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pPr>
              <w:tabs>
                <w:tab w:val="left" w:pos="284"/>
                <w:tab w:val="left" w:pos="6663"/>
              </w:tabs>
              <w:spacing w:line="290" w:lineRule="exact"/>
              <w:ind w:left="142"/>
              <w:rPr>
                <w:b/>
                <w:color w:val="000000"/>
                <w:sz w:val="22"/>
                <w:szCs w:val="22"/>
              </w:rPr>
            </w:pPr>
            <w:r>
              <w:rPr>
                <w:b/>
                <w:color w:val="000000"/>
                <w:sz w:val="22"/>
                <w:szCs w:val="22"/>
              </w:rPr>
              <w:t xml:space="preserve"> </w:t>
            </w:r>
          </w:p>
          <w:p>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pPr>
              <w:spacing w:before="70" w:line="250" w:lineRule="exact"/>
              <w:rPr>
                <w:b/>
                <w:color w:val="000000"/>
                <w:sz w:val="22"/>
              </w:rPr>
            </w:pPr>
            <w:r>
              <w:rPr>
                <w:b/>
                <w:color w:val="000000"/>
                <w:sz w:val="22"/>
              </w:rPr>
              <w:br/>
              <w:t>}</w:t>
            </w:r>
            <w:r>
              <w:rPr>
                <w:b/>
                <w:color w:val="000000"/>
                <w:sz w:val="22"/>
              </w:rPr>
              <w:br/>
            </w:r>
          </w:p>
        </w:tc>
        <w:tc>
          <w:tcPr>
            <w:tcW w:w="3219" w:type="dxa"/>
            <w:shd w:val="clear" w:color="auto" w:fill="auto"/>
          </w:tcPr>
          <w:p>
            <w:pPr>
              <w:tabs>
                <w:tab w:val="center" w:pos="1539"/>
              </w:tabs>
              <w:spacing w:line="290" w:lineRule="exact"/>
              <w:rPr>
                <w:b/>
                <w:color w:val="000000"/>
                <w:sz w:val="22"/>
              </w:rPr>
            </w:pPr>
          </w:p>
          <w:p>
            <w:pPr>
              <w:tabs>
                <w:tab w:val="center" w:pos="1539"/>
              </w:tabs>
              <w:spacing w:line="290" w:lineRule="exact"/>
              <w:rPr>
                <w:b/>
                <w:color w:val="000000"/>
                <w:sz w:val="22"/>
              </w:rPr>
            </w:pPr>
            <w:r>
              <w:rPr>
                <w:b/>
                <w:color w:val="000000"/>
                <w:sz w:val="22"/>
              </w:rPr>
              <w:t>entsprechend Buchstabe A.</w:t>
            </w:r>
          </w:p>
          <w:p>
            <w:pPr>
              <w:tabs>
                <w:tab w:val="center" w:pos="1539"/>
              </w:tabs>
              <w:spacing w:line="290" w:lineRule="exact"/>
              <w:rPr>
                <w:b/>
                <w:color w:val="000000"/>
                <w:sz w:val="22"/>
              </w:rPr>
            </w:pPr>
          </w:p>
        </w:tc>
      </w:tr>
    </w:tbl>
    <w:p>
      <w:pPr>
        <w:tabs>
          <w:tab w:val="left" w:pos="7350"/>
        </w:tabs>
        <w:spacing w:line="290" w:lineRule="exact"/>
        <w:ind w:left="284" w:hanging="284"/>
        <w:rPr>
          <w:b/>
          <w:sz w:val="22"/>
        </w:rPr>
      </w:pPr>
    </w:p>
    <w:p>
      <w:pPr>
        <w:tabs>
          <w:tab w:val="left" w:pos="7088"/>
        </w:tabs>
        <w:spacing w:line="290" w:lineRule="exact"/>
        <w:ind w:left="284" w:hanging="284"/>
        <w:rPr>
          <w:b/>
          <w:sz w:val="22"/>
        </w:rPr>
      </w:pPr>
    </w:p>
    <w:p>
      <w:pPr>
        <w:tabs>
          <w:tab w:val="left" w:pos="7088"/>
        </w:tabs>
        <w:spacing w:line="290" w:lineRule="exact"/>
        <w:rPr>
          <w:b/>
          <w:sz w:val="22"/>
        </w:rPr>
      </w:pPr>
    </w:p>
    <w:p>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90" w:lineRule="exact"/>
              <w:rPr>
                <w:sz w:val="22"/>
              </w:rPr>
            </w:pPr>
            <w:r>
              <w:rPr>
                <w:sz w:val="22"/>
              </w:rPr>
              <w:t xml:space="preserve">Die Wahl wurde nach den Grundsätzen der </w:t>
            </w:r>
            <w:r>
              <w:rPr>
                <w:b/>
                <w:sz w:val="22"/>
              </w:rPr>
              <w:t>Mehrheitswahl</w:t>
            </w:r>
            <w:r>
              <w:rPr>
                <w:sz w:val="22"/>
              </w:rPr>
              <w:t xml:space="preserve"> durchgeführt, weil nur </w:t>
            </w:r>
            <w:r>
              <w:rPr>
                <w:b/>
                <w:sz w:val="22"/>
              </w:rPr>
              <w:t>ein gültiger Wahlvorschlag</w:t>
            </w:r>
            <w:r>
              <w:rPr>
                <w:sz w:val="22"/>
              </w:rPr>
              <w:t xml:space="preserve"> eingereicht wurde (§ 15 Abs. 3 Satz 2 LPersVG und § 28 Abs. 1 Satz 1 Nr. 2 und Satz 2 WOLPersVG). Zugelas</w:t>
            </w:r>
            <w:r>
              <w:rPr>
                <w:sz w:val="22"/>
              </w:rPr>
              <w:softHyphen/>
              <w:t>sen war der als Anlage beigefügte Wahlvorschlag.</w:t>
            </w: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b/>
          <w:sz w:val="22"/>
        </w:rPr>
      </w:pPr>
      <w:r>
        <w:rPr>
          <w:b/>
          <w:sz w:val="22"/>
        </w:rPr>
        <w:t>A. Vertreterinnen und Vertreter der Beamtinnen und Beamten</w:t>
      </w: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trPr>
          <w:cantSplit/>
          <w:trHeight w:val="720"/>
        </w:trPr>
        <w:tc>
          <w:tcPr>
            <w:tcW w:w="6946" w:type="dxa"/>
          </w:tcPr>
          <w:p>
            <w:pPr>
              <w:spacing w:line="290" w:lineRule="exact"/>
              <w:rPr>
                <w:sz w:val="20"/>
              </w:rPr>
            </w:pPr>
            <w:r>
              <w:rPr>
                <w:sz w:val="20"/>
              </w:rPr>
              <w:t>Zahl der zu wählenden Vertreterinnen und Vertreter</w:t>
            </w:r>
            <w:r>
              <w:rPr>
                <w:sz w:val="20"/>
              </w:rPr>
              <w:br/>
              <w:t>der Beamtinnen und Beamten:</w:t>
            </w:r>
          </w:p>
        </w:tc>
        <w:tc>
          <w:tcPr>
            <w:tcW w:w="2268"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600"/>
        </w:trPr>
        <w:tc>
          <w:tcPr>
            <w:tcW w:w="6804" w:type="dxa"/>
            <w:tcBorders>
              <w:top w:val="single" w:sz="6" w:space="0" w:color="auto"/>
              <w:left w:val="single" w:sz="6" w:space="0" w:color="auto"/>
              <w:bottom w:val="single" w:sz="6" w:space="0" w:color="auto"/>
              <w:right w:val="single" w:sz="6" w:space="0" w:color="auto"/>
            </w:tcBorders>
          </w:tcPr>
          <w:p>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40" w:lineRule="atLeast"/>
        <w:rPr>
          <w:sz w:val="20"/>
        </w:rPr>
      </w:pPr>
    </w:p>
    <w:p>
      <w:pPr>
        <w:spacing w:line="290" w:lineRule="exact"/>
        <w:rPr>
          <w:sz w:val="20"/>
        </w:rPr>
      </w:pPr>
      <w:r>
        <w:rPr>
          <w:sz w:val="20"/>
        </w:rPr>
        <w:t>Demnach sind folgende Bewerberinnen und Bewerber</w:t>
      </w:r>
      <w:r>
        <w:rPr>
          <w:position w:val="6"/>
          <w:sz w:val="16"/>
        </w:rPr>
        <w:t>6</w:t>
      </w:r>
      <w:r>
        <w:rPr>
          <w:sz w:val="20"/>
        </w:rPr>
        <w:t xml:space="preserve"> der Gruppe der Beamtinnen und Beamten in der Reihenfolge der jeweils höchsten auf sie entfallenen Stimmen gewählt. Bei gleicher Stimmenzahl entschied das Los (§ 29 Abs. 2 und Abs. 1 Satz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Ersatzmitglieder sind folgende Bewerberinnen und Bewerber</w:t>
      </w:r>
      <w:r>
        <w:rPr>
          <w:position w:val="6"/>
          <w:sz w:val="16"/>
        </w:rPr>
        <w:t>6</w:t>
      </w:r>
      <w:r>
        <w:rPr>
          <w:sz w:val="20"/>
        </w:rPr>
        <w:t xml:space="preserve"> (§ 25 Abs. 3 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40" w:lineRule="atLeas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before="60" w:line="290" w:lineRule="exact"/>
              <w:rPr>
                <w:color w:val="000000"/>
                <w:sz w:val="22"/>
                <w:szCs w:val="22"/>
              </w:rPr>
            </w:pPr>
            <w:r>
              <w:rPr>
                <w:color w:val="000000"/>
                <w:sz w:val="22"/>
                <w:szCs w:val="22"/>
              </w:rPr>
              <w:t>In der Gruppe der Beamtinnen und Beamten konnten nicht alle Sitze besetzt werden. Sie wurden auf die übrigen Gruppen entsprechend ihrer zahlenmäßigen Stärke aufgeteilt (§ 13 Abs. 1 Satz 4 LPersVG; BVerwG vom 23.10.1970, PersV 1971, 135 [138]).</w:t>
            </w:r>
          </w:p>
        </w:tc>
      </w:tr>
    </w:tbl>
    <w:p>
      <w:pPr>
        <w:spacing w:line="290" w:lineRule="exact"/>
        <w:rPr>
          <w:sz w:val="20"/>
        </w:rPr>
      </w:pPr>
    </w:p>
    <w:tbl>
      <w:tblPr>
        <w:tblW w:w="8704" w:type="dxa"/>
        <w:tblInd w:w="56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1900"/>
      </w:tblGrid>
      <w:tr>
        <w:trPr>
          <w:cantSplit/>
          <w:trHeight w:val="672"/>
        </w:trPr>
        <w:tc>
          <w:tcPr>
            <w:tcW w:w="6804" w:type="dxa"/>
          </w:tcPr>
          <w:p>
            <w:pPr>
              <w:spacing w:before="160" w:line="240" w:lineRule="atLeast"/>
              <w:rPr>
                <w:sz w:val="20"/>
              </w:rPr>
            </w:pPr>
            <w:r>
              <w:rPr>
                <w:sz w:val="20"/>
              </w:rPr>
              <w:t>Zahl der Sitze, die nicht besetzt werden konnten</w:t>
            </w:r>
          </w:p>
        </w:tc>
        <w:tc>
          <w:tcPr>
            <w:tcW w:w="1900" w:type="dxa"/>
          </w:tcPr>
          <w:p>
            <w:pPr>
              <w:tabs>
                <w:tab w:val="clear" w:pos="1134"/>
                <w:tab w:val="left" w:pos="1135"/>
              </w:tabs>
              <w:spacing w:before="160" w:line="240" w:lineRule="atLeast"/>
              <w:rPr>
                <w:sz w:val="20"/>
              </w:rPr>
            </w:pPr>
            <w:r>
              <w:rPr>
                <w:sz w:val="20"/>
              </w:rPr>
              <w:tab/>
              <w:t>Sitze</w:t>
            </w:r>
          </w:p>
        </w:tc>
      </w:tr>
      <w:tr>
        <w:trPr>
          <w:cantSplit/>
          <w:trHeight w:val="672"/>
        </w:trPr>
        <w:tc>
          <w:tcPr>
            <w:tcW w:w="6804" w:type="dxa"/>
          </w:tcPr>
          <w:p>
            <w:pPr>
              <w:spacing w:before="60" w:line="240" w:lineRule="atLeast"/>
              <w:rPr>
                <w:sz w:val="20"/>
              </w:rPr>
            </w:pPr>
            <w:r>
              <w:rPr>
                <w:sz w:val="20"/>
              </w:rPr>
              <w:t>Davon unter Berücksichtigung der gemäß § 5 WOLPersVG errechneten Höchstzahlen</w:t>
            </w:r>
          </w:p>
        </w:tc>
        <w:tc>
          <w:tcPr>
            <w:tcW w:w="1900" w:type="dxa"/>
          </w:tcPr>
          <w:p>
            <w:pPr>
              <w:spacing w:before="60" w:line="240" w:lineRule="atLeast"/>
              <w:rPr>
                <w:sz w:val="20"/>
              </w:rPr>
            </w:pPr>
            <w:r>
              <w:rPr>
                <w:sz w:val="18"/>
              </w:rPr>
              <w:t>Niederschrift vom</w:t>
            </w:r>
            <w:r>
              <w:rPr>
                <w:position w:val="6"/>
                <w:sz w:val="16"/>
              </w:rPr>
              <w:t>7</w:t>
            </w:r>
          </w:p>
        </w:tc>
      </w:tr>
      <w:tr>
        <w:trPr>
          <w:cantSplit/>
          <w:trHeight w:val="672"/>
        </w:trPr>
        <w:tc>
          <w:tcPr>
            <w:tcW w:w="6804" w:type="dxa"/>
          </w:tcPr>
          <w:p>
            <w:pPr>
              <w:tabs>
                <w:tab w:val="clear" w:pos="1134"/>
                <w:tab w:val="left" w:pos="742"/>
              </w:tabs>
              <w:spacing w:before="160" w:line="240" w:lineRule="atLeast"/>
              <w:ind w:left="709" w:hanging="709"/>
              <w:rPr>
                <w:sz w:val="20"/>
              </w:rPr>
            </w:pPr>
            <w:r>
              <w:rPr>
                <w:sz w:val="20"/>
              </w:rPr>
              <w:tab/>
              <w:t>der Gruppe der Arbeitnehmerinnen und Arbeitnehmer</w:t>
            </w:r>
            <w:r>
              <w:rPr>
                <w:position w:val="6"/>
                <w:sz w:val="16"/>
                <w:szCs w:val="16"/>
              </w:rPr>
              <w:t>2</w:t>
            </w:r>
            <w:r>
              <w:rPr>
                <w:sz w:val="20"/>
              </w:rPr>
              <w:t xml:space="preserve"> zugefallene </w:t>
            </w:r>
            <w:r>
              <w:rPr>
                <w:sz w:val="20"/>
              </w:rPr>
              <w:tab/>
              <w:t>Zahl der Sitze</w:t>
            </w:r>
          </w:p>
        </w:tc>
        <w:tc>
          <w:tcPr>
            <w:tcW w:w="1900" w:type="dxa"/>
          </w:tcPr>
          <w:p>
            <w:pPr>
              <w:tabs>
                <w:tab w:val="clear" w:pos="1134"/>
                <w:tab w:val="left" w:pos="1135"/>
              </w:tabs>
              <w:spacing w:before="160" w:line="240" w:lineRule="atLeast"/>
              <w:rPr>
                <w:sz w:val="20"/>
              </w:rPr>
            </w:pPr>
            <w:r>
              <w:rPr>
                <w:sz w:val="20"/>
              </w:rPr>
              <w:tab/>
              <w:t>Sitze</w:t>
            </w:r>
          </w:p>
        </w:tc>
      </w:tr>
    </w:tbl>
    <w:p>
      <w:pPr>
        <w:spacing w:line="290" w:lineRule="exact"/>
        <w:rPr>
          <w:sz w:val="20"/>
        </w:rPr>
      </w:pPr>
    </w:p>
    <w:p>
      <w:pPr>
        <w:spacing w:line="290" w:lineRule="exact"/>
        <w:rPr>
          <w:sz w:val="20"/>
        </w:rPr>
      </w:pPr>
    </w:p>
    <w:p>
      <w:pPr>
        <w:spacing w:line="290" w:lineRule="exact"/>
        <w:rPr>
          <w:sz w:val="20"/>
        </w:rPr>
      </w:pPr>
    </w:p>
    <w:p>
      <w:pPr>
        <w:tabs>
          <w:tab w:val="left" w:pos="7088"/>
        </w:tabs>
        <w:spacing w:line="290" w:lineRule="exact"/>
        <w:ind w:left="284" w:hanging="284"/>
        <w:rPr>
          <w:b/>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5433"/>
        <w:gridCol w:w="397"/>
        <w:gridCol w:w="3219"/>
      </w:tblGrid>
      <w:tr>
        <w:trPr>
          <w:cantSplit/>
        </w:trPr>
        <w:tc>
          <w:tcPr>
            <w:tcW w:w="5433" w:type="dxa"/>
            <w:shd w:val="clear" w:color="auto" w:fill="auto"/>
          </w:tcPr>
          <w:p>
            <w:pPr>
              <w:tabs>
                <w:tab w:val="left" w:pos="425"/>
                <w:tab w:val="left" w:pos="6663"/>
              </w:tabs>
              <w:spacing w:line="290" w:lineRule="exact"/>
              <w:ind w:left="142"/>
              <w:rPr>
                <w:b/>
                <w:color w:val="000000"/>
                <w:sz w:val="22"/>
                <w:szCs w:val="22"/>
              </w:rPr>
            </w:pPr>
            <w:r>
              <w:rPr>
                <w:b/>
                <w:color w:val="000000"/>
                <w:sz w:val="22"/>
                <w:szCs w:val="22"/>
              </w:rPr>
              <w:t>B.</w:t>
            </w:r>
            <w:r>
              <w:rPr>
                <w:b/>
                <w:color w:val="000000"/>
                <w:sz w:val="22"/>
                <w:szCs w:val="22"/>
              </w:rPr>
              <w:tab/>
              <w:t>Vertreterinnen und Vertreter der</w:t>
            </w:r>
          </w:p>
          <w:p>
            <w:pPr>
              <w:tabs>
                <w:tab w:val="left" w:pos="284"/>
                <w:tab w:val="left" w:pos="6663"/>
              </w:tabs>
              <w:spacing w:line="290" w:lineRule="exact"/>
              <w:ind w:left="142"/>
              <w:rPr>
                <w:b/>
                <w:color w:val="000000"/>
                <w:sz w:val="22"/>
                <w:szCs w:val="22"/>
              </w:rPr>
            </w:pPr>
            <w:r>
              <w:rPr>
                <w:b/>
                <w:color w:val="000000"/>
                <w:sz w:val="22"/>
                <w:szCs w:val="22"/>
              </w:rPr>
              <w:t xml:space="preserve"> </w:t>
            </w:r>
          </w:p>
          <w:p>
            <w:pPr>
              <w:tabs>
                <w:tab w:val="left" w:pos="425"/>
                <w:tab w:val="left" w:pos="4111"/>
              </w:tabs>
              <w:spacing w:line="290" w:lineRule="exact"/>
              <w:rPr>
                <w:b/>
                <w:color w:val="000000"/>
                <w:sz w:val="22"/>
              </w:rPr>
            </w:pPr>
            <w:r>
              <w:rPr>
                <w:b/>
                <w:color w:val="000000"/>
                <w:sz w:val="22"/>
                <w:szCs w:val="22"/>
              </w:rPr>
              <w:t xml:space="preserve">  </w:t>
            </w:r>
            <w:r>
              <w:rPr>
                <w:b/>
                <w:color w:val="000000"/>
                <w:sz w:val="22"/>
                <w:szCs w:val="22"/>
              </w:rPr>
              <w:tab/>
              <w:t>Arbeitnehmerinnen und Arbeitnehmer</w:t>
            </w:r>
            <w:r>
              <w:rPr>
                <w:color w:val="000000"/>
                <w:position w:val="6"/>
                <w:sz w:val="16"/>
                <w:szCs w:val="16"/>
              </w:rPr>
              <w:t>2</w:t>
            </w:r>
          </w:p>
        </w:tc>
        <w:tc>
          <w:tcPr>
            <w:tcW w:w="397" w:type="dxa"/>
            <w:shd w:val="clear" w:color="auto" w:fill="auto"/>
          </w:tcPr>
          <w:p>
            <w:pPr>
              <w:spacing w:before="70" w:line="250" w:lineRule="exact"/>
              <w:rPr>
                <w:b/>
                <w:color w:val="000000"/>
                <w:sz w:val="22"/>
              </w:rPr>
            </w:pPr>
            <w:r>
              <w:rPr>
                <w:b/>
                <w:color w:val="000000"/>
                <w:sz w:val="22"/>
              </w:rPr>
              <w:br/>
              <w:t>}</w:t>
            </w:r>
            <w:r>
              <w:rPr>
                <w:b/>
                <w:color w:val="000000"/>
                <w:sz w:val="22"/>
              </w:rPr>
              <w:br/>
            </w:r>
          </w:p>
        </w:tc>
        <w:tc>
          <w:tcPr>
            <w:tcW w:w="3219" w:type="dxa"/>
            <w:shd w:val="clear" w:color="auto" w:fill="auto"/>
          </w:tcPr>
          <w:p>
            <w:pPr>
              <w:tabs>
                <w:tab w:val="center" w:pos="1539"/>
              </w:tabs>
              <w:spacing w:line="290" w:lineRule="exact"/>
              <w:rPr>
                <w:b/>
                <w:color w:val="000000"/>
                <w:sz w:val="22"/>
              </w:rPr>
            </w:pPr>
          </w:p>
          <w:p>
            <w:pPr>
              <w:tabs>
                <w:tab w:val="center" w:pos="1539"/>
              </w:tabs>
              <w:spacing w:line="290" w:lineRule="exact"/>
              <w:rPr>
                <w:b/>
                <w:color w:val="000000"/>
                <w:sz w:val="22"/>
              </w:rPr>
            </w:pPr>
            <w:r>
              <w:rPr>
                <w:b/>
                <w:color w:val="000000"/>
                <w:sz w:val="22"/>
              </w:rPr>
              <w:t>entsprechend Buchstabe A.</w:t>
            </w:r>
          </w:p>
          <w:p>
            <w:pPr>
              <w:tabs>
                <w:tab w:val="center" w:pos="1539"/>
              </w:tabs>
              <w:spacing w:line="290" w:lineRule="exact"/>
              <w:rPr>
                <w:b/>
                <w:color w:val="000000"/>
                <w:sz w:val="22"/>
              </w:rPr>
            </w:pPr>
          </w:p>
        </w:tc>
      </w:tr>
    </w:tbl>
    <w:p>
      <w:pPr>
        <w:tabs>
          <w:tab w:val="left" w:pos="7088"/>
        </w:tabs>
        <w:spacing w:line="290" w:lineRule="exact"/>
        <w:ind w:left="284" w:hanging="284"/>
        <w:rPr>
          <w:b/>
          <w:sz w:val="22"/>
        </w:rPr>
      </w:pPr>
    </w:p>
    <w:p>
      <w:pPr>
        <w:tabs>
          <w:tab w:val="left" w:pos="7088"/>
        </w:tabs>
        <w:spacing w:line="290" w:lineRule="exact"/>
        <w:ind w:left="284" w:hanging="284"/>
        <w:rPr>
          <w:b/>
          <w:sz w:val="22"/>
        </w:rPr>
      </w:pPr>
    </w:p>
    <w:p>
      <w:pPr>
        <w:tabs>
          <w:tab w:val="left" w:pos="7088"/>
        </w:tabs>
        <w:spacing w:line="290" w:lineRule="exact"/>
        <w:ind w:left="284" w:hanging="284"/>
        <w:rPr>
          <w:b/>
          <w:sz w:val="22"/>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90" w:lineRule="exact"/>
              <w:rPr>
                <w:sz w:val="22"/>
              </w:rPr>
            </w:pPr>
            <w:r>
              <w:rPr>
                <w:sz w:val="22"/>
              </w:rPr>
              <w:t xml:space="preserve">Die Wahl wurde nach den Grundsätzen der </w:t>
            </w:r>
            <w:r>
              <w:rPr>
                <w:b/>
                <w:sz w:val="22"/>
              </w:rPr>
              <w:t>Mehrheitswahl</w:t>
            </w:r>
            <w:r>
              <w:rPr>
                <w:sz w:val="22"/>
              </w:rPr>
              <w:t xml:space="preserve"> durchgeführt, weil nur </w:t>
            </w:r>
            <w:r>
              <w:rPr>
                <w:b/>
                <w:sz w:val="22"/>
              </w:rPr>
              <w:t>ein Personalratsmitglied</w:t>
            </w:r>
            <w:r>
              <w:rPr>
                <w:sz w:val="22"/>
              </w:rPr>
              <w:t xml:space="preserve"> zu wählen war (§ 15 Abs. 3 Satz 3 LPersVG und § 30 Abs. 1 Nr. 2 WOLPersVG).</w:t>
            </w:r>
          </w:p>
        </w:tc>
      </w:tr>
    </w:tbl>
    <w:p>
      <w:pPr>
        <w:spacing w:line="290" w:lineRule="exact"/>
        <w:rPr>
          <w:sz w:val="20"/>
        </w:rPr>
      </w:pPr>
    </w:p>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trPr>
          <w:cantSplit/>
          <w:trHeight w:val="600"/>
        </w:trPr>
        <w:tc>
          <w:tcPr>
            <w:tcW w:w="4536" w:type="dxa"/>
            <w:tcBorders>
              <w:top w:val="single" w:sz="6" w:space="0" w:color="auto"/>
              <w:left w:val="single" w:sz="6" w:space="0" w:color="auto"/>
              <w:bottom w:val="single" w:sz="6" w:space="0" w:color="auto"/>
            </w:tcBorders>
          </w:tcPr>
          <w:p>
            <w:pPr>
              <w:spacing w:before="60" w:after="60" w:line="360" w:lineRule="atLeast"/>
              <w:rPr>
                <w:sz w:val="18"/>
              </w:rPr>
            </w:pPr>
            <w:r>
              <w:rPr>
                <w:sz w:val="20"/>
              </w:rPr>
              <w:t>Bewerberinnen und Bewerber</w:t>
            </w:r>
            <w:r>
              <w:rPr>
                <w:position w:val="6"/>
                <w:sz w:val="16"/>
              </w:rPr>
              <w:t>6</w:t>
            </w:r>
          </w:p>
        </w:tc>
        <w:tc>
          <w:tcPr>
            <w:tcW w:w="2268" w:type="dxa"/>
            <w:tcBorders>
              <w:top w:val="single" w:sz="6" w:space="0" w:color="auto"/>
              <w:bottom w:val="single" w:sz="6" w:space="0" w:color="auto"/>
              <w:right w:val="single" w:sz="6" w:space="0" w:color="auto"/>
            </w:tcBorders>
          </w:tcPr>
          <w:p>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trPr>
          <w:cantSplit/>
        </w:trPr>
        <w:tc>
          <w:tcPr>
            <w:tcW w:w="9072" w:type="dxa"/>
          </w:tcPr>
          <w:p>
            <w:pPr>
              <w:spacing w:line="290" w:lineRule="exact"/>
              <w:rPr>
                <w:sz w:val="20"/>
              </w:rPr>
            </w:pPr>
            <w:r>
              <w:rPr>
                <w:sz w:val="20"/>
              </w:rPr>
              <w:t>Demnach ist folgende Bewerberin oder folgender Bewerber mit den meisten Stimmen gewählt. Bei gleicher Stimmenzahl entschied das Los (§ 30 Abs. 4 WOLPersVG):</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r>
    </w:tbl>
    <w:p>
      <w:pPr>
        <w:spacing w:line="290" w:lineRule="exact"/>
        <w:rPr>
          <w:sz w:val="20"/>
        </w:rPr>
      </w:pPr>
    </w:p>
    <w:p>
      <w:pPr>
        <w:spacing w:line="290" w:lineRule="exact"/>
        <w:rPr>
          <w:sz w:val="20"/>
        </w:rPr>
      </w:pPr>
      <w:r>
        <w:rPr>
          <w:sz w:val="20"/>
        </w:rPr>
        <w:t>Ersatzmitglieder sind folgende Bewerberinnen und Bewerber</w:t>
      </w:r>
      <w:r>
        <w:rPr>
          <w:position w:val="6"/>
          <w:sz w:val="16"/>
        </w:rPr>
        <w:t xml:space="preserve">6 </w:t>
      </w:r>
      <w:r>
        <w:rPr>
          <w:sz w:val="20"/>
        </w:rPr>
        <w:t>(§ 25 Abs. 3 LPersVG):</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r>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r>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r>
              <w:rPr>
                <w:spacing w:val="15"/>
                <w:sz w:val="16"/>
              </w:rPr>
              <w:t>Gruppe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3</w:t>
            </w:r>
          </w:p>
        </w:tc>
        <w:tc>
          <w:tcPr>
            <w:tcW w:w="8364" w:type="dxa"/>
          </w:tcPr>
          <w:p>
            <w:pPr>
              <w:spacing w:line="290" w:lineRule="exact"/>
              <w:rPr>
                <w:sz w:val="22"/>
              </w:rPr>
            </w:pPr>
            <w:r>
              <w:rPr>
                <w:sz w:val="20"/>
              </w:rPr>
              <w:t>Der Personalrat besteht aus folgenden Mitgliedern</w:t>
            </w:r>
            <w:r>
              <w:rPr>
                <w:position w:val="6"/>
                <w:sz w:val="16"/>
                <w:szCs w:val="16"/>
              </w:rPr>
              <w:t>8</w:t>
            </w:r>
            <w:r>
              <w:rPr>
                <w:sz w:val="20"/>
              </w:rPr>
              <w:t>:</w:t>
            </w:r>
          </w:p>
        </w:tc>
      </w:tr>
    </w:tbl>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414"/>
        </w:trPr>
        <w:tc>
          <w:tcPr>
            <w:tcW w:w="9129" w:type="dxa"/>
            <w:tcBorders>
              <w:top w:val="single" w:sz="12" w:space="0" w:color="auto"/>
              <w:left w:val="single" w:sz="12" w:space="0" w:color="auto"/>
              <w:right w:val="single" w:sz="12" w:space="0" w:color="auto"/>
            </w:tcBorders>
          </w:tcPr>
          <w:p>
            <w:pPr>
              <w:spacing w:before="60" w:line="290" w:lineRule="exact"/>
              <w:rPr>
                <w:spacing w:val="15"/>
                <w:sz w:val="20"/>
              </w:rPr>
            </w:pPr>
            <w:r>
              <w:rPr>
                <w:spacing w:val="15"/>
                <w:sz w:val="20"/>
              </w:rPr>
              <w:t>Vertreterinnen und Vertreter der Beamtinnen und Beamten</w:t>
            </w:r>
          </w:p>
        </w:tc>
      </w:tr>
      <w:tr>
        <w:trPr>
          <w:cantSplit/>
          <w:trHeight w:val="960"/>
        </w:trPr>
        <w:tc>
          <w:tcPr>
            <w:tcW w:w="9129" w:type="dxa"/>
            <w:tcBorders>
              <w:top w:val="single" w:sz="6" w:space="0" w:color="auto"/>
              <w:left w:val="single" w:sz="12"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top w:val="single" w:sz="6" w:space="0" w:color="auto"/>
              <w:left w:val="single" w:sz="12"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r>
        <w:trPr>
          <w:cantSplit/>
          <w:trHeight w:val="414"/>
        </w:trPr>
        <w:tc>
          <w:tcPr>
            <w:tcW w:w="9129" w:type="dxa"/>
            <w:tcBorders>
              <w:top w:val="single" w:sz="12" w:space="0" w:color="auto"/>
              <w:left w:val="single" w:sz="12" w:space="0" w:color="auto"/>
              <w:bottom w:val="single" w:sz="6" w:space="0" w:color="auto"/>
              <w:right w:val="single" w:sz="12" w:space="0" w:color="auto"/>
            </w:tcBorders>
          </w:tcPr>
          <w:p>
            <w:pPr>
              <w:spacing w:before="60" w:line="290" w:lineRule="exact"/>
              <w:rPr>
                <w:spacing w:val="15"/>
                <w:sz w:val="20"/>
              </w:rPr>
            </w:pPr>
            <w:r>
              <w:rPr>
                <w:spacing w:val="15"/>
                <w:sz w:val="20"/>
              </w:rPr>
              <w:t>Vertreterinnen und Vertreter der</w:t>
            </w:r>
            <w:r>
              <w:rPr>
                <w:sz w:val="20"/>
              </w:rPr>
              <w:t xml:space="preserve"> </w:t>
            </w:r>
            <w:r>
              <w:rPr>
                <w:spacing w:val="15"/>
                <w:sz w:val="20"/>
              </w:rPr>
              <w:t>Arbeitnehmerinnen und Arbeitnehmer</w:t>
            </w:r>
            <w:r>
              <w:rPr>
                <w:spacing w:val="15"/>
                <w:position w:val="6"/>
                <w:sz w:val="16"/>
                <w:szCs w:val="16"/>
              </w:rPr>
              <w:t>2</w:t>
            </w:r>
          </w:p>
        </w:tc>
      </w:tr>
      <w:tr>
        <w:trPr>
          <w:cantSplit/>
          <w:trHeight w:val="960"/>
        </w:trPr>
        <w:tc>
          <w:tcPr>
            <w:tcW w:w="9129" w:type="dxa"/>
            <w:tcBorders>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p>
      <w:pPr>
        <w:spacing w:line="290" w:lineRule="exact"/>
        <w:rPr>
          <w:sz w:val="20"/>
        </w:rPr>
      </w:pPr>
      <w:r>
        <w:rPr>
          <w:sz w:val="20"/>
        </w:rPr>
        <w:t>Ersatzmitglieder</w:t>
      </w:r>
      <w:r>
        <w:rPr>
          <w:position w:val="6"/>
          <w:sz w:val="16"/>
        </w:rPr>
        <w:t>9</w:t>
      </w:r>
      <w:r>
        <w:rPr>
          <w:sz w:val="20"/>
        </w:rPr>
        <w:t xml:space="preserve"> sind:</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414"/>
        </w:trPr>
        <w:tc>
          <w:tcPr>
            <w:tcW w:w="9129" w:type="dxa"/>
            <w:tcBorders>
              <w:top w:val="single" w:sz="12" w:space="0" w:color="auto"/>
              <w:left w:val="single" w:sz="12" w:space="0" w:color="auto"/>
              <w:right w:val="single" w:sz="12" w:space="0" w:color="auto"/>
            </w:tcBorders>
          </w:tcPr>
          <w:p>
            <w:pPr>
              <w:spacing w:before="60" w:line="290" w:lineRule="exact"/>
              <w:rPr>
                <w:spacing w:val="15"/>
                <w:sz w:val="20"/>
              </w:rPr>
            </w:pPr>
            <w:r>
              <w:rPr>
                <w:spacing w:val="15"/>
                <w:sz w:val="20"/>
              </w:rPr>
              <w:t>Vertreterinnen und Vertreter der Beamtinnen und Beamten</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r>
        <w:trPr>
          <w:cantSplit/>
          <w:trHeight w:val="414"/>
        </w:trPr>
        <w:tc>
          <w:tcPr>
            <w:tcW w:w="9129" w:type="dxa"/>
            <w:tcBorders>
              <w:left w:val="single" w:sz="12" w:space="0" w:color="auto"/>
              <w:right w:val="single" w:sz="12" w:space="0" w:color="auto"/>
            </w:tcBorders>
          </w:tcPr>
          <w:p>
            <w:pPr>
              <w:spacing w:before="60" w:line="290" w:lineRule="exact"/>
              <w:rPr>
                <w:spacing w:val="15"/>
                <w:sz w:val="20"/>
              </w:rPr>
            </w:pPr>
            <w:r>
              <w:rPr>
                <w:spacing w:val="15"/>
                <w:sz w:val="20"/>
              </w:rPr>
              <w:t>Vertreterinnen und Vertreter der Arbeitnehmerinnen und Arbeitnehmer</w:t>
            </w:r>
            <w:r>
              <w:rPr>
                <w:spacing w:val="15"/>
                <w:position w:val="6"/>
                <w:sz w:val="16"/>
                <w:szCs w:val="16"/>
              </w:rPr>
              <w:t>2</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0"/>
                <w:sz w:val="16"/>
              </w:rPr>
              <w:t>3</w:t>
            </w:r>
          </w:p>
        </w:tc>
        <w:tc>
          <w:tcPr>
            <w:tcW w:w="8364" w:type="dxa"/>
          </w:tcPr>
          <w:p>
            <w:pPr>
              <w:spacing w:line="290" w:lineRule="exact"/>
              <w:rPr>
                <w:sz w:val="22"/>
              </w:rPr>
            </w:pPr>
            <w:r>
              <w:rPr>
                <w:sz w:val="20"/>
              </w:rPr>
              <w:t>Der Personalrat besteht aus folgendem Mitglied:</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61"/>
        <w:gridCol w:w="2268"/>
      </w:tblGrid>
      <w:tr>
        <w:trPr>
          <w:cantSplit/>
          <w:trHeight w:val="960"/>
        </w:trPr>
        <w:tc>
          <w:tcPr>
            <w:tcW w:w="6861" w:type="dxa"/>
            <w:tcBorders>
              <w:top w:val="single" w:sz="12" w:space="0" w:color="auto"/>
              <w:left w:val="single" w:sz="12" w:space="0" w:color="auto"/>
              <w:bottom w:val="single" w:sz="12" w:space="0" w:color="auto"/>
              <w:right w:val="single" w:sz="6" w:space="0" w:color="auto"/>
            </w:tcBorders>
          </w:tcPr>
          <w:p>
            <w:pPr>
              <w:spacing w:line="240" w:lineRule="atLeast"/>
              <w:rPr>
                <w:spacing w:val="15"/>
                <w:sz w:val="20"/>
              </w:rPr>
            </w:pPr>
            <w:r>
              <w:rPr>
                <w:spacing w:val="15"/>
                <w:sz w:val="16"/>
              </w:rPr>
              <w:t>Name, Vorname</w:t>
            </w:r>
          </w:p>
        </w:tc>
        <w:tc>
          <w:tcPr>
            <w:tcW w:w="2268" w:type="dxa"/>
            <w:tcBorders>
              <w:top w:val="single" w:sz="12" w:space="0" w:color="auto"/>
              <w:left w:val="single" w:sz="6" w:space="0" w:color="auto"/>
              <w:bottom w:val="single" w:sz="12" w:space="0" w:color="auto"/>
              <w:right w:val="single" w:sz="12" w:space="0" w:color="auto"/>
            </w:tcBorders>
          </w:tcPr>
          <w:p>
            <w:pPr>
              <w:spacing w:line="240" w:lineRule="atLeast"/>
              <w:rPr>
                <w:spacing w:val="15"/>
                <w:sz w:val="16"/>
              </w:rPr>
            </w:pPr>
            <w:r>
              <w:rPr>
                <w:spacing w:val="15"/>
                <w:sz w:val="16"/>
              </w:rPr>
              <w:t>Gruppe</w:t>
            </w:r>
          </w:p>
        </w:tc>
      </w:tr>
    </w:tbl>
    <w:p>
      <w:pPr>
        <w:spacing w:line="290" w:lineRule="exact"/>
        <w:rPr>
          <w:sz w:val="20"/>
        </w:rPr>
      </w:pPr>
    </w:p>
    <w:p>
      <w:pPr>
        <w:spacing w:line="290" w:lineRule="exact"/>
        <w:rPr>
          <w:sz w:val="20"/>
        </w:rPr>
      </w:pPr>
    </w:p>
    <w:p>
      <w:pPr>
        <w:spacing w:line="290" w:lineRule="exact"/>
        <w:rPr>
          <w:sz w:val="20"/>
        </w:rPr>
      </w:pPr>
      <w:r>
        <w:rPr>
          <w:sz w:val="20"/>
        </w:rPr>
        <w:t>Ersatzmitglieder</w:t>
      </w:r>
      <w:r>
        <w:rPr>
          <w:position w:val="6"/>
          <w:sz w:val="16"/>
        </w:rPr>
        <w:t>9</w:t>
      </w:r>
      <w:r>
        <w:rPr>
          <w:sz w:val="20"/>
        </w:rPr>
        <w:t xml:space="preserve">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61"/>
        <w:gridCol w:w="2268"/>
      </w:tblGrid>
      <w:tr>
        <w:trPr>
          <w:cantSplit/>
          <w:trHeight w:val="960"/>
        </w:trPr>
        <w:tc>
          <w:tcPr>
            <w:tcW w:w="6861" w:type="dxa"/>
            <w:tcBorders>
              <w:top w:val="single" w:sz="12" w:space="0" w:color="auto"/>
              <w:left w:val="single" w:sz="12" w:space="0" w:color="auto"/>
              <w:bottom w:val="single" w:sz="6" w:space="0" w:color="auto"/>
              <w:right w:val="single" w:sz="6" w:space="0" w:color="auto"/>
            </w:tcBorders>
          </w:tcPr>
          <w:p>
            <w:pPr>
              <w:spacing w:line="240" w:lineRule="atLeast"/>
              <w:rPr>
                <w:spacing w:val="15"/>
                <w:sz w:val="20"/>
              </w:rPr>
            </w:pPr>
            <w:r>
              <w:rPr>
                <w:spacing w:val="15"/>
                <w:sz w:val="16"/>
              </w:rPr>
              <w:t>Name, Vorname</w:t>
            </w:r>
          </w:p>
        </w:tc>
        <w:tc>
          <w:tcPr>
            <w:tcW w:w="2268" w:type="dxa"/>
            <w:tcBorders>
              <w:top w:val="single" w:sz="12" w:space="0" w:color="auto"/>
              <w:left w:val="single" w:sz="6" w:space="0" w:color="auto"/>
              <w:bottom w:val="single" w:sz="6" w:space="0" w:color="auto"/>
              <w:right w:val="single" w:sz="12" w:space="0" w:color="auto"/>
            </w:tcBorders>
          </w:tcPr>
          <w:p>
            <w:pPr>
              <w:spacing w:line="240" w:lineRule="atLeast"/>
              <w:rPr>
                <w:spacing w:val="15"/>
                <w:sz w:val="16"/>
              </w:rPr>
            </w:pPr>
            <w:r>
              <w:rPr>
                <w:spacing w:val="15"/>
                <w:sz w:val="16"/>
              </w:rPr>
              <w:t>Gruppe</w:t>
            </w:r>
          </w:p>
        </w:tc>
      </w:tr>
      <w:tr>
        <w:trPr>
          <w:cantSplit/>
          <w:trHeight w:val="960"/>
        </w:trPr>
        <w:tc>
          <w:tcPr>
            <w:tcW w:w="6861" w:type="dxa"/>
            <w:tcBorders>
              <w:top w:val="single" w:sz="6" w:space="0" w:color="auto"/>
              <w:left w:val="single" w:sz="12" w:space="0" w:color="auto"/>
              <w:bottom w:val="single" w:sz="12" w:space="0" w:color="auto"/>
              <w:right w:val="single" w:sz="6" w:space="0" w:color="auto"/>
            </w:tcBorders>
          </w:tcPr>
          <w:p>
            <w:pPr>
              <w:spacing w:line="240" w:lineRule="atLeast"/>
              <w:rPr>
                <w:spacing w:val="15"/>
                <w:sz w:val="20"/>
              </w:rPr>
            </w:pPr>
            <w:r>
              <w:rPr>
                <w:spacing w:val="15"/>
                <w:sz w:val="16"/>
              </w:rPr>
              <w:t>Name, Vorname</w:t>
            </w:r>
          </w:p>
        </w:tc>
        <w:tc>
          <w:tcPr>
            <w:tcW w:w="2268" w:type="dxa"/>
            <w:tcBorders>
              <w:top w:val="single" w:sz="6" w:space="0" w:color="auto"/>
              <w:left w:val="single" w:sz="6" w:space="0" w:color="auto"/>
              <w:bottom w:val="single" w:sz="12" w:space="0" w:color="auto"/>
              <w:right w:val="single" w:sz="12" w:space="0" w:color="auto"/>
            </w:tcBorders>
          </w:tcPr>
          <w:p>
            <w:pPr>
              <w:spacing w:line="240" w:lineRule="atLeast"/>
              <w:rPr>
                <w:spacing w:val="15"/>
                <w:sz w:val="16"/>
              </w:rPr>
            </w:pPr>
            <w:r>
              <w:rPr>
                <w:spacing w:val="15"/>
                <w:sz w:val="16"/>
              </w:rPr>
              <w:t>Gruppe</w:t>
            </w:r>
          </w:p>
        </w:tc>
      </w:tr>
    </w:tbl>
    <w:p>
      <w:pPr>
        <w:spacing w:line="250" w:lineRule="exact"/>
        <w:rPr>
          <w:sz w:val="20"/>
        </w:rPr>
      </w:pPr>
    </w:p>
    <w:p>
      <w:pPr>
        <w:spacing w:line="250" w:lineRule="exact"/>
        <w:rPr>
          <w:sz w:val="20"/>
        </w:rPr>
      </w:pPr>
    </w:p>
    <w:p>
      <w:pPr>
        <w:spacing w:line="250" w:lineRule="exact"/>
        <w:rPr>
          <w:sz w:val="20"/>
        </w:rPr>
      </w:pPr>
    </w:p>
    <w:p>
      <w:pPr>
        <w:spacing w:line="290" w:lineRule="exact"/>
        <w:rPr>
          <w:sz w:val="20"/>
        </w:rPr>
      </w:pPr>
      <w:r>
        <w:rPr>
          <w:sz w:val="20"/>
        </w:rPr>
        <w:t>Besondere Vorkommnisse bei der Wahlhandlung oder der Feststellung des Wahlergebnisses (§ 21 Abs.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tabs>
          <w:tab w:val="clear" w:pos="1134"/>
          <w:tab w:val="left" w:pos="142"/>
        </w:tabs>
        <w:ind w:left="135" w:hanging="135"/>
        <w:rPr>
          <w:sz w:val="20"/>
        </w:rPr>
      </w:pPr>
      <w:r>
        <w:rPr>
          <w:position w:val="6"/>
          <w:sz w:val="16"/>
          <w:szCs w:val="16"/>
        </w:rPr>
        <w:t>1</w:t>
      </w:r>
      <w:r>
        <w:rPr>
          <w:sz w:val="20"/>
        </w:rPr>
        <w:tab/>
      </w:r>
      <w:r>
        <w:rPr>
          <w:sz w:val="18"/>
          <w:szCs w:val="18"/>
        </w:rPr>
        <w:t>Der Dienststellenleitung und den in der Dienststelle vertretenen Gewerkschaften ist ein Abdruck der Niederschrift zu übersenden (§ 21 Abs. 3 WOLPersVG).</w:t>
      </w:r>
    </w:p>
    <w:p>
      <w:pPr>
        <w:tabs>
          <w:tab w:val="left" w:pos="142"/>
        </w:tabs>
        <w:spacing w:before="60" w:line="230" w:lineRule="exact"/>
        <w:ind w:left="142" w:hanging="142"/>
        <w:rPr>
          <w:sz w:val="18"/>
        </w:rPr>
      </w:pPr>
      <w:r>
        <w:rPr>
          <w:position w:val="6"/>
          <w:sz w:val="16"/>
          <w:szCs w:val="16"/>
        </w:rPr>
        <w:t>2</w:t>
      </w:r>
      <w:r>
        <w:rPr>
          <w:position w:val="6"/>
          <w:sz w:val="18"/>
        </w:rPr>
        <w:tab/>
      </w:r>
      <w:r>
        <w:rPr>
          <w:color w:val="000000"/>
          <w:sz w:val="18"/>
        </w:rPr>
        <w:t>Ggf. ist die Niederschrift um eine weitere Gruppe zu ergänzen (§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3</w:t>
      </w:r>
      <w:r>
        <w:rPr>
          <w:sz w:val="18"/>
        </w:rPr>
        <w:tab/>
        <w:t xml:space="preserve">Das Zutreffende ist anzukreuzen. </w:t>
      </w:r>
    </w:p>
    <w:p>
      <w:pPr>
        <w:tabs>
          <w:tab w:val="left" w:pos="142"/>
        </w:tabs>
        <w:spacing w:before="60" w:line="230" w:lineRule="exact"/>
        <w:ind w:left="142" w:hanging="142"/>
        <w:rPr>
          <w:sz w:val="18"/>
        </w:rPr>
      </w:pPr>
      <w:r>
        <w:rPr>
          <w:position w:val="6"/>
          <w:sz w:val="16"/>
          <w:szCs w:val="16"/>
        </w:rPr>
        <w:t>4</w:t>
      </w:r>
      <w:r>
        <w:rPr>
          <w:sz w:val="18"/>
        </w:rPr>
        <w:tab/>
        <w:t>Ggf. ist die Niederschrift um weitere Vorschlagslisten zu ergänzen.</w:t>
      </w:r>
    </w:p>
    <w:p>
      <w:pPr>
        <w:tabs>
          <w:tab w:val="left" w:pos="142"/>
        </w:tabs>
        <w:spacing w:before="60" w:line="230" w:lineRule="exact"/>
        <w:ind w:left="142" w:hanging="142"/>
        <w:rPr>
          <w:sz w:val="18"/>
        </w:rPr>
      </w:pPr>
      <w:r>
        <w:rPr>
          <w:position w:val="6"/>
          <w:sz w:val="16"/>
          <w:szCs w:val="16"/>
        </w:rPr>
        <w:t>5</w:t>
      </w:r>
      <w:r>
        <w:rPr>
          <w:sz w:val="18"/>
        </w:rPr>
        <w:tab/>
        <w:t>Ggf. ist die Teilung fortzusetzen.</w:t>
      </w:r>
    </w:p>
    <w:p>
      <w:pPr>
        <w:tabs>
          <w:tab w:val="left" w:pos="142"/>
        </w:tabs>
        <w:spacing w:before="60" w:line="230" w:lineRule="exact"/>
        <w:ind w:left="142" w:hanging="142"/>
        <w:rPr>
          <w:sz w:val="18"/>
        </w:rPr>
      </w:pPr>
      <w:r>
        <w:rPr>
          <w:position w:val="6"/>
          <w:sz w:val="16"/>
          <w:szCs w:val="16"/>
        </w:rPr>
        <w:t>6</w:t>
      </w:r>
      <w:r>
        <w:rPr>
          <w:sz w:val="18"/>
        </w:rPr>
        <w:tab/>
        <w:t>Ggf. ist die Niederschrift um weitere Bewerberinnen und Bewerber zu ergänzen.</w:t>
      </w:r>
    </w:p>
    <w:p>
      <w:pPr>
        <w:tabs>
          <w:tab w:val="left" w:pos="142"/>
        </w:tabs>
        <w:spacing w:before="60" w:line="230" w:lineRule="exact"/>
        <w:ind w:left="142" w:hanging="142"/>
        <w:rPr>
          <w:sz w:val="18"/>
        </w:rPr>
      </w:pPr>
      <w:r>
        <w:rPr>
          <w:position w:val="6"/>
          <w:sz w:val="16"/>
          <w:szCs w:val="16"/>
        </w:rPr>
        <w:t>7</w:t>
      </w:r>
      <w:r>
        <w:rPr>
          <w:sz w:val="18"/>
        </w:rPr>
        <w:tab/>
        <w:t>Vgl. Muster 2.</w:t>
      </w:r>
    </w:p>
    <w:p>
      <w:pPr>
        <w:tabs>
          <w:tab w:val="left" w:pos="142"/>
        </w:tabs>
        <w:spacing w:before="60" w:line="230" w:lineRule="exact"/>
        <w:ind w:left="142" w:hanging="142"/>
        <w:rPr>
          <w:sz w:val="18"/>
        </w:rPr>
      </w:pPr>
      <w:r>
        <w:rPr>
          <w:position w:val="6"/>
          <w:sz w:val="16"/>
          <w:szCs w:val="16"/>
        </w:rPr>
        <w:t>8</w:t>
      </w:r>
      <w:r>
        <w:rPr>
          <w:sz w:val="18"/>
        </w:rPr>
        <w:tab/>
        <w:t>Ggf. ist die Niederschrift um weitere Mitglieder zu ergänzen.</w:t>
      </w:r>
    </w:p>
    <w:p>
      <w:pPr>
        <w:tabs>
          <w:tab w:val="left" w:pos="142"/>
        </w:tabs>
        <w:spacing w:before="60" w:line="230" w:lineRule="exact"/>
        <w:ind w:left="142" w:hanging="142"/>
        <w:rPr>
          <w:sz w:val="18"/>
        </w:rPr>
      </w:pPr>
      <w:r>
        <w:rPr>
          <w:position w:val="6"/>
          <w:sz w:val="16"/>
          <w:szCs w:val="16"/>
        </w:rPr>
        <w:t>9</w:t>
      </w:r>
      <w:r>
        <w:rPr>
          <w:sz w:val="18"/>
        </w:rPr>
        <w:tab/>
        <w:t>Ggf. ist die Niederschrift um weitere Ersatzmitglieder zu ergänzen.</w:t>
      </w:r>
    </w:p>
    <w:p>
      <w:pPr>
        <w:spacing w:line="290" w:lineRule="exact"/>
        <w:rPr>
          <w:sz w:val="18"/>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11</w:t>
      </w:r>
    </w:p>
    <w:p>
      <w:pPr>
        <w:spacing w:line="290" w:lineRule="exact"/>
        <w:rPr>
          <w:sz w:val="20"/>
        </w:rPr>
      </w:pPr>
      <w:r>
        <w:rPr>
          <w:sz w:val="20"/>
        </w:rPr>
        <w:t xml:space="preserve">Der </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tabs>
          <w:tab w:val="left" w:pos="3402"/>
          <w:tab w:val="left" w:pos="3969"/>
          <w:tab w:val="left" w:pos="6237"/>
          <w:tab w:val="left" w:pos="6804"/>
        </w:tabs>
        <w:spacing w:line="240" w:lineRule="atLeast"/>
        <w:outlineLvl w:val="0"/>
        <w:rPr>
          <w:b/>
        </w:rPr>
      </w:pPr>
      <w:r>
        <w:rPr>
          <w:b/>
        </w:rPr>
        <w:t xml:space="preserve">Bekanntmachung über die Zusammensetzung des </w:t>
      </w:r>
    </w:p>
    <w:p>
      <w:pPr>
        <w:tabs>
          <w:tab w:val="left" w:pos="3402"/>
          <w:tab w:val="left" w:pos="3969"/>
          <w:tab w:val="left" w:pos="6237"/>
          <w:tab w:val="left" w:pos="6804"/>
        </w:tabs>
        <w:spacing w:line="60" w:lineRule="exact"/>
        <w:rPr>
          <w:sz w:val="20"/>
        </w:rPr>
      </w:pPr>
    </w:p>
    <w:p>
      <w:pPr>
        <w:tabs>
          <w:tab w:val="left" w:pos="426"/>
          <w:tab w:val="left" w:pos="3261"/>
          <w:tab w:val="left" w:pos="3686"/>
          <w:tab w:val="left" w:pos="6379"/>
          <w:tab w:val="left" w:pos="6804"/>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Gesamtwahlvorstands</w:t>
      </w:r>
    </w:p>
    <w:p>
      <w:pPr>
        <w:tabs>
          <w:tab w:val="left" w:pos="3402"/>
          <w:tab w:val="left" w:pos="3969"/>
          <w:tab w:val="left" w:pos="6237"/>
          <w:tab w:val="left" w:pos="6804"/>
        </w:tabs>
        <w:spacing w:line="100" w:lineRule="exact"/>
        <w:ind w:left="567" w:right="-227" w:hanging="567"/>
        <w:rPr>
          <w:sz w:val="20"/>
        </w:rPr>
      </w:pPr>
    </w:p>
    <w:p>
      <w:pPr>
        <w:tabs>
          <w:tab w:val="left" w:pos="3402"/>
          <w:tab w:val="left" w:pos="3969"/>
          <w:tab w:val="left" w:pos="6237"/>
          <w:tab w:val="left" w:pos="6804"/>
        </w:tabs>
        <w:spacing w:line="240" w:lineRule="atLeast"/>
        <w:rPr>
          <w:b/>
          <w:sz w:val="22"/>
        </w:rPr>
      </w:pPr>
      <w:r>
        <w:rPr>
          <w:b/>
        </w:rPr>
        <w:t>(§ 1 Abs. 5 , §§ 32, 42 und 46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spacing w:line="290" w:lineRule="exact"/>
        <w:outlineLvl w:val="0"/>
        <w:rPr>
          <w:sz w:val="20"/>
        </w:rPr>
      </w:pPr>
      <w:r>
        <w:rPr>
          <w:sz w:val="20"/>
        </w:rPr>
        <w:t xml:space="preserve">Der </w:t>
      </w:r>
    </w:p>
    <w:p>
      <w:pPr>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für die Wahl des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3402"/>
          <w:tab w:val="left" w:pos="3969"/>
          <w:tab w:val="left" w:pos="6237"/>
          <w:tab w:val="left" w:pos="6804"/>
        </w:tabs>
        <w:spacing w:line="290" w:lineRule="exact"/>
        <w:rPr>
          <w:sz w:val="20"/>
        </w:rPr>
      </w:pPr>
    </w:p>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90" w:lineRule="exact"/>
        <w:rPr>
          <w:sz w:val="20"/>
        </w:rPr>
      </w:pPr>
    </w:p>
    <w:p>
      <w:pPr>
        <w:spacing w:line="290" w:lineRule="exact"/>
        <w:rPr>
          <w:sz w:val="20"/>
        </w:rPr>
      </w:pPr>
      <w:r>
        <w:rPr>
          <w:sz w:val="20"/>
        </w:rPr>
        <w:t>besteht aus folgenden Wahlberechtigten</w:t>
      </w:r>
      <w:r>
        <w:rPr>
          <w:position w:val="6"/>
          <w:sz w:val="16"/>
        </w:rPr>
        <w:t>2</w:t>
      </w:r>
      <w:r>
        <w:rPr>
          <w:sz w:val="20"/>
        </w:rPr>
        <w:t>:</w:t>
      </w: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
        <w:gridCol w:w="4282"/>
        <w:gridCol w:w="4282"/>
      </w:tblGrid>
      <w:tr>
        <w:trPr>
          <w:cantSplit/>
          <w:trHeight w:hRule="exact" w:val="397"/>
        </w:trPr>
        <w:tc>
          <w:tcPr>
            <w:tcW w:w="567" w:type="dxa"/>
            <w:tcBorders>
              <w:top w:val="single" w:sz="12" w:space="0" w:color="auto"/>
              <w:left w:val="single" w:sz="12" w:space="0" w:color="auto"/>
              <w:right w:val="single" w:sz="12" w:space="0" w:color="auto"/>
            </w:tcBorders>
          </w:tcPr>
          <w:p>
            <w:pPr>
              <w:spacing w:before="80"/>
              <w:ind w:left="284" w:hanging="284"/>
              <w:rPr>
                <w:b/>
                <w:sz w:val="18"/>
                <w:szCs w:val="18"/>
              </w:rPr>
            </w:pPr>
            <w:r>
              <w:rPr>
                <w:b/>
                <w:spacing w:val="15"/>
                <w:sz w:val="18"/>
                <w:szCs w:val="18"/>
              </w:rPr>
              <w:t>1.</w:t>
            </w:r>
          </w:p>
        </w:tc>
        <w:tc>
          <w:tcPr>
            <w:tcW w:w="8562" w:type="dxa"/>
            <w:gridSpan w:val="2"/>
            <w:tcBorders>
              <w:top w:val="single" w:sz="12" w:space="0" w:color="auto"/>
              <w:bottom w:val="single" w:sz="6" w:space="0" w:color="auto"/>
              <w:right w:val="single" w:sz="12" w:space="0" w:color="auto"/>
            </w:tcBorders>
          </w:tcPr>
          <w:p>
            <w:pPr>
              <w:spacing w:before="80"/>
              <w:ind w:left="284" w:hanging="284"/>
              <w:rPr>
                <w:sz w:val="18"/>
              </w:rPr>
            </w:pPr>
            <w:r>
              <w:rPr>
                <w:b/>
                <w:sz w:val="18"/>
              </w:rPr>
              <w:t>Vorsitzende oder Vorsitzender</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bottom w:val="single" w:sz="6" w:space="0" w:color="auto"/>
              <w:right w:val="single" w:sz="6" w:space="0" w:color="auto"/>
            </w:tcBorders>
          </w:tcPr>
          <w:p>
            <w:pPr>
              <w:spacing w:before="40"/>
              <w:rPr>
                <w:spacing w:val="15"/>
                <w:sz w:val="16"/>
              </w:rPr>
            </w:pPr>
            <w:r>
              <w:rPr>
                <w:spacing w:val="15"/>
                <w:sz w:val="16"/>
              </w:rPr>
              <w:t>Gruppe</w:t>
            </w:r>
          </w:p>
        </w:tc>
        <w:tc>
          <w:tcPr>
            <w:tcW w:w="4282"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 xml:space="preserve">Dienstliche Anschrift, E-Mail, Telefon u. Telefax </w:t>
            </w:r>
          </w:p>
        </w:tc>
      </w:tr>
      <w:tr>
        <w:trPr>
          <w:cantSplit/>
          <w:trHeight w:hRule="exact" w:val="397"/>
        </w:trPr>
        <w:tc>
          <w:tcPr>
            <w:tcW w:w="567" w:type="dxa"/>
            <w:tcBorders>
              <w:left w:val="single" w:sz="12" w:space="0" w:color="auto"/>
              <w:right w:val="single" w:sz="12" w:space="0" w:color="auto"/>
            </w:tcBorders>
          </w:tcPr>
          <w:p>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pPr>
              <w:spacing w:before="80"/>
              <w:ind w:left="284" w:hanging="284"/>
              <w:rPr>
                <w:spacing w:val="25"/>
                <w:sz w:val="18"/>
              </w:rPr>
            </w:pPr>
            <w:r>
              <w:rPr>
                <w:b/>
                <w:sz w:val="18"/>
              </w:rPr>
              <w:t>Ersatzmitglied</w:t>
            </w:r>
            <w:r>
              <w:rPr>
                <w:position w:val="6"/>
                <w:sz w:val="16"/>
                <w:szCs w:val="16"/>
              </w:rPr>
              <w:t>3</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bottom w:val="single" w:sz="12" w:space="0" w:color="auto"/>
            </w:tcBorders>
          </w:tcPr>
          <w:p>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397"/>
        </w:trPr>
        <w:tc>
          <w:tcPr>
            <w:tcW w:w="567" w:type="dxa"/>
            <w:tcBorders>
              <w:top w:val="single" w:sz="12" w:space="0" w:color="auto"/>
              <w:left w:val="single" w:sz="12" w:space="0" w:color="auto"/>
              <w:right w:val="single" w:sz="12" w:space="0" w:color="auto"/>
            </w:tcBorders>
          </w:tcPr>
          <w:p>
            <w:pPr>
              <w:spacing w:before="80"/>
              <w:ind w:left="284" w:hanging="284"/>
              <w:rPr>
                <w:b/>
                <w:sz w:val="18"/>
                <w:szCs w:val="18"/>
              </w:rPr>
            </w:pPr>
            <w:r>
              <w:rPr>
                <w:b/>
                <w:spacing w:val="15"/>
                <w:sz w:val="18"/>
                <w:szCs w:val="18"/>
              </w:rPr>
              <w:t>2.</w:t>
            </w:r>
          </w:p>
        </w:tc>
        <w:tc>
          <w:tcPr>
            <w:tcW w:w="8562" w:type="dxa"/>
            <w:gridSpan w:val="2"/>
            <w:tcBorders>
              <w:top w:val="single" w:sz="12" w:space="0" w:color="auto"/>
              <w:bottom w:val="single" w:sz="6" w:space="0" w:color="auto"/>
              <w:right w:val="single" w:sz="12" w:space="0" w:color="auto"/>
            </w:tcBorders>
          </w:tcPr>
          <w:p>
            <w:pPr>
              <w:spacing w:before="80"/>
              <w:ind w:left="284" w:hanging="284"/>
              <w:rPr>
                <w:sz w:val="18"/>
              </w:rPr>
            </w:pPr>
            <w:r>
              <w:rPr>
                <w:b/>
                <w:sz w:val="18"/>
              </w:rPr>
              <w:t>Stellvertretende Vorsitzende oder stellvertretender Vorsitzender</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bottom w:val="single" w:sz="8" w:space="0" w:color="auto"/>
              <w:right w:val="single" w:sz="6" w:space="0" w:color="auto"/>
            </w:tcBorders>
          </w:tcPr>
          <w:p>
            <w:pPr>
              <w:spacing w:before="40"/>
              <w:rPr>
                <w:spacing w:val="15"/>
                <w:sz w:val="16"/>
              </w:rPr>
            </w:pPr>
            <w:r>
              <w:rPr>
                <w:spacing w:val="15"/>
                <w:sz w:val="16"/>
              </w:rPr>
              <w:t>Name, Vorname</w:t>
            </w:r>
          </w:p>
        </w:tc>
        <w:tc>
          <w:tcPr>
            <w:tcW w:w="4282" w:type="dxa"/>
            <w:tcBorders>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8" w:space="0" w:color="auto"/>
            </w:tcBorders>
          </w:tcPr>
          <w:p>
            <w:pPr>
              <w:spacing w:before="40"/>
              <w:rPr>
                <w:spacing w:val="15"/>
                <w:sz w:val="16"/>
              </w:rPr>
            </w:pPr>
          </w:p>
        </w:tc>
        <w:tc>
          <w:tcPr>
            <w:tcW w:w="4282" w:type="dxa"/>
            <w:tcBorders>
              <w:top w:val="single" w:sz="8" w:space="0" w:color="auto"/>
              <w:left w:val="single" w:sz="8" w:space="0" w:color="auto"/>
              <w:bottom w:val="single" w:sz="8" w:space="0" w:color="auto"/>
              <w:right w:val="single" w:sz="8" w:space="0" w:color="auto"/>
            </w:tcBorders>
          </w:tcPr>
          <w:p>
            <w:pPr>
              <w:spacing w:before="40"/>
              <w:rPr>
                <w:spacing w:val="15"/>
                <w:sz w:val="16"/>
              </w:rPr>
            </w:pPr>
            <w:r>
              <w:rPr>
                <w:spacing w:val="15"/>
                <w:sz w:val="16"/>
              </w:rPr>
              <w:t>Gruppe</w:t>
            </w:r>
          </w:p>
        </w:tc>
        <w:tc>
          <w:tcPr>
            <w:tcW w:w="4282" w:type="dxa"/>
            <w:tcBorders>
              <w:top w:val="single" w:sz="6" w:space="0" w:color="auto"/>
              <w:left w:val="single" w:sz="8" w:space="0" w:color="auto"/>
              <w:bottom w:val="single" w:sz="8" w:space="0" w:color="auto"/>
              <w:right w:val="single" w:sz="8" w:space="0" w:color="auto"/>
            </w:tcBorders>
          </w:tcPr>
          <w:p>
            <w:pPr>
              <w:spacing w:before="40"/>
              <w:rPr>
                <w:spacing w:val="15"/>
                <w:sz w:val="16"/>
              </w:rPr>
            </w:pPr>
            <w:r>
              <w:rPr>
                <w:spacing w:val="15"/>
                <w:sz w:val="16"/>
              </w:rPr>
              <w:t>Dienstliche Anschrift, E-Mail, Telefon u. Telefax</w:t>
            </w:r>
          </w:p>
        </w:tc>
      </w:tr>
      <w:tr>
        <w:trPr>
          <w:cantSplit/>
          <w:trHeight w:hRule="exact" w:val="397"/>
        </w:trPr>
        <w:tc>
          <w:tcPr>
            <w:tcW w:w="567" w:type="dxa"/>
            <w:tcBorders>
              <w:left w:val="single" w:sz="12" w:space="0" w:color="auto"/>
              <w:right w:val="single" w:sz="12" w:space="0" w:color="auto"/>
            </w:tcBorders>
          </w:tcPr>
          <w:p>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pPr>
              <w:spacing w:before="80"/>
              <w:ind w:left="284" w:hanging="284"/>
              <w:rPr>
                <w:spacing w:val="25"/>
                <w:sz w:val="18"/>
              </w:rPr>
            </w:pPr>
            <w:r>
              <w:rPr>
                <w:b/>
                <w:sz w:val="18"/>
              </w:rPr>
              <w:t>Ersatzmitglied</w:t>
            </w:r>
            <w:r>
              <w:rPr>
                <w:position w:val="6"/>
                <w:sz w:val="16"/>
                <w:szCs w:val="16"/>
              </w:rPr>
              <w:t>3</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rPr>
                <w:spacing w:val="15"/>
                <w:sz w:val="16"/>
              </w:rPr>
            </w:pPr>
          </w:p>
        </w:tc>
        <w:tc>
          <w:tcPr>
            <w:tcW w:w="4282" w:type="dxa"/>
            <w:tcBorders>
              <w:top w:val="single" w:sz="6" w:space="0" w:color="auto"/>
              <w:bottom w:val="single" w:sz="12" w:space="0" w:color="auto"/>
            </w:tcBorders>
          </w:tcPr>
          <w:p>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397"/>
        </w:trPr>
        <w:tc>
          <w:tcPr>
            <w:tcW w:w="567" w:type="dxa"/>
            <w:tcBorders>
              <w:top w:val="single" w:sz="12" w:space="0" w:color="auto"/>
              <w:left w:val="single" w:sz="12" w:space="0" w:color="auto"/>
              <w:right w:val="single" w:sz="12" w:space="0" w:color="auto"/>
            </w:tcBorders>
          </w:tcPr>
          <w:p>
            <w:pPr>
              <w:spacing w:before="80"/>
              <w:rPr>
                <w:b/>
                <w:sz w:val="18"/>
                <w:szCs w:val="18"/>
              </w:rPr>
            </w:pPr>
            <w:r>
              <w:rPr>
                <w:b/>
                <w:sz w:val="18"/>
                <w:szCs w:val="18"/>
              </w:rPr>
              <w:t>3.</w:t>
            </w:r>
          </w:p>
        </w:tc>
        <w:tc>
          <w:tcPr>
            <w:tcW w:w="4282" w:type="dxa"/>
            <w:tcBorders>
              <w:top w:val="single" w:sz="12" w:space="0" w:color="auto"/>
              <w:bottom w:val="single" w:sz="6" w:space="0" w:color="auto"/>
            </w:tcBorders>
          </w:tcPr>
          <w:p>
            <w:pPr>
              <w:spacing w:before="80"/>
              <w:rPr>
                <w:b/>
                <w:sz w:val="18"/>
                <w:szCs w:val="18"/>
              </w:rPr>
            </w:pPr>
            <w:r>
              <w:rPr>
                <w:b/>
                <w:sz w:val="18"/>
                <w:szCs w:val="18"/>
              </w:rPr>
              <w:t>Drittes Mitglied</w:t>
            </w:r>
          </w:p>
        </w:tc>
        <w:tc>
          <w:tcPr>
            <w:tcW w:w="4282" w:type="dxa"/>
            <w:tcBorders>
              <w:top w:val="single" w:sz="12" w:space="0" w:color="auto"/>
              <w:left w:val="nil"/>
              <w:bottom w:val="single" w:sz="6" w:space="0" w:color="auto"/>
              <w:right w:val="single" w:sz="12" w:space="0" w:color="auto"/>
            </w:tcBorders>
          </w:tcPr>
          <w:p>
            <w:pPr>
              <w:spacing w:before="80"/>
              <w:rPr>
                <w:spacing w:val="15"/>
                <w:sz w:val="16"/>
              </w:rPr>
            </w:pP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8" w:space="0" w:color="auto"/>
            </w:tcBorders>
          </w:tcPr>
          <w:p>
            <w:pPr>
              <w:spacing w:before="40"/>
              <w:rPr>
                <w:spacing w:val="15"/>
                <w:sz w:val="16"/>
              </w:rPr>
            </w:pPr>
          </w:p>
        </w:tc>
        <w:tc>
          <w:tcPr>
            <w:tcW w:w="4282" w:type="dxa"/>
            <w:tcBorders>
              <w:top w:val="single" w:sz="6" w:space="0" w:color="auto"/>
              <w:left w:val="single" w:sz="8" w:space="0" w:color="auto"/>
              <w:bottom w:val="single" w:sz="8" w:space="0" w:color="auto"/>
              <w:right w:val="single" w:sz="8" w:space="0" w:color="auto"/>
            </w:tcBorders>
          </w:tcPr>
          <w:p>
            <w:pPr>
              <w:spacing w:before="40"/>
              <w:rPr>
                <w:spacing w:val="15"/>
                <w:sz w:val="16"/>
              </w:rPr>
            </w:pPr>
            <w:r>
              <w:rPr>
                <w:spacing w:val="15"/>
                <w:sz w:val="16"/>
              </w:rPr>
              <w:t>Gruppe</w:t>
            </w:r>
          </w:p>
        </w:tc>
        <w:tc>
          <w:tcPr>
            <w:tcW w:w="4282" w:type="dxa"/>
            <w:tcBorders>
              <w:top w:val="single" w:sz="6" w:space="0" w:color="auto"/>
              <w:left w:val="single" w:sz="8" w:space="0" w:color="auto"/>
              <w:bottom w:val="single" w:sz="8" w:space="0" w:color="auto"/>
              <w:right w:val="single" w:sz="8" w:space="0" w:color="auto"/>
            </w:tcBorders>
          </w:tcPr>
          <w:p>
            <w:pPr>
              <w:spacing w:before="40"/>
              <w:rPr>
                <w:spacing w:val="15"/>
                <w:sz w:val="16"/>
              </w:rPr>
            </w:pPr>
            <w:r>
              <w:rPr>
                <w:spacing w:val="15"/>
                <w:sz w:val="16"/>
              </w:rPr>
              <w:t>Dienstliche Anschrift, E-Mail, Telefon u. Telefax</w:t>
            </w:r>
          </w:p>
        </w:tc>
      </w:tr>
      <w:tr>
        <w:trPr>
          <w:cantSplit/>
          <w:trHeight w:hRule="exact" w:val="397"/>
        </w:trPr>
        <w:tc>
          <w:tcPr>
            <w:tcW w:w="567" w:type="dxa"/>
            <w:tcBorders>
              <w:left w:val="single" w:sz="12" w:space="0" w:color="auto"/>
              <w:right w:val="single" w:sz="12" w:space="0" w:color="auto"/>
            </w:tcBorders>
          </w:tcPr>
          <w:p>
            <w:pPr>
              <w:spacing w:before="80"/>
              <w:ind w:left="284" w:hanging="284"/>
              <w:rPr>
                <w:sz w:val="18"/>
              </w:rPr>
            </w:pPr>
          </w:p>
        </w:tc>
        <w:tc>
          <w:tcPr>
            <w:tcW w:w="8564" w:type="dxa"/>
            <w:gridSpan w:val="2"/>
            <w:tcBorders>
              <w:top w:val="single" w:sz="6" w:space="0" w:color="auto"/>
              <w:bottom w:val="single" w:sz="6" w:space="0" w:color="auto"/>
              <w:right w:val="single" w:sz="12" w:space="0" w:color="auto"/>
            </w:tcBorders>
          </w:tcPr>
          <w:p>
            <w:pPr>
              <w:spacing w:before="80"/>
              <w:ind w:left="284" w:hanging="284"/>
              <w:rPr>
                <w:b/>
                <w:spacing w:val="25"/>
                <w:sz w:val="18"/>
              </w:rPr>
            </w:pPr>
            <w:r>
              <w:rPr>
                <w:b/>
                <w:sz w:val="18"/>
              </w:rPr>
              <w:t>Ersatzmitglied</w:t>
            </w:r>
            <w:r>
              <w:rPr>
                <w:position w:val="6"/>
                <w:sz w:val="16"/>
                <w:szCs w:val="16"/>
              </w:rPr>
              <w:t>3</w:t>
            </w:r>
          </w:p>
        </w:tc>
      </w:tr>
      <w:tr>
        <w:trPr>
          <w:cantSplit/>
          <w:trHeight w:hRule="exac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rPr>
                <w:spacing w:val="15"/>
                <w:sz w:val="16"/>
              </w:rPr>
            </w:pPr>
          </w:p>
        </w:tc>
        <w:tc>
          <w:tcPr>
            <w:tcW w:w="4282" w:type="dxa"/>
            <w:tcBorders>
              <w:top w:val="single" w:sz="6" w:space="0" w:color="auto"/>
              <w:bottom w:val="single" w:sz="12" w:space="0" w:color="auto"/>
            </w:tcBorders>
          </w:tcPr>
          <w:p>
            <w:pPr>
              <w:spacing w:before="40"/>
              <w:rPr>
                <w:spacing w:val="15"/>
                <w:sz w:val="16"/>
              </w:rPr>
            </w:pPr>
            <w:r>
              <w:rPr>
                <w:spacing w:val="15"/>
                <w:sz w:val="16"/>
              </w:rPr>
              <w:t>Gruppe</w:t>
            </w:r>
          </w:p>
        </w:tc>
        <w:tc>
          <w:tcPr>
            <w:tcW w:w="4282" w:type="dxa"/>
            <w:tcBorders>
              <w:top w:val="single" w:sz="6" w:space="0" w:color="auto"/>
              <w:bottom w:val="single" w:sz="12" w:space="0" w:color="auto"/>
              <w:right w:val="single" w:sz="12" w:space="0" w:color="auto"/>
            </w:tcBorders>
          </w:tcPr>
          <w:p>
            <w:pPr>
              <w:spacing w:before="40"/>
              <w:rPr>
                <w:spacing w:val="15"/>
                <w:sz w:val="16"/>
              </w:rPr>
            </w:pPr>
          </w:p>
        </w:tc>
      </w:tr>
    </w:tbl>
    <w:p>
      <w:pPr>
        <w:tabs>
          <w:tab w:val="left" w:pos="1560"/>
          <w:tab w:val="left" w:pos="1985"/>
          <w:tab w:val="left" w:pos="5104"/>
          <w:tab w:val="left" w:pos="5387"/>
          <w:tab w:val="left" w:pos="7655"/>
          <w:tab w:val="left" w:pos="8222"/>
        </w:tabs>
        <w:spacing w:line="290" w:lineRule="exact"/>
        <w:rPr>
          <w:sz w:val="20"/>
        </w:rPr>
      </w:pPr>
      <w:r>
        <w:rPr>
          <w:sz w:val="20"/>
        </w:rPr>
        <w:br w:type="page"/>
        <w:t>Gleichzeitig wird darauf hingewiesen, dass Vorabstimmungen über eine von §§ 13, 54 Abs. 2 Satz 2 und § 57 Satz 2 LPersVG abweichende Verteilung der Mitglieder des</w:t>
      </w:r>
    </w:p>
    <w:p>
      <w:pPr>
        <w:tabs>
          <w:tab w:val="left" w:pos="1560"/>
          <w:tab w:val="left" w:pos="1985"/>
          <w:tab w:val="left" w:pos="5104"/>
          <w:tab w:val="left" w:pos="5387"/>
          <w:tab w:val="left" w:pos="7655"/>
          <w:tab w:val="left" w:pos="8222"/>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3402"/>
          <w:tab w:val="left" w:pos="3969"/>
          <w:tab w:val="left" w:pos="6237"/>
          <w:tab w:val="left" w:pos="6804"/>
        </w:tabs>
        <w:spacing w:line="290" w:lineRule="exact"/>
        <w:rPr>
          <w:sz w:val="20"/>
        </w:rPr>
      </w:pPr>
    </w:p>
    <w:p>
      <w:pPr>
        <w:tabs>
          <w:tab w:val="left" w:pos="1560"/>
          <w:tab w:val="left" w:pos="1985"/>
          <w:tab w:val="left" w:pos="5104"/>
          <w:tab w:val="left" w:pos="5387"/>
          <w:tab w:val="left" w:pos="7655"/>
          <w:tab w:val="left" w:pos="8222"/>
        </w:tabs>
        <w:spacing w:line="290" w:lineRule="exact"/>
        <w:rPr>
          <w:sz w:val="20"/>
        </w:rPr>
      </w:pPr>
      <w:r>
        <w:rPr>
          <w:sz w:val="20"/>
        </w:rPr>
        <w:t>auf die Gruppen (§ 14 Abs. 1 Satz 1, § 54 Abs. 2 Satz 2 Halbsatz 1 und § 57 Satz 2 LPersVG) oder die Durchführung gemeinsamer Wahl (§ 15 Abs. 2 Satz 1, § 54 Abs. 2 Satz 2 Halbsatz 1 und § 57 Satz 2 LPersVG) nur berücksichtigt werden, wenn ihr Ergebnis dem</w:t>
      </w:r>
    </w:p>
    <w:p>
      <w:pPr>
        <w:tabs>
          <w:tab w:val="left" w:pos="1560"/>
          <w:tab w:val="left" w:pos="1985"/>
          <w:tab w:val="left" w:pos="4820"/>
          <w:tab w:val="left" w:pos="5104"/>
          <w:tab w:val="left" w:pos="7655"/>
          <w:tab w:val="left" w:pos="8222"/>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spätestens am</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r>
              <w:rPr>
                <w:position w:val="8"/>
                <w:sz w:val="16"/>
              </w:rPr>
              <w:t>4</w:t>
            </w: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 xml:space="preserve">vorliegt und dem </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tabs>
          <w:tab w:val="left" w:pos="3402"/>
          <w:tab w:val="left" w:pos="3969"/>
          <w:tab w:val="left" w:pos="6237"/>
          <w:tab w:val="left" w:pos="6804"/>
        </w:tabs>
        <w:spacing w:line="180" w:lineRule="exact"/>
        <w:rPr>
          <w:sz w:val="20"/>
        </w:rPr>
      </w:pPr>
    </w:p>
    <w:p>
      <w:pPr>
        <w:tabs>
          <w:tab w:val="left" w:pos="3402"/>
          <w:tab w:val="left" w:pos="3969"/>
          <w:tab w:val="left" w:pos="6237"/>
          <w:tab w:val="left" w:pos="6804"/>
        </w:tabs>
        <w:spacing w:line="290" w:lineRule="exact"/>
        <w:rPr>
          <w:sz w:val="20"/>
        </w:rPr>
      </w:pPr>
      <w:r>
        <w:rPr>
          <w:sz w:val="20"/>
        </w:rPr>
        <w:t>glaubhaft gemacht wird, dass das Ergebnis unter Leitung eines aus mindestens drei wahlberechtigten Beschäftigten bestehenden Abstimmungsvorstands in geheimen und nach Gruppen getrennten Ab</w:t>
      </w:r>
      <w:r>
        <w:rPr>
          <w:sz w:val="20"/>
        </w:rPr>
        <w:softHyphen/>
        <w:t>stimmungen zustande gekommen ist (§ 4 Abs. 1 Satz 1, §§ 32, 42 und 46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 xml:space="preserve">Diese Bekanntmachung ist an geeigneter Stelle in allen Dienststellen und ihren Nebenstellen oder Teilen, die nicht als selbstständige Dienststellen gelten, des in Frage kommenden Geschäftsbereichs der/des </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4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Dienststelle</w:t>
            </w: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vom</w:t>
      </w:r>
    </w:p>
    <w:p>
      <w:pPr>
        <w:tabs>
          <w:tab w:val="left" w:pos="3402"/>
          <w:tab w:val="left" w:pos="3969"/>
          <w:tab w:val="left" w:pos="6237"/>
          <w:tab w:val="left" w:pos="6804"/>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bis zum Abschluss der Stimmabgabe durch Aushang eines Abdrucks in gut lesbarem Zustand bekannt zu geben</w:t>
      </w:r>
      <w:r>
        <w:rPr>
          <w:position w:val="6"/>
          <w:sz w:val="16"/>
        </w:rPr>
        <w:t>5</w:t>
      </w:r>
      <w:r>
        <w:rPr>
          <w:sz w:val="20"/>
        </w:rPr>
        <w:t>. Die Bekanntgabe erfolgt durch die örtlichen Wahlvor</w:t>
      </w:r>
      <w:r>
        <w:rPr>
          <w:sz w:val="20"/>
        </w:rPr>
        <w:softHyphen/>
        <w:t>stände (§ 33 Abs. 3, §§ 42 und 46 Satz 1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position w:val="6"/>
                <w:sz w:val="16"/>
                <w:szCs w:val="16"/>
              </w:rPr>
              <w:t>6</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tabs>
          <w:tab w:val="left" w:pos="3402"/>
          <w:tab w:val="left" w:pos="3969"/>
          <w:tab w:val="left" w:pos="6237"/>
          <w:tab w:val="left" w:pos="6804"/>
        </w:tabs>
        <w:ind w:left="142" w:hanging="142"/>
        <w:rPr>
          <w:position w:val="6"/>
          <w:sz w:val="20"/>
        </w:rPr>
      </w:pPr>
    </w:p>
    <w:p>
      <w:pPr>
        <w:tabs>
          <w:tab w:val="left" w:pos="3402"/>
          <w:tab w:val="left" w:pos="3969"/>
          <w:tab w:val="left" w:pos="6237"/>
          <w:tab w:val="left" w:pos="6804"/>
        </w:tabs>
        <w:ind w:left="142" w:hanging="142"/>
        <w:rPr>
          <w:position w:val="6"/>
          <w:sz w:val="20"/>
        </w:rPr>
      </w:pPr>
    </w:p>
    <w:p>
      <w:pPr>
        <w:tabs>
          <w:tab w:val="left" w:pos="142"/>
          <w:tab w:val="left" w:pos="3402"/>
          <w:tab w:val="left" w:pos="3969"/>
          <w:tab w:val="left" w:pos="6237"/>
          <w:tab w:val="left" w:pos="6804"/>
        </w:tabs>
        <w:spacing w:line="230" w:lineRule="exact"/>
        <w:ind w:left="142" w:hanging="142"/>
        <w:rPr>
          <w:sz w:val="18"/>
        </w:rPr>
      </w:pPr>
      <w:r>
        <w:rPr>
          <w:position w:val="6"/>
          <w:sz w:val="16"/>
          <w:szCs w:val="16"/>
        </w:rPr>
        <w:t>1</w:t>
      </w:r>
      <w:r>
        <w:rPr>
          <w:sz w:val="18"/>
        </w:rPr>
        <w:tab/>
        <w:t xml:space="preserve">Das Zutreffende ist anzukreuzen. </w:t>
      </w:r>
    </w:p>
    <w:p>
      <w:pPr>
        <w:tabs>
          <w:tab w:val="left" w:pos="142"/>
          <w:tab w:val="left" w:pos="3402"/>
          <w:tab w:val="left" w:pos="3969"/>
          <w:tab w:val="left" w:pos="6237"/>
          <w:tab w:val="left" w:pos="6804"/>
        </w:tabs>
        <w:spacing w:before="60" w:line="230" w:lineRule="exact"/>
        <w:ind w:left="142" w:hanging="142"/>
        <w:rPr>
          <w:sz w:val="18"/>
          <w:szCs w:val="18"/>
        </w:rPr>
      </w:pPr>
      <w:r>
        <w:rPr>
          <w:position w:val="6"/>
          <w:sz w:val="16"/>
          <w:szCs w:val="16"/>
        </w:rPr>
        <w:t>2</w:t>
      </w:r>
      <w:r>
        <w:rPr>
          <w:sz w:val="18"/>
        </w:rPr>
        <w:tab/>
      </w:r>
      <w:r>
        <w:rPr>
          <w:sz w:val="18"/>
          <w:szCs w:val="18"/>
        </w:rPr>
        <w:t xml:space="preserve">Der Personalrat bestellt spätestens drei Monate vor Ablauf seiner Amtszeit drei Wahlberechtigte als Wahlvorstand und bestimmt, wer von ihnen den Vorsitz führt und dessen Vertretung wahrnimmt (§ 16 Abs. 1 Satz 1,  </w:t>
      </w:r>
      <w:r>
        <w:rPr>
          <w:sz w:val="18"/>
        </w:rPr>
        <w:t xml:space="preserve">§ 54 Abs. 2 Satz 2 </w:t>
      </w:r>
      <w:r>
        <w:rPr>
          <w:sz w:val="18"/>
          <w:szCs w:val="18"/>
        </w:rPr>
        <w:t>Halbsatz 1</w:t>
      </w:r>
      <w:r>
        <w:rPr>
          <w:sz w:val="20"/>
        </w:rPr>
        <w:t xml:space="preserve"> </w:t>
      </w:r>
      <w:r>
        <w:rPr>
          <w:sz w:val="18"/>
        </w:rPr>
        <w:t xml:space="preserve">und § 57 Satz 2 </w:t>
      </w:r>
      <w:r>
        <w:rPr>
          <w:sz w:val="18"/>
          <w:szCs w:val="18"/>
        </w:rPr>
        <w:t xml:space="preserve">LPersVG). Sind in der Dienststelle Angehörige verschiedener Gruppen (§ 4 Abs. 2, § 95 Satz 1 Halbsatz 1, § 99 Abs. 1 Satz 1 Halbsatz 1 und § 101 Satz 1 Halbsatz 1 LPersVG) beschäftigt, muss jede Gruppe im Wahlvorstand vertreten sein (§ 16 Abs. 1 Satz 2 Halbsatz 1, </w:t>
      </w:r>
      <w:r>
        <w:rPr>
          <w:sz w:val="18"/>
        </w:rPr>
        <w:t xml:space="preserve">§ 54 Abs. 2 Satz 2 </w:t>
      </w:r>
      <w:r>
        <w:rPr>
          <w:sz w:val="18"/>
          <w:szCs w:val="18"/>
        </w:rPr>
        <w:t>Halbsatz 1</w:t>
      </w:r>
      <w:r>
        <w:rPr>
          <w:sz w:val="20"/>
        </w:rPr>
        <w:t xml:space="preserve"> </w:t>
      </w:r>
      <w:r>
        <w:rPr>
          <w:sz w:val="18"/>
        </w:rPr>
        <w:t xml:space="preserve">und § 57 Satz 2 </w:t>
      </w:r>
      <w:r>
        <w:rPr>
          <w:sz w:val="18"/>
          <w:szCs w:val="18"/>
        </w:rPr>
        <w:t xml:space="preserve">LPersVG), sofern sie nicht auf dieses Recht verzichtet (§ 16 Abs. 1 Satz 2 Halbsatz 2, </w:t>
      </w:r>
      <w:r>
        <w:rPr>
          <w:sz w:val="18"/>
        </w:rPr>
        <w:t xml:space="preserve">§ 54 Abs. 2 Satz 2 </w:t>
      </w:r>
      <w:r>
        <w:rPr>
          <w:sz w:val="18"/>
          <w:szCs w:val="18"/>
        </w:rPr>
        <w:t>Halbsatz 1</w:t>
      </w:r>
      <w:r>
        <w:rPr>
          <w:sz w:val="20"/>
        </w:rPr>
        <w:t xml:space="preserve"> </w:t>
      </w:r>
      <w:r>
        <w:rPr>
          <w:sz w:val="18"/>
        </w:rPr>
        <w:t xml:space="preserve">und § 57 Satz 2 </w:t>
      </w:r>
      <w:r>
        <w:rPr>
          <w:sz w:val="18"/>
          <w:szCs w:val="18"/>
        </w:rPr>
        <w:t xml:space="preserve">LPersVG). Beide Geschlechter sollen im Wahlvorstand vertreten sein </w:t>
      </w:r>
      <w:r>
        <w:rPr>
          <w:sz w:val="18"/>
        </w:rPr>
        <w:t xml:space="preserve">(§ 16 Abs. 1 Satz 3, § 54 Abs. 2 Satz 2 </w:t>
      </w:r>
      <w:r>
        <w:rPr>
          <w:sz w:val="18"/>
          <w:szCs w:val="18"/>
        </w:rPr>
        <w:t>Halbsatz 1</w:t>
      </w:r>
      <w:r>
        <w:rPr>
          <w:sz w:val="20"/>
        </w:rPr>
        <w:t xml:space="preserve"> </w:t>
      </w:r>
      <w:r>
        <w:rPr>
          <w:sz w:val="18"/>
        </w:rPr>
        <w:t>und § 57 Satz 2 LPersVG)</w:t>
      </w:r>
      <w:r>
        <w:rPr>
          <w:sz w:val="18"/>
          <w:szCs w:val="18"/>
        </w:rPr>
        <w:t>.</w:t>
      </w:r>
    </w:p>
    <w:p>
      <w:pPr>
        <w:tabs>
          <w:tab w:val="left" w:pos="142"/>
          <w:tab w:val="left" w:pos="3402"/>
          <w:tab w:val="left" w:pos="3969"/>
          <w:tab w:val="left" w:pos="6237"/>
          <w:tab w:val="left" w:pos="6804"/>
        </w:tabs>
        <w:spacing w:before="60" w:line="230" w:lineRule="exact"/>
        <w:ind w:left="142" w:hanging="142"/>
        <w:rPr>
          <w:sz w:val="18"/>
        </w:rPr>
      </w:pPr>
      <w:r>
        <w:rPr>
          <w:sz w:val="16"/>
          <w:szCs w:val="16"/>
        </w:rPr>
        <w:t>3</w:t>
      </w:r>
      <w:r>
        <w:rPr>
          <w:sz w:val="18"/>
        </w:rPr>
        <w:tab/>
        <w:t xml:space="preserve">Für jedes Mitglied des Wahlvorstands soll ein Ersatzmitglied bestellt werden (§ 16 Abs. 1 Satz 4 Halbsatz 1, § 54 Abs. 2 Satz 2 </w:t>
      </w:r>
      <w:r>
        <w:rPr>
          <w:sz w:val="18"/>
          <w:szCs w:val="18"/>
        </w:rPr>
        <w:t>Halbsatz 1</w:t>
      </w:r>
      <w:r>
        <w:rPr>
          <w:sz w:val="20"/>
        </w:rPr>
        <w:t xml:space="preserve"> </w:t>
      </w:r>
      <w:r>
        <w:rPr>
          <w:sz w:val="18"/>
        </w:rPr>
        <w:t xml:space="preserve">und § 57 Satz 2 LPersVG). Die Ersatzmitglieder sollen derselben Gruppe angehören wie die Mitglieder (§ 1 Abs. 1 Satz 2 Halbsatz 2, §§ 32, 42 und 46 WOLPersVG); zumindest muss im Fall des Eintretens eines Ersatzmitglieds jede Gruppe im Wahlvorstand vertreten sein (§ 16 Abs. 1 Satz 2 Halbsatz 1,     § 54 Abs. 2 Satz 2 </w:t>
      </w:r>
      <w:r>
        <w:rPr>
          <w:sz w:val="18"/>
          <w:szCs w:val="18"/>
        </w:rPr>
        <w:t>Halbsatz 1</w:t>
      </w:r>
      <w:r>
        <w:rPr>
          <w:sz w:val="20"/>
        </w:rPr>
        <w:t xml:space="preserve"> </w:t>
      </w:r>
      <w:r>
        <w:rPr>
          <w:sz w:val="18"/>
        </w:rPr>
        <w:t>und § 57 Satz 2 LPersVG).</w:t>
      </w:r>
    </w:p>
    <w:p>
      <w:pPr>
        <w:tabs>
          <w:tab w:val="left" w:pos="142"/>
          <w:tab w:val="left" w:pos="3402"/>
          <w:tab w:val="left" w:pos="3969"/>
          <w:tab w:val="left" w:pos="6237"/>
          <w:tab w:val="left" w:pos="6804"/>
        </w:tabs>
        <w:spacing w:before="60" w:line="230" w:lineRule="exact"/>
        <w:ind w:left="142" w:hanging="142"/>
        <w:rPr>
          <w:sz w:val="18"/>
        </w:rPr>
      </w:pPr>
      <w:r>
        <w:rPr>
          <w:position w:val="6"/>
          <w:sz w:val="16"/>
          <w:szCs w:val="16"/>
        </w:rPr>
        <w:t>4</w:t>
      </w:r>
      <w:r>
        <w:rPr>
          <w:sz w:val="18"/>
        </w:rPr>
        <w:tab/>
        <w:t xml:space="preserve">Das hier einzusetzende Datum ergibt sich aus § 4 Abs. 1 Satz 1, §§ 32, 42 und 46 Satz 1 WOLPersVG (innerhalb von sechs Arbeitstagen nach der Bekanntgabe seiner Mitglieder). </w:t>
      </w:r>
    </w:p>
    <w:p>
      <w:pPr>
        <w:tabs>
          <w:tab w:val="left" w:pos="142"/>
          <w:tab w:val="left" w:pos="3402"/>
          <w:tab w:val="left" w:pos="3969"/>
          <w:tab w:val="left" w:pos="6237"/>
          <w:tab w:val="left" w:pos="6804"/>
        </w:tabs>
        <w:spacing w:before="60" w:line="230" w:lineRule="exact"/>
        <w:ind w:left="142" w:hanging="142"/>
        <w:rPr>
          <w:sz w:val="18"/>
        </w:rPr>
      </w:pPr>
      <w:r>
        <w:rPr>
          <w:position w:val="6"/>
          <w:sz w:val="16"/>
          <w:szCs w:val="16"/>
        </w:rPr>
        <w:t>5</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oder Teilen, die nicht als selbstständige Dienststellen gelten, ...).</w:t>
      </w:r>
    </w:p>
    <w:p>
      <w:pPr>
        <w:tabs>
          <w:tab w:val="left" w:pos="142"/>
        </w:tabs>
        <w:spacing w:before="60" w:line="230" w:lineRule="exact"/>
        <w:ind w:left="142" w:hanging="142"/>
        <w:rPr>
          <w:sz w:val="20"/>
        </w:rPr>
      </w:pPr>
      <w:r>
        <w:rPr>
          <w:position w:val="6"/>
          <w:sz w:val="16"/>
          <w:szCs w:val="16"/>
        </w:rPr>
        <w:t>6</w:t>
      </w:r>
      <w:r>
        <w:rPr>
          <w:position w:val="6"/>
          <w:sz w:val="18"/>
        </w:rPr>
        <w:tab/>
      </w:r>
      <w:r>
        <w:rPr>
          <w:sz w:val="18"/>
        </w:rPr>
        <w:t xml:space="preserve">Die Bekanntgabe hat durch Aushang eines Abdrucks in gut lesbarem Zustand an geeigneter Stelle in allen Dienststellen und ihren Nebenstellen oder Teilen, die nicht als selbstständige Dienststellen gelten, bis zum Abschluss der Stimmabgabe zu erfolgen (§ 1 Abs. 5  in Verbindung mit  § 1 Abs. 4 Satz 2, §§ 32, 42 und 46 </w:t>
      </w:r>
      <w:r>
        <w:rPr>
          <w:sz w:val="18"/>
          <w:szCs w:val="18"/>
        </w:rPr>
        <w:t>Satz 1</w:t>
      </w:r>
      <w:r>
        <w:rPr>
          <w:sz w:val="18"/>
        </w:rPr>
        <w:t xml:space="preserve"> WOLPersVG). </w:t>
      </w:r>
    </w:p>
    <w:p>
      <w:pPr>
        <w:tabs>
          <w:tab w:val="left" w:pos="3402"/>
          <w:tab w:val="left" w:pos="3969"/>
          <w:tab w:val="left" w:pos="6237"/>
          <w:tab w:val="left" w:pos="6804"/>
        </w:tabs>
        <w:spacing w:before="20" w:line="200" w:lineRule="exact"/>
        <w:ind w:left="142" w:hanging="142"/>
        <w:rPr>
          <w:sz w:val="18"/>
        </w:rPr>
      </w:pPr>
    </w:p>
    <w:p>
      <w:pPr>
        <w:tabs>
          <w:tab w:val="left" w:pos="3402"/>
          <w:tab w:val="left" w:pos="3969"/>
          <w:tab w:val="left" w:pos="6237"/>
          <w:tab w:val="left" w:pos="6804"/>
        </w:tabs>
        <w:spacing w:before="20" w:line="200" w:lineRule="exact"/>
        <w:ind w:left="142" w:hanging="142"/>
        <w:rPr>
          <w:sz w:val="18"/>
        </w:rPr>
      </w:pPr>
    </w:p>
    <w:p>
      <w:pPr>
        <w:tabs>
          <w:tab w:val="left" w:pos="3402"/>
          <w:tab w:val="left" w:pos="3969"/>
          <w:tab w:val="left" w:pos="6237"/>
          <w:tab w:val="left" w:pos="6804"/>
        </w:tabs>
        <w:spacing w:before="20" w:line="200" w:lineRule="exact"/>
        <w:ind w:left="142" w:hanging="142"/>
        <w:rPr>
          <w:sz w:val="18"/>
        </w:rPr>
      </w:pPr>
    </w:p>
    <w:p>
      <w:pPr>
        <w:tabs>
          <w:tab w:val="left" w:pos="3402"/>
          <w:tab w:val="left" w:pos="3969"/>
          <w:tab w:val="left" w:pos="6237"/>
          <w:tab w:val="left" w:pos="6804"/>
        </w:tabs>
        <w:spacing w:before="20" w:line="200" w:lineRule="exact"/>
        <w:ind w:left="142" w:hanging="142"/>
        <w:rPr>
          <w:sz w:val="20"/>
        </w:rPr>
      </w:pPr>
    </w:p>
    <w:p>
      <w:pPr>
        <w:spacing w:line="240" w:lineRule="exact"/>
        <w:rPr>
          <w:sz w:val="20"/>
        </w:rPr>
        <w:sectPr>
          <w:pgSz w:w="11907" w:h="16840" w:code="9"/>
          <w:pgMar w:top="1701" w:right="1134" w:bottom="1134" w:left="1644" w:header="720" w:footer="720" w:gutter="0"/>
          <w:pgNumType w:start="1"/>
          <w:cols w:space="720"/>
          <w:titlePg/>
          <w:docGrid w:linePitch="326"/>
        </w:sectPr>
      </w:pPr>
    </w:p>
    <w:p>
      <w:pPr>
        <w:spacing w:line="290" w:lineRule="exact"/>
        <w:jc w:val="right"/>
        <w:rPr>
          <w:b/>
          <w:sz w:val="20"/>
        </w:rPr>
      </w:pPr>
      <w:r>
        <w:rPr>
          <w:b/>
          <w:sz w:val="18"/>
        </w:rPr>
        <w:t>Muster 12</w:t>
      </w:r>
    </w:p>
    <w:p>
      <w:pPr>
        <w:spacing w:line="290" w:lineRule="exact"/>
        <w:rPr>
          <w:sz w:val="20"/>
        </w:rPr>
      </w:pPr>
      <w:r>
        <w:rPr>
          <w:sz w:val="20"/>
        </w:rPr>
        <w:t xml:space="preserve">Der </w:t>
      </w:r>
    </w:p>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40" w:lineRule="atLeast"/>
        <w:outlineLvl w:val="0"/>
        <w:rPr>
          <w:b/>
          <w:sz w:val="22"/>
        </w:rPr>
      </w:pPr>
      <w:r>
        <w:rPr>
          <w:b/>
        </w:rPr>
        <w:t>Niederschrift des</w:t>
      </w:r>
    </w:p>
    <w:p>
      <w:pPr>
        <w:spacing w:line="60" w:lineRule="exact"/>
        <w:rPr>
          <w:b/>
          <w:sz w:val="22"/>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b/>
        </w:rPr>
        <w:t>Gesamtwahlvorstands</w:t>
      </w:r>
    </w:p>
    <w:p>
      <w:pPr>
        <w:tabs>
          <w:tab w:val="left" w:pos="3402"/>
          <w:tab w:val="left" w:pos="3969"/>
          <w:tab w:val="left" w:pos="6237"/>
          <w:tab w:val="left" w:pos="6804"/>
        </w:tabs>
        <w:spacing w:line="100" w:lineRule="exact"/>
        <w:ind w:left="567" w:right="-227" w:hanging="567"/>
        <w:rPr>
          <w:sz w:val="20"/>
        </w:rPr>
      </w:pPr>
    </w:p>
    <w:p>
      <w:pPr>
        <w:tabs>
          <w:tab w:val="left" w:pos="3402"/>
          <w:tab w:val="left" w:pos="3969"/>
          <w:tab w:val="left" w:pos="6237"/>
          <w:tab w:val="left" w:pos="6804"/>
        </w:tabs>
        <w:spacing w:line="240" w:lineRule="atLeast"/>
        <w:ind w:left="567" w:right="-227" w:hanging="567"/>
        <w:rPr>
          <w:b/>
          <w:sz w:val="22"/>
        </w:rPr>
      </w:pPr>
      <w:r>
        <w:rPr>
          <w:b/>
        </w:rPr>
        <w:t>über die Ermittlung der Zahl der zu wählenden Mitglieder des</w:t>
      </w:r>
    </w:p>
    <w:p>
      <w:pPr>
        <w:tabs>
          <w:tab w:val="left" w:pos="3402"/>
          <w:tab w:val="left" w:pos="3969"/>
          <w:tab w:val="left" w:pos="6237"/>
          <w:tab w:val="left" w:pos="6804"/>
        </w:tabs>
        <w:spacing w:line="60" w:lineRule="exact"/>
        <w:rPr>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pPr>
        <w:tabs>
          <w:tab w:val="left" w:pos="3402"/>
          <w:tab w:val="left" w:pos="3969"/>
          <w:tab w:val="left" w:pos="6237"/>
          <w:tab w:val="left" w:pos="6804"/>
        </w:tabs>
        <w:spacing w:line="100" w:lineRule="exact"/>
        <w:ind w:left="567" w:right="-227" w:hanging="567"/>
        <w:rPr>
          <w:b/>
          <w:sz w:val="20"/>
        </w:rPr>
      </w:pPr>
    </w:p>
    <w:p>
      <w:pPr>
        <w:tabs>
          <w:tab w:val="left" w:pos="3402"/>
          <w:tab w:val="left" w:pos="3969"/>
          <w:tab w:val="left" w:pos="6237"/>
          <w:tab w:val="left" w:pos="6804"/>
        </w:tabs>
        <w:spacing w:after="60" w:line="240" w:lineRule="atLeast"/>
        <w:ind w:right="-652"/>
        <w:rPr>
          <w:b/>
        </w:rPr>
      </w:pPr>
      <w:r>
        <w:rPr>
          <w:b/>
        </w:rPr>
        <w:t>und die Verteilung der Sitze auf die Gruppen (§§ 5, 14, 32, 35, 42 und 46</w:t>
      </w:r>
    </w:p>
    <w:p>
      <w:pPr>
        <w:tabs>
          <w:tab w:val="left" w:pos="3402"/>
          <w:tab w:val="left" w:pos="3969"/>
          <w:tab w:val="left" w:pos="6237"/>
          <w:tab w:val="left" w:pos="6804"/>
        </w:tabs>
        <w:spacing w:line="240" w:lineRule="atLeast"/>
        <w:ind w:right="-652"/>
        <w:rPr>
          <w:b/>
          <w:sz w:val="22"/>
        </w:rPr>
      </w:pPr>
      <w:r>
        <w:rPr>
          <w:b/>
        </w:rPr>
        <w:t>WOLPersVG)</w:t>
      </w:r>
      <w:r>
        <w:rPr>
          <w:position w:val="6"/>
          <w:sz w:val="16"/>
          <w:szCs w:val="16"/>
        </w:rPr>
        <w:t>2</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An der heutigen Sitzung des</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Gesamtwahlvorstands</w:t>
      </w:r>
    </w:p>
    <w:p>
      <w:pPr>
        <w:tabs>
          <w:tab w:val="left" w:pos="3402"/>
          <w:tab w:val="left" w:pos="3969"/>
          <w:tab w:val="left" w:pos="6237"/>
          <w:tab w:val="left" w:pos="6804"/>
        </w:tabs>
        <w:spacing w:line="290" w:lineRule="exact"/>
        <w:ind w:left="567" w:hanging="567"/>
        <w:rPr>
          <w:sz w:val="20"/>
        </w:rPr>
      </w:pPr>
    </w:p>
    <w:p>
      <w:pPr>
        <w:tabs>
          <w:tab w:val="left" w:pos="3402"/>
          <w:tab w:val="left" w:pos="3969"/>
          <w:tab w:val="left" w:pos="6237"/>
          <w:tab w:val="left" w:pos="6804"/>
        </w:tabs>
        <w:spacing w:line="290" w:lineRule="exact"/>
        <w:rPr>
          <w:sz w:val="20"/>
        </w:rPr>
      </w:pPr>
      <w:r>
        <w:rPr>
          <w:sz w:val="20"/>
        </w:rPr>
        <w:t>haben teilgenommen:</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6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6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6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60"/>
              <w:rPr>
                <w:sz w:val="20"/>
              </w:rPr>
            </w:pPr>
            <w:r>
              <w:rPr>
                <w:spacing w:val="15"/>
                <w:sz w:val="16"/>
              </w:rPr>
              <w:t>Stellvertretende Vorsitzende oder stellvertretender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4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In dieser Sitzung wurde zunächst festgestellt, dass bis zum Ablauf der in der Bekanntmachung</w:t>
      </w:r>
      <w:r>
        <w:rPr>
          <w:position w:val="6"/>
          <w:sz w:val="16"/>
        </w:rPr>
        <w:t>3</w:t>
      </w:r>
      <w:r>
        <w:rPr>
          <w:sz w:val="20"/>
        </w:rPr>
        <w:t xml:space="preserve"> vom</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angegebenen Frist dem</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eine Mitteilung über eine Vorabstimmung wegen der von §§ 13, 54 Abs. 2 Satz 2 Halbsatz 1 und § 57 Satz 2 LPersVG abweichenden Verteilung der Mitglieder des</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auf die Gruppen (§ 14 Abs. 1 Satz 1, § 54 Abs. 2 Satz 2 Halbsatz 1 und § 57 Satz 2 LPersVG sowie § 4 Abs. 1 Satz 1 Nr. 1, §§ 32, 42 und 46 WOLPersVG) nicht zugegangen ist.</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Danach wurde die Zahl der zu wählenden Mitglieder des</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ermittelt (§ 12 Abs. 4, § 54 Abs. 2 Satz 1 und 2 Halbsatz 1, § 57 Satz 2 und § 97 Abs. 2 [staatliche Lehrkräfte] LPersVG sowie § 5 Abs. 1 Satz 1, §§ 32, 42 und  46 WOLPersVG) und die Verteilung der Sitze auf die Gruppen er</w:t>
      </w:r>
      <w:r>
        <w:rPr>
          <w:sz w:val="20"/>
        </w:rPr>
        <w:softHyphen/>
        <w:t>rechnet (§ 13 Abs. 1, 2 und 5, § 54 Abs. 2 Satz 2 und § 57 Satz 2 LPersVG sowie § 5 Abs. 1 Satz 2, Abs. 2</w:t>
      </w:r>
      <w:r>
        <w:rPr>
          <w:sz w:val="16"/>
        </w:rPr>
        <w:t>,</w:t>
      </w:r>
      <w:r>
        <w:rPr>
          <w:sz w:val="20"/>
        </w:rPr>
        <w:t xml:space="preserve"> 3 Satz 2 bis 5 und Abs. 4, §§ 32, 35, 42 und 46 Satz 1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ind w:left="284" w:hanging="284"/>
        <w:outlineLvl w:val="0"/>
        <w:rPr>
          <w:sz w:val="20"/>
        </w:rPr>
      </w:pPr>
      <w:r>
        <w:rPr>
          <w:b/>
          <w:sz w:val="20"/>
        </w:rPr>
        <w:t>Ermittlung der Zahl der zu wählenden Mitglieder des</w:t>
      </w:r>
    </w:p>
    <w:p>
      <w:pPr>
        <w:tabs>
          <w:tab w:val="left" w:pos="3402"/>
          <w:tab w:val="left" w:pos="3969"/>
          <w:tab w:val="left" w:pos="6237"/>
          <w:tab w:val="left" w:pos="6804"/>
        </w:tabs>
        <w:spacing w:line="290" w:lineRule="exact"/>
        <w:ind w:left="284" w:hanging="284"/>
        <w:rPr>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b/>
          <w:sz w:val="20"/>
        </w:rPr>
        <w:t>Gesamtpersonalrats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261"/>
      </w:tblGrid>
      <w:tr>
        <w:trPr>
          <w:cantSplit/>
          <w:trHeight w:val="600"/>
        </w:trPr>
        <w:tc>
          <w:tcPr>
            <w:tcW w:w="5670"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80" w:line="290" w:lineRule="exact"/>
              <w:ind w:left="284" w:hanging="284"/>
              <w:rPr>
                <w:sz w:val="20"/>
              </w:rPr>
            </w:pPr>
            <w:r>
              <w:rPr>
                <w:sz w:val="20"/>
              </w:rPr>
              <w:t>Zahl der in der Regel Beschäftigten</w:t>
            </w:r>
          </w:p>
        </w:tc>
        <w:tc>
          <w:tcPr>
            <w:tcW w:w="3261" w:type="dxa"/>
            <w:tcBorders>
              <w:top w:val="single" w:sz="6" w:space="0" w:color="auto"/>
              <w:left w:val="single" w:sz="6" w:space="0" w:color="auto"/>
              <w:right w:val="single" w:sz="6" w:space="0" w:color="auto"/>
            </w:tcBorders>
          </w:tcPr>
          <w:p>
            <w:pPr>
              <w:tabs>
                <w:tab w:val="left" w:pos="3402"/>
                <w:tab w:val="left" w:pos="3969"/>
                <w:tab w:val="left" w:pos="6237"/>
                <w:tab w:val="left" w:pos="6804"/>
              </w:tabs>
              <w:spacing w:before="80" w:line="290" w:lineRule="exact"/>
              <w:ind w:left="284" w:hanging="284"/>
              <w:rPr>
                <w:sz w:val="20"/>
              </w:rPr>
            </w:pPr>
          </w:p>
        </w:tc>
      </w:tr>
      <w:tr>
        <w:trPr>
          <w:cantSplit/>
          <w:trHeight w:val="600"/>
        </w:trPr>
        <w:tc>
          <w:tcPr>
            <w:tcW w:w="5670" w:type="dxa"/>
            <w:tcBorders>
              <w:top w:val="single" w:sz="6" w:space="0" w:color="auto"/>
              <w:left w:val="single" w:sz="6" w:space="0" w:color="auto"/>
              <w:bottom w:val="single" w:sz="6" w:space="0" w:color="auto"/>
              <w:right w:val="single" w:sz="6" w:space="0" w:color="auto"/>
            </w:tcBorders>
          </w:tcPr>
          <w:p>
            <w:pPr>
              <w:tabs>
                <w:tab w:val="left" w:pos="647"/>
                <w:tab w:val="left" w:pos="2269"/>
                <w:tab w:val="left" w:pos="3969"/>
                <w:tab w:val="left" w:pos="6237"/>
                <w:tab w:val="left" w:pos="6804"/>
              </w:tabs>
              <w:spacing w:before="80" w:line="290" w:lineRule="exact"/>
              <w:rPr>
                <w:sz w:val="20"/>
              </w:rPr>
            </w:pPr>
            <w:r>
              <w:rPr>
                <w:sz w:val="20"/>
              </w:rPr>
              <w:t>davon</w:t>
            </w:r>
            <w:r>
              <w:rPr>
                <w:sz w:val="20"/>
              </w:rPr>
              <w:tab/>
              <w:t>Beamtinnen und Beamte</w:t>
            </w:r>
          </w:p>
        </w:tc>
        <w:tc>
          <w:tcPr>
            <w:tcW w:w="3261"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80" w:line="290" w:lineRule="exact"/>
              <w:ind w:left="284" w:hanging="284"/>
              <w:rPr>
                <w:sz w:val="20"/>
              </w:rPr>
            </w:pPr>
          </w:p>
        </w:tc>
      </w:tr>
      <w:tr>
        <w:trPr>
          <w:cantSplit/>
          <w:trHeight w:val="600"/>
        </w:trPr>
        <w:tc>
          <w:tcPr>
            <w:tcW w:w="5670" w:type="dxa"/>
            <w:tcBorders>
              <w:top w:val="single" w:sz="6" w:space="0" w:color="auto"/>
              <w:left w:val="single" w:sz="6" w:space="0" w:color="auto"/>
              <w:bottom w:val="single" w:sz="6" w:space="0" w:color="auto"/>
              <w:right w:val="single" w:sz="6" w:space="0" w:color="auto"/>
            </w:tcBorders>
          </w:tcPr>
          <w:p>
            <w:pPr>
              <w:tabs>
                <w:tab w:val="left" w:pos="647"/>
                <w:tab w:val="left" w:pos="2269"/>
                <w:tab w:val="left" w:pos="3402"/>
                <w:tab w:val="left" w:pos="3969"/>
                <w:tab w:val="left" w:pos="6237"/>
                <w:tab w:val="left" w:pos="6804"/>
              </w:tabs>
              <w:spacing w:before="80" w:line="290" w:lineRule="exact"/>
              <w:ind w:left="851" w:hanging="851"/>
              <w:rPr>
                <w:sz w:val="20"/>
              </w:rPr>
            </w:pPr>
            <w:r>
              <w:rPr>
                <w:sz w:val="20"/>
              </w:rPr>
              <w:tab/>
              <w:t>Arbeitnehmerinnen und Arbeitnehmer</w:t>
            </w:r>
            <w:r>
              <w:rPr>
                <w:position w:val="6"/>
                <w:sz w:val="16"/>
                <w:szCs w:val="16"/>
              </w:rPr>
              <w:t>4</w:t>
            </w:r>
          </w:p>
        </w:tc>
        <w:tc>
          <w:tcPr>
            <w:tcW w:w="3261"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80" w:line="290" w:lineRule="exact"/>
              <w:ind w:left="284" w:hanging="284"/>
              <w:rPr>
                <w:sz w:val="20"/>
              </w:rPr>
            </w:pPr>
          </w:p>
        </w:tc>
      </w:tr>
      <w:tr>
        <w:trPr>
          <w:cantSplit/>
          <w:trHeight w:val="600"/>
        </w:trPr>
        <w:tc>
          <w:tcPr>
            <w:tcW w:w="5670" w:type="dxa"/>
            <w:tcBorders>
              <w:top w:val="single" w:sz="6" w:space="0" w:color="auto"/>
              <w:left w:val="single" w:sz="6" w:space="0" w:color="auto"/>
              <w:bottom w:val="single" w:sz="6" w:space="0" w:color="auto"/>
            </w:tcBorders>
          </w:tcPr>
          <w:p>
            <w:pPr>
              <w:tabs>
                <w:tab w:val="left" w:pos="3402"/>
                <w:tab w:val="left" w:pos="3969"/>
                <w:tab w:val="left" w:pos="6237"/>
                <w:tab w:val="left" w:pos="6804"/>
              </w:tabs>
              <w:spacing w:before="80" w:line="290" w:lineRule="exact"/>
              <w:ind w:left="851" w:hanging="851"/>
              <w:rPr>
                <w:sz w:val="20"/>
              </w:rPr>
            </w:pPr>
            <w:r>
              <w:rPr>
                <w:sz w:val="20"/>
              </w:rPr>
              <w:t>Zahl der zu wählenden Mitglieder</w:t>
            </w:r>
          </w:p>
        </w:tc>
        <w:tc>
          <w:tcPr>
            <w:tcW w:w="3261" w:type="dxa"/>
            <w:tcBorders>
              <w:top w:val="single" w:sz="12" w:space="0" w:color="auto"/>
              <w:left w:val="single" w:sz="12" w:space="0" w:color="auto"/>
              <w:bottom w:val="single" w:sz="12" w:space="0" w:color="auto"/>
              <w:right w:val="single" w:sz="12" w:space="0" w:color="auto"/>
            </w:tcBorders>
          </w:tcPr>
          <w:p>
            <w:pPr>
              <w:tabs>
                <w:tab w:val="left" w:pos="3402"/>
                <w:tab w:val="left" w:pos="3969"/>
                <w:tab w:val="left" w:pos="6237"/>
                <w:tab w:val="left" w:pos="6804"/>
              </w:tabs>
              <w:spacing w:before="80" w:line="290" w:lineRule="exact"/>
              <w:ind w:left="284" w:hanging="284"/>
              <w:rPr>
                <w:sz w:val="20"/>
              </w:rPr>
            </w:pPr>
          </w:p>
        </w:tc>
      </w:tr>
    </w:tbl>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b/>
          <w:sz w:val="20"/>
        </w:rPr>
      </w:pPr>
    </w:p>
    <w:p>
      <w:pPr>
        <w:tabs>
          <w:tab w:val="left" w:pos="3402"/>
          <w:tab w:val="left" w:pos="3969"/>
          <w:tab w:val="left" w:pos="6237"/>
          <w:tab w:val="left" w:pos="6804"/>
        </w:tabs>
        <w:spacing w:line="290" w:lineRule="exact"/>
        <w:ind w:left="284" w:hanging="284"/>
        <w:rPr>
          <w:b/>
          <w:sz w:val="20"/>
        </w:rPr>
      </w:pPr>
    </w:p>
    <w:p>
      <w:pPr>
        <w:tabs>
          <w:tab w:val="left" w:pos="3402"/>
          <w:tab w:val="left" w:pos="3969"/>
          <w:tab w:val="left" w:pos="6237"/>
          <w:tab w:val="left" w:pos="6804"/>
        </w:tabs>
        <w:spacing w:line="290" w:lineRule="exact"/>
        <w:ind w:left="284" w:hanging="284"/>
        <w:rPr>
          <w:b/>
          <w:sz w:val="20"/>
        </w:rPr>
      </w:pPr>
    </w:p>
    <w:p>
      <w:pPr>
        <w:tabs>
          <w:tab w:val="left" w:pos="3402"/>
          <w:tab w:val="left" w:pos="3969"/>
          <w:tab w:val="left" w:pos="6237"/>
          <w:tab w:val="left" w:pos="6804"/>
        </w:tabs>
        <w:spacing w:line="290" w:lineRule="exact"/>
        <w:ind w:left="284" w:hanging="284"/>
        <w:rPr>
          <w:b/>
          <w:sz w:val="20"/>
        </w:rPr>
      </w:pPr>
    </w:p>
    <w:p>
      <w:pPr>
        <w:tabs>
          <w:tab w:val="left" w:pos="3402"/>
          <w:tab w:val="left" w:pos="3969"/>
          <w:tab w:val="left" w:pos="6237"/>
          <w:tab w:val="left" w:pos="6804"/>
        </w:tabs>
        <w:spacing w:line="290" w:lineRule="exact"/>
        <w:ind w:left="284" w:hanging="284"/>
        <w:outlineLvl w:val="0"/>
        <w:rPr>
          <w:b/>
          <w:sz w:val="20"/>
        </w:rPr>
      </w:pPr>
      <w:r>
        <w:rPr>
          <w:b/>
          <w:sz w:val="20"/>
        </w:rPr>
        <w:t>Errechnung der Verteilung der Sitze auf die Gruppen</w:t>
      </w:r>
    </w:p>
    <w:p>
      <w:pPr>
        <w:tabs>
          <w:tab w:val="left" w:pos="3402"/>
          <w:tab w:val="left" w:pos="3969"/>
          <w:tab w:val="left" w:pos="6237"/>
          <w:tab w:val="left" w:pos="6804"/>
        </w:tabs>
        <w:spacing w:line="290" w:lineRule="exact"/>
        <w:ind w:left="284" w:hanging="284"/>
        <w:rPr>
          <w:b/>
          <w:sz w:val="20"/>
        </w:rPr>
      </w:pPr>
    </w:p>
    <w:p>
      <w:pPr>
        <w:pStyle w:val="Textkrper-Zeileneinzug"/>
      </w:pPr>
      <w:r>
        <w:t>-</w:t>
      </w:r>
      <w:r>
        <w:tab/>
        <w:t>Errechnung der Verteilung der Sitze auf die Gruppen nach den Grundsätzen der Verhältnis</w:t>
      </w:r>
      <w:r>
        <w:softHyphen/>
        <w:t>wahl unter Verwendung des Höchstzahlverfahrens nach d'Hondt (§ 13 Abs. 2, § 54 Abs. 2 Satz 2 Halbsatz 1 und § 57 Satz 2 LPersVG sowie § 5 Abs. 2, §§ 32, 42 und 46 Satz 1 WOLPersVG)</w:t>
      </w:r>
    </w:p>
    <w:p>
      <w:pPr>
        <w:tabs>
          <w:tab w:val="left" w:pos="3402"/>
          <w:tab w:val="left" w:pos="3969"/>
          <w:tab w:val="left" w:pos="6237"/>
          <w:tab w:val="left" w:pos="6804"/>
        </w:tabs>
        <w:spacing w:line="290" w:lineRule="exact"/>
        <w:ind w:left="284" w:hanging="284"/>
        <w:rPr>
          <w:b/>
          <w:sz w:val="20"/>
        </w:rPr>
      </w:pPr>
    </w:p>
    <w:p>
      <w:pPr>
        <w:tabs>
          <w:tab w:val="left" w:pos="3402"/>
          <w:tab w:val="left" w:pos="3969"/>
          <w:tab w:val="left" w:pos="6237"/>
          <w:tab w:val="left" w:pos="6804"/>
        </w:tabs>
        <w:spacing w:line="290" w:lineRule="exact"/>
        <w:rPr>
          <w:sz w:val="20"/>
        </w:rPr>
      </w:pPr>
      <w:r>
        <w:rPr>
          <w:sz w:val="20"/>
        </w:rPr>
        <w:t>Zur Verteilung der Sitze auf die Gruppen wurden die Zahlen der zu den einzelnen Gruppen (§ 2 Abs. 1, §§ 32, 42 und 46 Satz 1 WOLPersVG) gehörenden Beschäftigten der Dienststelle nebeneinander-gestellt und der Reihe nach durch 1, 2, 3 usw. geteilt. Auf die jeweils höchste Teilzahl (Höchstzahl) wurde so lange ein Sitz zugeteilt, bis alle Sitze des</w:t>
      </w:r>
    </w:p>
    <w:p>
      <w:pPr>
        <w:tabs>
          <w:tab w:val="left" w:pos="3402"/>
          <w:tab w:val="left" w:pos="3969"/>
          <w:tab w:val="left" w:pos="6237"/>
          <w:tab w:val="left" w:pos="6804"/>
        </w:tabs>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verteilt waren. Jede Gruppe erhielt so viel Sitze, wie Höchstzahlen auf sie entfielen. Waren bei glei</w:t>
      </w:r>
      <w:r>
        <w:rPr>
          <w:sz w:val="20"/>
        </w:rPr>
        <w:softHyphen/>
        <w:t>chen Höchstzahlen weniger Sitze zu verteilen, als Höchstzahlen vorhanden waren, entschied das Los.</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Das Ergebnis zeigt die folgende Übersicht:</w:t>
      </w:r>
    </w:p>
    <w:tbl>
      <w:tblPr>
        <w:tblW w:w="0" w:type="auto"/>
        <w:tblInd w:w="142" w:type="dxa"/>
        <w:tblLayout w:type="fixed"/>
        <w:tblCellMar>
          <w:left w:w="70" w:type="dxa"/>
          <w:right w:w="70" w:type="dxa"/>
        </w:tblCellMar>
        <w:tblLook w:val="0000" w:firstRow="0" w:lastRow="0" w:firstColumn="0" w:lastColumn="0" w:noHBand="0" w:noVBand="0"/>
      </w:tblPr>
      <w:tblGrid>
        <w:gridCol w:w="2282"/>
        <w:gridCol w:w="3175"/>
        <w:gridCol w:w="3685"/>
      </w:tblGrid>
      <w:tr>
        <w:trPr>
          <w:cantSplit/>
          <w:trHeight w:val="1200"/>
        </w:trPr>
        <w:tc>
          <w:tcPr>
            <w:tcW w:w="2282" w:type="dxa"/>
            <w:tcBorders>
              <w:top w:val="single" w:sz="6" w:space="0" w:color="auto"/>
              <w:left w:val="single" w:sz="6" w:space="0" w:color="auto"/>
              <w:bottom w:val="single" w:sz="6" w:space="0" w:color="auto"/>
              <w:right w:val="single" w:sz="6" w:space="0" w:color="auto"/>
            </w:tcBorders>
            <w:shd w:val="clear" w:color="auto" w:fill="auto"/>
          </w:tcPr>
          <w:p>
            <w:pPr>
              <w:spacing w:before="40" w:line="240" w:lineRule="atLeast"/>
              <w:jc w:val="center"/>
              <w:rPr>
                <w:spacing w:val="15"/>
                <w:sz w:val="16"/>
              </w:rPr>
            </w:pPr>
          </w:p>
        </w:tc>
        <w:tc>
          <w:tcPr>
            <w:tcW w:w="3175" w:type="dxa"/>
            <w:tcBorders>
              <w:top w:val="single" w:sz="6" w:space="0" w:color="auto"/>
              <w:left w:val="single" w:sz="6" w:space="0" w:color="auto"/>
              <w:bottom w:val="single" w:sz="6" w:space="0" w:color="auto"/>
              <w:right w:val="single" w:sz="6" w:space="0" w:color="auto"/>
            </w:tcBorders>
            <w:shd w:val="clear" w:color="auto" w:fill="auto"/>
          </w:tcPr>
          <w:p>
            <w:pPr>
              <w:spacing w:before="40" w:line="240" w:lineRule="atLeast"/>
              <w:jc w:val="center"/>
              <w:rPr>
                <w:spacing w:val="15"/>
                <w:sz w:val="16"/>
              </w:rPr>
            </w:pPr>
            <w:r>
              <w:rPr>
                <w:sz w:val="18"/>
              </w:rPr>
              <w:t>Zahl der Beamtinnen</w:t>
            </w:r>
            <w:r>
              <w:rPr>
                <w:sz w:val="18"/>
              </w:rPr>
              <w:br/>
              <w:t>und Beamten</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spacing w:before="40" w:line="240" w:lineRule="atLeast"/>
              <w:jc w:val="center"/>
              <w:rPr>
                <w:sz w:val="18"/>
              </w:rPr>
            </w:pPr>
            <w:r>
              <w:rPr>
                <w:sz w:val="18"/>
              </w:rPr>
              <w:t xml:space="preserve">Zahl der </w:t>
            </w:r>
            <w:r>
              <w:rPr>
                <w:sz w:val="20"/>
              </w:rPr>
              <w:t>Arbeitnehmerinnen und      Arbeitnehmer</w:t>
            </w:r>
            <w:r>
              <w:rPr>
                <w:position w:val="6"/>
                <w:sz w:val="16"/>
                <w:szCs w:val="16"/>
              </w:rPr>
              <w:t>4</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6"/>
              </w:rPr>
            </w:pPr>
            <w:r>
              <w:rPr>
                <w:sz w:val="16"/>
              </w:rPr>
              <w:tab/>
            </w:r>
            <w:r>
              <w:rPr>
                <w:sz w:val="18"/>
              </w:rPr>
              <w:t>geteilt durch 1</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6"/>
              </w:rPr>
            </w:pPr>
            <w:r>
              <w:rPr>
                <w:sz w:val="16"/>
              </w:rPr>
              <w:tab/>
            </w:r>
            <w:r>
              <w:rPr>
                <w:sz w:val="18"/>
              </w:rPr>
              <w:t>geteilt durch 2</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8"/>
              </w:rPr>
            </w:pPr>
            <w:r>
              <w:rPr>
                <w:sz w:val="18"/>
              </w:rPr>
              <w:tab/>
              <w:t>geteilt durch 3</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8"/>
              </w:rPr>
            </w:pPr>
            <w:r>
              <w:rPr>
                <w:sz w:val="18"/>
              </w:rPr>
              <w:tab/>
              <w:t>geteilt durch 4</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8"/>
              </w:rPr>
            </w:pPr>
            <w:r>
              <w:rPr>
                <w:sz w:val="18"/>
              </w:rPr>
              <w:tab/>
              <w:t>geteilt durch 5</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z w:val="18"/>
              </w:rPr>
            </w:pPr>
            <w:r>
              <w:rPr>
                <w:sz w:val="18"/>
              </w:rPr>
              <w:tab/>
              <w:t>geteilt durch 6</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r>
        <w:trPr>
          <w:cantSplit/>
          <w:trHeight w:val="480"/>
        </w:trPr>
        <w:tc>
          <w:tcPr>
            <w:tcW w:w="2282" w:type="dxa"/>
            <w:tcBorders>
              <w:top w:val="single" w:sz="6" w:space="0" w:color="auto"/>
              <w:left w:val="single" w:sz="6" w:space="0" w:color="auto"/>
              <w:bottom w:val="single" w:sz="6" w:space="0" w:color="auto"/>
              <w:right w:val="single" w:sz="6" w:space="0" w:color="auto"/>
            </w:tcBorders>
            <w:shd w:val="clear" w:color="auto" w:fill="auto"/>
          </w:tcPr>
          <w:p>
            <w:pPr>
              <w:tabs>
                <w:tab w:val="left" w:pos="426"/>
              </w:tabs>
              <w:spacing w:line="360" w:lineRule="atLeast"/>
              <w:rPr>
                <w:spacing w:val="15"/>
                <w:sz w:val="16"/>
              </w:rPr>
            </w:pPr>
            <w:r>
              <w:rPr>
                <w:spacing w:val="15"/>
                <w:sz w:val="16"/>
              </w:rPr>
              <w:tab/>
            </w:r>
            <w:r>
              <w:rPr>
                <w:sz w:val="18"/>
              </w:rPr>
              <w:t>geteilt durch 7</w:t>
            </w:r>
            <w:r>
              <w:rPr>
                <w:spacing w:val="15"/>
                <w:position w:val="6"/>
                <w:sz w:val="16"/>
              </w:rPr>
              <w:t>5</w:t>
            </w:r>
          </w:p>
        </w:tc>
        <w:tc>
          <w:tcPr>
            <w:tcW w:w="317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c>
          <w:tcPr>
            <w:tcW w:w="3685" w:type="dxa"/>
            <w:tcBorders>
              <w:top w:val="single" w:sz="6" w:space="0" w:color="auto"/>
              <w:left w:val="single" w:sz="6" w:space="0" w:color="auto"/>
              <w:bottom w:val="single" w:sz="6" w:space="0" w:color="auto"/>
              <w:right w:val="single" w:sz="6" w:space="0" w:color="auto"/>
            </w:tcBorders>
            <w:shd w:val="clear" w:color="auto" w:fill="auto"/>
          </w:tcPr>
          <w:p>
            <w:pPr>
              <w:tabs>
                <w:tab w:val="left" w:pos="1276"/>
              </w:tabs>
              <w:spacing w:line="360" w:lineRule="atLeast"/>
              <w:rPr>
                <w:spacing w:val="15"/>
                <w:sz w:val="18"/>
              </w:rPr>
            </w:pPr>
            <w:r>
              <w:rPr>
                <w:spacing w:val="15"/>
                <w:sz w:val="18"/>
              </w:rPr>
              <w:tab/>
              <w:t>(        )</w:t>
            </w:r>
          </w:p>
        </w:tc>
      </w:tr>
    </w:tbl>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 xml:space="preserve">Die Reihenfolge der für die Zuteilung der Sitze in Betracht kommenden Höchstzahlen ergibt sich aus den eingeklammerten Zahlen. </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Hiernach entfallen auf die</w:t>
      </w:r>
    </w:p>
    <w:p>
      <w:pPr>
        <w:tabs>
          <w:tab w:val="left" w:pos="3402"/>
          <w:tab w:val="left" w:pos="3969"/>
          <w:tab w:val="left" w:pos="6237"/>
          <w:tab w:val="left" w:pos="6804"/>
        </w:tabs>
        <w:spacing w:line="290" w:lineRule="exact"/>
        <w:outlineLvl w:val="0"/>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bottom w:val="nil"/>
              <w:right w:val="nil"/>
            </w:tcBorders>
            <w:shd w:val="clear" w:color="auto" w:fill="auto"/>
          </w:tcPr>
          <w:p>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left w:val="nil"/>
              <w:bottom w:val="nil"/>
              <w:right w:val="nil"/>
            </w:tcBorders>
            <w:shd w:val="clear" w:color="auto" w:fill="auto"/>
          </w:tcPr>
          <w:p>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pPr>
              <w:spacing w:before="40" w:line="240" w:lineRule="atLeast"/>
              <w:jc w:val="center"/>
              <w:rPr>
                <w:spacing w:val="5"/>
                <w:position w:val="-10"/>
                <w:sz w:val="18"/>
              </w:rPr>
            </w:pPr>
            <w:r>
              <w:rPr>
                <w:spacing w:val="5"/>
                <w:position w:val="-10"/>
                <w:sz w:val="18"/>
              </w:rPr>
              <w:t>Sitze</w:t>
            </w:r>
          </w:p>
        </w:tc>
      </w:tr>
      <w:tr>
        <w:trPr>
          <w:cantSplit/>
          <w:trHeight w:val="600"/>
        </w:trPr>
        <w:tc>
          <w:tcPr>
            <w:tcW w:w="3047" w:type="dxa"/>
            <w:tcBorders>
              <w:top w:val="nil"/>
              <w:left w:val="single" w:sz="6" w:space="0" w:color="auto"/>
              <w:bottom w:val="single" w:sz="6" w:space="0" w:color="auto"/>
              <w:right w:val="single" w:sz="6" w:space="0" w:color="auto"/>
            </w:tcBorders>
            <w:shd w:val="clear" w:color="auto" w:fill="auto"/>
          </w:tcPr>
          <w:p>
            <w:pPr>
              <w:spacing w:after="60" w:line="240" w:lineRule="atLeast"/>
              <w:jc w:val="center"/>
              <w:rPr>
                <w:sz w:val="20"/>
              </w:rPr>
            </w:pPr>
            <w:r>
              <w:rPr>
                <w:sz w:val="20"/>
              </w:rPr>
              <w:t xml:space="preserve">Beamtinnen und </w:t>
            </w:r>
            <w:r>
              <w:rPr>
                <w:sz w:val="20"/>
              </w:rPr>
              <w:br/>
              <w:t>Beamten</w:t>
            </w:r>
          </w:p>
        </w:tc>
        <w:tc>
          <w:tcPr>
            <w:tcW w:w="1276" w:type="dxa"/>
            <w:tcBorders>
              <w:top w:val="nil"/>
              <w:left w:val="nil"/>
              <w:bottom w:val="single" w:sz="6" w:space="0" w:color="auto"/>
              <w:right w:val="single" w:sz="6" w:space="0" w:color="auto"/>
            </w:tcBorders>
            <w:shd w:val="clear" w:color="auto" w:fill="auto"/>
          </w:tcPr>
          <w:p>
            <w:pPr>
              <w:spacing w:after="60" w:line="240" w:lineRule="atLeast"/>
              <w:jc w:val="center"/>
              <w:rPr>
                <w:sz w:val="18"/>
              </w:rPr>
            </w:pPr>
          </w:p>
        </w:tc>
        <w:tc>
          <w:tcPr>
            <w:tcW w:w="3118" w:type="dxa"/>
            <w:tcBorders>
              <w:top w:val="nil"/>
              <w:left w:val="nil"/>
              <w:bottom w:val="single" w:sz="6" w:space="0" w:color="auto"/>
              <w:right w:val="single" w:sz="6" w:space="0" w:color="auto"/>
            </w:tcBorders>
            <w:shd w:val="clear" w:color="auto" w:fill="auto"/>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4</w:t>
            </w:r>
          </w:p>
        </w:tc>
        <w:tc>
          <w:tcPr>
            <w:tcW w:w="1276" w:type="dxa"/>
            <w:tcBorders>
              <w:top w:val="nil"/>
              <w:left w:val="nil"/>
              <w:bottom w:val="single" w:sz="6" w:space="0" w:color="auto"/>
              <w:right w:val="single" w:sz="6" w:space="0" w:color="auto"/>
            </w:tcBorders>
            <w:shd w:val="clear" w:color="auto" w:fill="auto"/>
          </w:tcPr>
          <w:p>
            <w:pPr>
              <w:spacing w:after="60" w:line="240" w:lineRule="atLeast"/>
              <w:jc w:val="center"/>
              <w:rPr>
                <w:sz w:val="18"/>
              </w:rPr>
            </w:pPr>
          </w:p>
        </w:tc>
      </w:tr>
    </w:tbl>
    <w:p>
      <w:pPr>
        <w:tabs>
          <w:tab w:val="left" w:pos="3402"/>
          <w:tab w:val="left" w:pos="3969"/>
          <w:tab w:val="left" w:pos="6237"/>
          <w:tab w:val="left" w:pos="6804"/>
        </w:tabs>
        <w:spacing w:line="290" w:lineRule="exact"/>
        <w:rPr>
          <w:sz w:val="20"/>
        </w:rPr>
      </w:pPr>
      <w:r>
        <w:rPr>
          <w:b/>
          <w:sz w:val="20"/>
        </w:rPr>
        <w:br w:type="page"/>
      </w:r>
    </w:p>
    <w:tbl>
      <w:tblPr>
        <w:tblW w:w="0" w:type="auto"/>
        <w:tblLayout w:type="fixed"/>
        <w:tblCellMar>
          <w:left w:w="70" w:type="dxa"/>
          <w:right w:w="70" w:type="dxa"/>
        </w:tblCellMar>
        <w:tblLook w:val="0000" w:firstRow="0" w:lastRow="0" w:firstColumn="0" w:lastColumn="0" w:noHBand="0" w:noVBand="0"/>
      </w:tblPr>
      <w:tblGrid>
        <w:gridCol w:w="567"/>
        <w:gridCol w:w="8505"/>
      </w:tblGrid>
      <w:tr>
        <w:trPr>
          <w:cantSplit/>
        </w:trPr>
        <w:tc>
          <w:tcPr>
            <w:tcW w:w="567" w:type="dxa"/>
          </w:tcPr>
          <w:p>
            <w:pPr>
              <w:tabs>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505" w:type="dxa"/>
          </w:tcPr>
          <w:p>
            <w:pPr>
              <w:tabs>
                <w:tab w:val="left" w:pos="284"/>
                <w:tab w:val="left" w:pos="3402"/>
                <w:tab w:val="left" w:pos="3969"/>
                <w:tab w:val="left" w:pos="6237"/>
                <w:tab w:val="left" w:pos="6804"/>
              </w:tabs>
              <w:spacing w:line="290" w:lineRule="exact"/>
              <w:ind w:left="284" w:hanging="284"/>
              <w:rPr>
                <w:b/>
                <w:sz w:val="20"/>
              </w:rPr>
            </w:pPr>
            <w:r>
              <w:rPr>
                <w:b/>
                <w:sz w:val="20"/>
              </w:rPr>
              <w:t>-</w:t>
            </w:r>
            <w:r>
              <w:rPr>
                <w:b/>
                <w:sz w:val="20"/>
              </w:rPr>
              <w:tab/>
              <w:t>Anpassung der nach dem d'Hondtschen Höchstzahlverfahren errechneten Vertei</w:t>
            </w:r>
            <w:r>
              <w:rPr>
                <w:b/>
                <w:sz w:val="20"/>
              </w:rPr>
              <w:softHyphen/>
              <w:t>lung der Sitze auf die Gruppen (§ 5 Abs. 3 Satz 2 bis 5, §§ 32, 35 Abs. 2, §§ 42 und 46 Satz 1 WOLPersVG)</w:t>
            </w:r>
          </w:p>
          <w:p>
            <w:pPr>
              <w:tabs>
                <w:tab w:val="left" w:pos="284"/>
                <w:tab w:val="left" w:pos="3402"/>
                <w:tab w:val="left" w:pos="3969"/>
                <w:tab w:val="left" w:pos="6237"/>
                <w:tab w:val="left" w:pos="6804"/>
              </w:tabs>
              <w:spacing w:line="290" w:lineRule="exact"/>
              <w:ind w:left="284" w:hanging="284"/>
              <w:rPr>
                <w:sz w:val="20"/>
              </w:rPr>
            </w:pPr>
          </w:p>
        </w:tc>
      </w:tr>
    </w:tbl>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Bei der Verteilung der Sitze nach dem d'Hondtschen Höchstzahlverfahren entfiel auf die Gruppe der</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kein Sitz. Sie erhielt jedoch gemäß § 54 Abs. 2 Satz 2 Halbsatz 2 und § 57 Satz 2 LPersVG einen Sitz. Die Zahl der Sitze der übrigen Gruppen verminderte sich entsprechend. Dabei wurde der zuletzt zuge</w:t>
      </w:r>
      <w:r>
        <w:rPr>
          <w:sz w:val="20"/>
        </w:rPr>
        <w:softHyphen/>
        <w:t>teilte Sitz gekürzt. Bei gleichen Höchstzahlen entschied das Los, welche Gruppe den Sitz abzugeben hatte.</w:t>
      </w:r>
      <w:r>
        <w:rPr>
          <w:sz w:val="18"/>
        </w:rPr>
        <w:t xml:space="preserve"> </w:t>
      </w:r>
      <w:r>
        <w:rPr>
          <w:sz w:val="20"/>
        </w:rPr>
        <w:t>Sitze, die einer Gruppe nach den Bestimmungen des Landespersonalvertretungsgesetzes mindestens zustehen, können ihr nicht entzogen werden.</w:t>
      </w:r>
      <w:r>
        <w:rPr>
          <w:sz w:val="20"/>
        </w:rPr>
        <w:br/>
      </w:r>
    </w:p>
    <w:p>
      <w:pPr>
        <w:tabs>
          <w:tab w:val="left" w:pos="3402"/>
          <w:tab w:val="left" w:pos="3969"/>
          <w:tab w:val="left" w:pos="6237"/>
          <w:tab w:val="left" w:pos="6804"/>
        </w:tabs>
        <w:spacing w:line="290" w:lineRule="exact"/>
        <w:ind w:left="284" w:hanging="284"/>
        <w:rPr>
          <w:sz w:val="20"/>
        </w:rPr>
      </w:pPr>
      <w:r>
        <w:rPr>
          <w:sz w:val="20"/>
        </w:rPr>
        <w:t>Hiernach entfallen auf die</w:t>
      </w:r>
    </w:p>
    <w:p>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7"/>
        <w:gridCol w:w="1276"/>
        <w:gridCol w:w="3118"/>
        <w:gridCol w:w="1276"/>
      </w:tblGrid>
      <w:tr>
        <w:trPr>
          <w:cantSplit/>
        </w:trPr>
        <w:tc>
          <w:tcPr>
            <w:tcW w:w="3047" w:type="dxa"/>
            <w:tcBorders>
              <w:top w:val="single" w:sz="6" w:space="0" w:color="auto"/>
              <w:left w:val="single" w:sz="6" w:space="0" w:color="auto"/>
              <w:bottom w:val="nil"/>
              <w:right w:val="nil"/>
            </w:tcBorders>
            <w:shd w:val="clear" w:color="auto" w:fill="auto"/>
          </w:tcPr>
          <w:p>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pPr>
              <w:spacing w:before="40" w:line="240" w:lineRule="atLeast"/>
              <w:jc w:val="center"/>
              <w:rPr>
                <w:spacing w:val="5"/>
                <w:position w:val="-10"/>
                <w:sz w:val="18"/>
              </w:rPr>
            </w:pPr>
            <w:r>
              <w:rPr>
                <w:spacing w:val="5"/>
                <w:position w:val="-10"/>
                <w:sz w:val="18"/>
              </w:rPr>
              <w:t>Sitze</w:t>
            </w:r>
          </w:p>
        </w:tc>
        <w:tc>
          <w:tcPr>
            <w:tcW w:w="3118" w:type="dxa"/>
            <w:tcBorders>
              <w:top w:val="single" w:sz="6" w:space="0" w:color="auto"/>
              <w:left w:val="nil"/>
              <w:bottom w:val="nil"/>
              <w:right w:val="nil"/>
            </w:tcBorders>
            <w:shd w:val="clear" w:color="auto" w:fill="auto"/>
          </w:tcPr>
          <w:p>
            <w:pPr>
              <w:spacing w:before="40" w:line="240" w:lineRule="atLeast"/>
              <w:jc w:val="center"/>
              <w:rPr>
                <w:spacing w:val="5"/>
                <w:position w:val="-10"/>
                <w:sz w:val="18"/>
              </w:rPr>
            </w:pPr>
          </w:p>
        </w:tc>
        <w:tc>
          <w:tcPr>
            <w:tcW w:w="1276" w:type="dxa"/>
            <w:tcBorders>
              <w:top w:val="single" w:sz="6" w:space="0" w:color="auto"/>
              <w:left w:val="nil"/>
              <w:bottom w:val="nil"/>
              <w:right w:val="single" w:sz="6" w:space="0" w:color="auto"/>
            </w:tcBorders>
            <w:shd w:val="clear" w:color="auto" w:fill="auto"/>
          </w:tcPr>
          <w:p>
            <w:pPr>
              <w:spacing w:before="40" w:line="240" w:lineRule="atLeast"/>
              <w:jc w:val="center"/>
              <w:rPr>
                <w:spacing w:val="5"/>
                <w:position w:val="-10"/>
                <w:sz w:val="18"/>
              </w:rPr>
            </w:pPr>
            <w:r>
              <w:rPr>
                <w:spacing w:val="5"/>
                <w:position w:val="-10"/>
                <w:sz w:val="18"/>
              </w:rPr>
              <w:t>Sitze</w:t>
            </w:r>
          </w:p>
        </w:tc>
      </w:tr>
      <w:tr>
        <w:trPr>
          <w:cantSplit/>
          <w:trHeight w:val="600"/>
        </w:trPr>
        <w:tc>
          <w:tcPr>
            <w:tcW w:w="3047" w:type="dxa"/>
            <w:tcBorders>
              <w:top w:val="nil"/>
              <w:left w:val="single" w:sz="6" w:space="0" w:color="auto"/>
              <w:bottom w:val="single" w:sz="6" w:space="0" w:color="auto"/>
              <w:right w:val="single" w:sz="6" w:space="0" w:color="auto"/>
            </w:tcBorders>
            <w:shd w:val="clear" w:color="auto" w:fill="auto"/>
          </w:tcPr>
          <w:p>
            <w:pPr>
              <w:spacing w:after="60" w:line="240" w:lineRule="atLeast"/>
              <w:jc w:val="center"/>
              <w:rPr>
                <w:sz w:val="18"/>
              </w:rPr>
            </w:pPr>
            <w:r>
              <w:rPr>
                <w:sz w:val="18"/>
              </w:rPr>
              <w:t xml:space="preserve">Beamtinnen und </w:t>
            </w:r>
            <w:r>
              <w:rPr>
                <w:sz w:val="18"/>
              </w:rPr>
              <w:br/>
              <w:t>Beamten</w:t>
            </w:r>
          </w:p>
        </w:tc>
        <w:tc>
          <w:tcPr>
            <w:tcW w:w="1276" w:type="dxa"/>
            <w:tcBorders>
              <w:top w:val="nil"/>
              <w:left w:val="nil"/>
              <w:bottom w:val="single" w:sz="6" w:space="0" w:color="auto"/>
              <w:right w:val="single" w:sz="6" w:space="0" w:color="auto"/>
            </w:tcBorders>
            <w:shd w:val="clear" w:color="auto" w:fill="auto"/>
          </w:tcPr>
          <w:p>
            <w:pPr>
              <w:spacing w:after="60" w:line="240" w:lineRule="atLeast"/>
              <w:jc w:val="center"/>
              <w:rPr>
                <w:sz w:val="18"/>
              </w:rPr>
            </w:pPr>
          </w:p>
        </w:tc>
        <w:tc>
          <w:tcPr>
            <w:tcW w:w="3118" w:type="dxa"/>
            <w:tcBorders>
              <w:top w:val="nil"/>
              <w:left w:val="nil"/>
              <w:bottom w:val="single" w:sz="6" w:space="0" w:color="auto"/>
              <w:right w:val="single" w:sz="6" w:space="0" w:color="auto"/>
            </w:tcBorders>
            <w:shd w:val="clear" w:color="auto" w:fill="auto"/>
          </w:tcPr>
          <w:p>
            <w:pPr>
              <w:spacing w:after="60" w:line="240" w:lineRule="atLeast"/>
              <w:jc w:val="center"/>
              <w:rPr>
                <w:sz w:val="20"/>
              </w:rPr>
            </w:pPr>
            <w:r>
              <w:rPr>
                <w:sz w:val="20"/>
              </w:rPr>
              <w:t xml:space="preserve">Arbeitnehmerinnen und </w:t>
            </w:r>
          </w:p>
          <w:p>
            <w:pPr>
              <w:spacing w:after="60" w:line="240" w:lineRule="atLeast"/>
              <w:jc w:val="center"/>
              <w:rPr>
                <w:sz w:val="18"/>
              </w:rPr>
            </w:pPr>
            <w:r>
              <w:rPr>
                <w:sz w:val="20"/>
              </w:rPr>
              <w:t>Arbeitnehmer</w:t>
            </w:r>
            <w:r>
              <w:rPr>
                <w:position w:val="6"/>
                <w:sz w:val="16"/>
                <w:szCs w:val="16"/>
              </w:rPr>
              <w:t>4</w:t>
            </w:r>
          </w:p>
        </w:tc>
        <w:tc>
          <w:tcPr>
            <w:tcW w:w="1276" w:type="dxa"/>
            <w:tcBorders>
              <w:top w:val="nil"/>
              <w:left w:val="nil"/>
              <w:bottom w:val="single" w:sz="6" w:space="0" w:color="auto"/>
              <w:right w:val="single" w:sz="6" w:space="0" w:color="auto"/>
            </w:tcBorders>
            <w:shd w:val="clear" w:color="auto" w:fill="auto"/>
          </w:tcPr>
          <w:p>
            <w:pPr>
              <w:spacing w:after="60" w:line="240" w:lineRule="atLeast"/>
              <w:jc w:val="center"/>
              <w:rPr>
                <w:sz w:val="18"/>
              </w:rPr>
            </w:pPr>
          </w:p>
        </w:tc>
      </w:tr>
    </w:tbl>
    <w:p>
      <w:pPr>
        <w:tabs>
          <w:tab w:val="left" w:pos="3402"/>
          <w:tab w:val="left" w:pos="3969"/>
          <w:tab w:val="left" w:pos="6237"/>
          <w:tab w:val="left" w:pos="6804"/>
        </w:tabs>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741"/>
      </w:tblGrid>
      <w:tr>
        <w:trPr>
          <w:cantSplit/>
        </w:trPr>
        <w:tc>
          <w:tcPr>
            <w:tcW w:w="567" w:type="dxa"/>
          </w:tcPr>
          <w:p>
            <w:pPr>
              <w:tabs>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741" w:type="dxa"/>
          </w:tcPr>
          <w:p>
            <w:pPr>
              <w:tabs>
                <w:tab w:val="left" w:pos="284"/>
                <w:tab w:val="left" w:pos="3402"/>
                <w:tab w:val="left" w:pos="3969"/>
                <w:tab w:val="left" w:pos="6237"/>
                <w:tab w:val="left" w:pos="6804"/>
              </w:tabs>
              <w:spacing w:line="290" w:lineRule="exact"/>
              <w:ind w:left="284" w:hanging="284"/>
              <w:rPr>
                <w:b/>
                <w:sz w:val="20"/>
              </w:rPr>
            </w:pPr>
            <w:r>
              <w:rPr>
                <w:b/>
                <w:sz w:val="20"/>
              </w:rPr>
              <w:t>-</w:t>
            </w:r>
            <w:r>
              <w:rPr>
                <w:b/>
                <w:sz w:val="20"/>
              </w:rPr>
              <w:tab/>
              <w:t>Keine Vertretung von Gruppen im</w:t>
            </w:r>
          </w:p>
          <w:p>
            <w:pPr>
              <w:tabs>
                <w:tab w:val="left" w:pos="284"/>
                <w:tab w:val="left" w:pos="3232"/>
                <w:tab w:val="left" w:pos="3629"/>
                <w:tab w:val="left" w:pos="6096"/>
                <w:tab w:val="left" w:pos="6663"/>
              </w:tabs>
              <w:spacing w:before="80" w:line="290" w:lineRule="exact"/>
              <w:ind w:left="284" w:right="-227" w:hanging="284"/>
              <w:rPr>
                <w:b/>
                <w:sz w:val="20"/>
              </w:rPr>
            </w:pP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sz w:val="20"/>
              </w:rPr>
              <w:t xml:space="preserve">  Bezirkspersonalrat</w:t>
            </w: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position w:val="8"/>
                <w:sz w:val="20"/>
              </w:rPr>
              <w:t xml:space="preserve">  </w:t>
            </w:r>
            <w:r>
              <w:rPr>
                <w:b/>
                <w:sz w:val="20"/>
              </w:rPr>
              <w:t>Hauptpersonalrat</w:t>
            </w:r>
            <w:r>
              <w:rPr>
                <w:b/>
                <w:sz w:val="32"/>
              </w:rPr>
              <w:tab/>
            </w:r>
            <w:r>
              <w:rPr>
                <w:b/>
                <w:sz w:val="32"/>
              </w:rPr>
              <w:fldChar w:fldCharType="begin"/>
            </w:r>
            <w:r>
              <w:rPr>
                <w:b/>
                <w:sz w:val="32"/>
              </w:rPr>
              <w:instrText>SYMBOL 111 \f "Wingdings"</w:instrText>
            </w:r>
            <w:r>
              <w:rPr>
                <w:b/>
                <w:sz w:val="32"/>
              </w:rPr>
              <w:fldChar w:fldCharType="end"/>
            </w:r>
            <w:r>
              <w:rPr>
                <w:position w:val="12"/>
                <w:sz w:val="16"/>
              </w:rPr>
              <w:t>1</w:t>
            </w:r>
            <w:r>
              <w:rPr>
                <w:b/>
                <w:position w:val="8"/>
                <w:sz w:val="20"/>
              </w:rPr>
              <w:t xml:space="preserve">  </w:t>
            </w:r>
            <w:r>
              <w:rPr>
                <w:b/>
                <w:sz w:val="20"/>
              </w:rPr>
              <w:t>Gesamtpersonalrat</w:t>
            </w:r>
          </w:p>
          <w:p>
            <w:pPr>
              <w:tabs>
                <w:tab w:val="left" w:pos="284"/>
                <w:tab w:val="left" w:pos="3402"/>
                <w:tab w:val="left" w:pos="3969"/>
                <w:tab w:val="left" w:pos="6237"/>
                <w:tab w:val="left" w:pos="6804"/>
              </w:tabs>
              <w:spacing w:before="40" w:line="290" w:lineRule="exact"/>
              <w:ind w:left="284" w:hanging="284"/>
              <w:rPr>
                <w:sz w:val="20"/>
              </w:rPr>
            </w:pPr>
            <w:r>
              <w:rPr>
                <w:b/>
                <w:sz w:val="20"/>
              </w:rPr>
              <w:tab/>
              <w:t>(§ 13 Abs. 5, § 54 Abs. 2 Satz 2 Halbsatz 1 und § 57 Satz 2 LPersVG)</w:t>
            </w:r>
          </w:p>
        </w:tc>
      </w:tr>
    </w:tbl>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Der Gruppe der</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gehören in der Regel nicht mehr als fünf Beschäftigte an. Sie umfasst nicht mindestens ein Zwanzigs</w:t>
      </w:r>
      <w:r>
        <w:rPr>
          <w:sz w:val="20"/>
        </w:rPr>
        <w:softHyphen/>
        <w:t>tel der Beschäftigten aller Dienststellen des in Frage kommenden Geschäftsbereichs und erhält daher keine Vertretung</w:t>
      </w:r>
      <w:r>
        <w:rPr>
          <w:position w:val="6"/>
          <w:sz w:val="16"/>
        </w:rPr>
        <w:t>6</w:t>
      </w:r>
      <w:r>
        <w:rPr>
          <w:sz w:val="20"/>
        </w:rPr>
        <w:t>. Da Gruppenwahl stattfindet, kann sich jede Angehörige oder jeder Ange</w:t>
      </w:r>
      <w:r>
        <w:rPr>
          <w:sz w:val="20"/>
        </w:rPr>
        <w:softHyphen/>
        <w:t>hörige die</w:t>
      </w:r>
      <w:r>
        <w:rPr>
          <w:sz w:val="20"/>
        </w:rPr>
        <w:softHyphen/>
        <w:t>ser Gruppe durch Erklärung gegenüber dem örtlichen Wahlvorstand einer anderen Gruppe anschlie</w:t>
      </w:r>
      <w:r>
        <w:rPr>
          <w:sz w:val="20"/>
        </w:rPr>
        <w:softHyphen/>
        <w:t>ßen</w:t>
      </w:r>
      <w:r>
        <w:rPr>
          <w:position w:val="6"/>
          <w:sz w:val="16"/>
        </w:rPr>
        <w:t>7</w:t>
      </w:r>
      <w:r>
        <w:rPr>
          <w:sz w:val="20"/>
        </w:rPr>
        <w:t>.</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 Zutreffende ist anzukreuzen.</w:t>
      </w:r>
    </w:p>
    <w:p>
      <w:pPr>
        <w:tabs>
          <w:tab w:val="clear" w:pos="1134"/>
          <w:tab w:val="left" w:pos="142"/>
        </w:tabs>
        <w:spacing w:before="60" w:line="230" w:lineRule="exact"/>
        <w:ind w:left="142" w:hanging="142"/>
        <w:rPr>
          <w:sz w:val="20"/>
        </w:rPr>
      </w:pPr>
      <w:r>
        <w:rPr>
          <w:position w:val="6"/>
          <w:sz w:val="16"/>
          <w:szCs w:val="16"/>
        </w:rPr>
        <w:t>2</w:t>
      </w:r>
      <w:r>
        <w:rPr>
          <w:sz w:val="18"/>
        </w:rPr>
        <w:tab/>
      </w:r>
      <w:r>
        <w:rPr>
          <w:sz w:val="18"/>
          <w:szCs w:val="18"/>
        </w:rPr>
        <w:t>Soweit eine in der Dienststelle vertretene Gewerkschaft an der Sitzung des Wahlvorstands teilgenommen hat, ist ihr ein Abdruck der Niederschrift zu übersenden (§ 14 Satz 3, §§ 32, 42 und 46 WOLPersVG).</w:t>
      </w:r>
    </w:p>
    <w:p>
      <w:pPr>
        <w:tabs>
          <w:tab w:val="left" w:pos="142"/>
        </w:tabs>
        <w:spacing w:before="60" w:line="230" w:lineRule="exact"/>
        <w:ind w:left="142" w:hanging="142"/>
        <w:rPr>
          <w:sz w:val="18"/>
        </w:rPr>
      </w:pPr>
      <w:r>
        <w:rPr>
          <w:position w:val="6"/>
          <w:sz w:val="16"/>
          <w:szCs w:val="16"/>
        </w:rPr>
        <w:t>3</w:t>
      </w:r>
      <w:r>
        <w:rPr>
          <w:position w:val="6"/>
          <w:sz w:val="18"/>
        </w:rPr>
        <w:tab/>
      </w:r>
      <w:r>
        <w:rPr>
          <w:sz w:val="18"/>
        </w:rPr>
        <w:t>Vgl. Muster 11.</w:t>
      </w:r>
    </w:p>
    <w:p>
      <w:pPr>
        <w:tabs>
          <w:tab w:val="left" w:pos="142"/>
        </w:tabs>
        <w:spacing w:before="60" w:line="230" w:lineRule="exact"/>
        <w:ind w:left="142" w:hanging="142"/>
        <w:rPr>
          <w:color w:val="000000"/>
          <w:sz w:val="18"/>
        </w:rPr>
      </w:pPr>
      <w:r>
        <w:rPr>
          <w:position w:val="6"/>
          <w:sz w:val="16"/>
          <w:szCs w:val="16"/>
        </w:rPr>
        <w:t>4</w:t>
      </w:r>
      <w:r>
        <w:rPr>
          <w:position w:val="6"/>
          <w:sz w:val="18"/>
        </w:rPr>
        <w:tab/>
      </w:r>
      <w:r>
        <w:rPr>
          <w:sz w:val="18"/>
        </w:rPr>
        <w:t xml:space="preserve">Ggf. ist die Niederschrift um eine weitere Gruppe zu ergänzen </w:t>
      </w:r>
      <w:r>
        <w:rPr>
          <w:color w:val="000000"/>
          <w:sz w:val="18"/>
        </w:rPr>
        <w:t>(§ 95 Satz 1 Halbsatz 1, § 99 Abs. 1 Satz 1 Halbsatz 1 und § 101 Satz 1 Halbsatz 1 LPersVG; vgl. § 2 Abs. 1 WOLPersVG).</w:t>
      </w:r>
    </w:p>
    <w:p>
      <w:pPr>
        <w:tabs>
          <w:tab w:val="left" w:pos="142"/>
        </w:tabs>
        <w:spacing w:before="60" w:line="230" w:lineRule="exact"/>
        <w:ind w:left="142" w:hanging="142"/>
        <w:rPr>
          <w:sz w:val="18"/>
        </w:rPr>
      </w:pPr>
      <w:r>
        <w:rPr>
          <w:position w:val="6"/>
          <w:sz w:val="16"/>
          <w:szCs w:val="16"/>
        </w:rPr>
        <w:t>5</w:t>
      </w:r>
      <w:r>
        <w:rPr>
          <w:position w:val="6"/>
          <w:sz w:val="18"/>
        </w:rPr>
        <w:tab/>
      </w:r>
      <w:r>
        <w:rPr>
          <w:sz w:val="18"/>
        </w:rPr>
        <w:t xml:space="preserve">Ggf. ist die Teilung fortzusetzen. </w:t>
      </w:r>
    </w:p>
    <w:p>
      <w:pPr>
        <w:tabs>
          <w:tab w:val="left" w:pos="142"/>
          <w:tab w:val="left" w:pos="6237"/>
        </w:tabs>
        <w:spacing w:before="60" w:line="230" w:lineRule="exact"/>
        <w:ind w:left="142" w:hanging="142"/>
        <w:rPr>
          <w:sz w:val="18"/>
        </w:rPr>
      </w:pPr>
      <w:r>
        <w:rPr>
          <w:position w:val="6"/>
          <w:sz w:val="16"/>
          <w:szCs w:val="16"/>
        </w:rPr>
        <w:t>6</w:t>
      </w:r>
      <w:r>
        <w:rPr>
          <w:sz w:val="18"/>
        </w:rPr>
        <w:tab/>
        <w:t>Für die Wahl des Gesamtpersonalrats ist dieser Satz entsprechend zu ändern (... ein Zwanzigstel der Beschäftigten der Dienststelle und deren personalvertretungsrechtlich verselbstständigten Nebenstellen und Teilen ...).</w:t>
      </w:r>
    </w:p>
    <w:p>
      <w:pPr>
        <w:tabs>
          <w:tab w:val="left" w:pos="142"/>
          <w:tab w:val="left" w:pos="6237"/>
        </w:tabs>
        <w:spacing w:before="60" w:line="230" w:lineRule="exact"/>
        <w:ind w:left="142" w:hanging="142"/>
        <w:rPr>
          <w:sz w:val="18"/>
        </w:rPr>
      </w:pPr>
      <w:r>
        <w:rPr>
          <w:position w:val="6"/>
          <w:sz w:val="16"/>
          <w:szCs w:val="16"/>
        </w:rPr>
        <w:t>7</w:t>
      </w:r>
      <w:r>
        <w:rPr>
          <w:sz w:val="18"/>
        </w:rPr>
        <w:tab/>
        <w:t>Der Anschluss von Angehörigen einer Gruppe, die keine Vertretung erhält, an eine andere Gruppe bleibt bei der Sitzverteilung unberücksichtigt (vgl. BVerwG vom 10.5.1962, PersV 1983, 155 [157 f.]).</w:t>
      </w:r>
    </w:p>
    <w:p>
      <w:pPr>
        <w:tabs>
          <w:tab w:val="left" w:pos="6237"/>
        </w:tabs>
        <w:spacing w:before="60" w:line="230" w:lineRule="exact"/>
        <w:ind w:left="142" w:hanging="142"/>
        <w:rPr>
          <w:sz w:val="18"/>
        </w:rPr>
      </w:pPr>
    </w:p>
    <w:p>
      <w:pPr>
        <w:tabs>
          <w:tab w:val="left" w:pos="6237"/>
        </w:tabs>
        <w:spacing w:before="60" w:line="230" w:lineRule="exact"/>
        <w:ind w:left="142" w:hanging="142"/>
        <w:rPr>
          <w:sz w:val="18"/>
        </w:rPr>
      </w:pPr>
    </w:p>
    <w:p>
      <w:pPr>
        <w:tabs>
          <w:tab w:val="left" w:pos="6237"/>
        </w:tabs>
        <w:spacing w:before="60" w:line="230" w:lineRule="exact"/>
        <w:ind w:left="142" w:hanging="142"/>
        <w:rPr>
          <w:i/>
          <w:sz w:val="16"/>
        </w:rPr>
      </w:pPr>
    </w:p>
    <w:p>
      <w:pPr>
        <w:tabs>
          <w:tab w:val="left" w:pos="3402"/>
          <w:tab w:val="left" w:pos="3969"/>
          <w:tab w:val="left" w:pos="6237"/>
          <w:tab w:val="left" w:pos="6804"/>
        </w:tabs>
        <w:spacing w:line="290" w:lineRule="exact"/>
        <w:ind w:left="284" w:hanging="284"/>
        <w:rPr>
          <w:sz w:val="20"/>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13 a</w:t>
      </w:r>
    </w:p>
    <w:p>
      <w:pPr>
        <w:spacing w:line="290" w:lineRule="exact"/>
        <w:rPr>
          <w:sz w:val="20"/>
        </w:rPr>
      </w:pPr>
      <w:r>
        <w:rPr>
          <w:sz w:val="20"/>
        </w:rPr>
        <w:t xml:space="preserve">Der </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tabs>
          <w:tab w:val="left" w:pos="567"/>
          <w:tab w:val="left" w:pos="3402"/>
          <w:tab w:val="left" w:pos="3969"/>
          <w:tab w:val="left" w:pos="6237"/>
          <w:tab w:val="left" w:pos="6804"/>
        </w:tabs>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40" w:lineRule="atLeast"/>
        <w:rPr>
          <w:sz w:val="20"/>
        </w:rPr>
      </w:pPr>
    </w:p>
    <w:p>
      <w:pPr>
        <w:tabs>
          <w:tab w:val="left" w:pos="3402"/>
          <w:tab w:val="left" w:pos="3969"/>
          <w:tab w:val="left" w:pos="6237"/>
          <w:tab w:val="left" w:pos="6804"/>
        </w:tabs>
        <w:spacing w:line="240" w:lineRule="atLeast"/>
        <w:ind w:left="284" w:hanging="284"/>
        <w:rPr>
          <w:sz w:val="20"/>
        </w:rPr>
      </w:pPr>
    </w:p>
    <w:p>
      <w:pPr>
        <w:tabs>
          <w:tab w:val="left" w:pos="3402"/>
          <w:tab w:val="left" w:pos="3969"/>
          <w:tab w:val="left" w:pos="6237"/>
          <w:tab w:val="left" w:pos="6804"/>
        </w:tabs>
        <w:spacing w:line="240" w:lineRule="atLeast"/>
        <w:ind w:left="284" w:hanging="284"/>
        <w:rPr>
          <w:sz w:val="20"/>
        </w:rPr>
      </w:pPr>
    </w:p>
    <w:p>
      <w:pPr>
        <w:tabs>
          <w:tab w:val="left" w:pos="3402"/>
          <w:tab w:val="left" w:pos="3969"/>
          <w:tab w:val="left" w:pos="6237"/>
          <w:tab w:val="left" w:pos="6804"/>
        </w:tabs>
        <w:spacing w:line="240" w:lineRule="atLeast"/>
        <w:ind w:left="284" w:hanging="284"/>
        <w:outlineLvl w:val="0"/>
        <w:rPr>
          <w:b/>
          <w:sz w:val="22"/>
        </w:rPr>
      </w:pPr>
      <w:r>
        <w:rPr>
          <w:b/>
        </w:rPr>
        <w:t>Wahlausschreiben für die Wahl des</w:t>
      </w:r>
    </w:p>
    <w:p>
      <w:pPr>
        <w:tabs>
          <w:tab w:val="left" w:pos="3402"/>
          <w:tab w:val="left" w:pos="3969"/>
          <w:tab w:val="left" w:pos="6237"/>
          <w:tab w:val="left" w:pos="6804"/>
        </w:tabs>
        <w:spacing w:line="60" w:lineRule="exact"/>
        <w:ind w:left="284" w:hanging="284"/>
        <w:rPr>
          <w:b/>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pPr>
        <w:tabs>
          <w:tab w:val="left" w:pos="567"/>
          <w:tab w:val="left" w:pos="3402"/>
          <w:tab w:val="left" w:pos="3969"/>
          <w:tab w:val="left" w:pos="6237"/>
          <w:tab w:val="left" w:pos="6804"/>
        </w:tabs>
        <w:spacing w:line="100" w:lineRule="exact"/>
        <w:ind w:left="284" w:hanging="284"/>
        <w:rPr>
          <w:sz w:val="20"/>
        </w:rPr>
      </w:pPr>
    </w:p>
    <w:p>
      <w:pPr>
        <w:tabs>
          <w:tab w:val="left" w:pos="567"/>
          <w:tab w:val="left" w:pos="3402"/>
          <w:tab w:val="left" w:pos="3969"/>
          <w:tab w:val="left" w:pos="6237"/>
          <w:tab w:val="left" w:pos="6804"/>
        </w:tabs>
        <w:spacing w:line="240" w:lineRule="atLeast"/>
        <w:rPr>
          <w:sz w:val="20"/>
        </w:rPr>
      </w:pPr>
      <w:r>
        <w:rPr>
          <w:b/>
        </w:rPr>
        <w:t>in Gruppenwahl (§§ 37, 42 und 46 Satz 1 WOLPersVG)</w:t>
      </w:r>
      <w:r>
        <w:rPr>
          <w:position w:val="12"/>
          <w:sz w:val="16"/>
        </w:rPr>
        <w:t>2</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52 LPersVG ist für den Geschäftsbereich der/des</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tabs>
          <w:tab w:val="left" w:pos="567"/>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ind w:left="284" w:hanging="284"/>
        <w:rPr>
          <w:sz w:val="20"/>
        </w:rPr>
      </w:pPr>
      <w:r>
        <w:rPr>
          <w:sz w:val="20"/>
        </w:rPr>
        <w:t>ein</w:t>
      </w:r>
    </w:p>
    <w:p>
      <w:pPr>
        <w:tabs>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8"/>
          <w:sz w:val="16"/>
        </w:rPr>
        <w:t>1</w:t>
      </w:r>
      <w:r>
        <w:rPr>
          <w:sz w:val="32"/>
        </w:rPr>
        <w:tab/>
      </w:r>
      <w:r>
        <w:rPr>
          <w:sz w:val="20"/>
        </w:rPr>
        <w:t>Hauptpersonalrat</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r>
        <w:rPr>
          <w:sz w:val="20"/>
        </w:rPr>
        <w:t>zu wählen.</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56 LPersVG ist für die/das</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tabs>
          <w:tab w:val="left" w:pos="567"/>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ind w:left="284" w:hanging="284"/>
        <w:rPr>
          <w:sz w:val="20"/>
        </w:rPr>
      </w:pPr>
      <w:r>
        <w:rPr>
          <w:sz w:val="20"/>
        </w:rPr>
        <w:t>ein Gesamtpersonalrat zu wählen.</w:t>
      </w: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7088"/>
        <w:gridCol w:w="1985"/>
      </w:tblGrid>
      <w:tr>
        <w:trPr>
          <w:cantSplit/>
          <w:trHeight w:hRule="exact" w:val="960"/>
        </w:trPr>
        <w:tc>
          <w:tcPr>
            <w:tcW w:w="7088" w:type="dxa"/>
            <w:tcBorders>
              <w:top w:val="single" w:sz="6" w:space="0" w:color="auto"/>
              <w:left w:val="single" w:sz="6" w:space="0" w:color="auto"/>
              <w:bottom w:val="single" w:sz="6" w:space="0" w:color="auto"/>
              <w:right w:val="single" w:sz="6" w:space="0" w:color="auto"/>
            </w:tcBorders>
          </w:tcPr>
          <w:p>
            <w:pPr>
              <w:spacing w:line="290" w:lineRule="atLeast"/>
              <w:rPr>
                <w:sz w:val="18"/>
              </w:rPr>
            </w:pPr>
            <w:r>
              <w:rPr>
                <w:sz w:val="20"/>
              </w:rPr>
              <w:t>Der</w:t>
            </w:r>
          </w:p>
          <w:p>
            <w:pPr>
              <w:tabs>
                <w:tab w:val="left" w:pos="2269"/>
                <w:tab w:val="left" w:pos="4395"/>
              </w:tabs>
              <w:spacing w:line="290" w:lineRule="atLeast"/>
              <w:rPr>
                <w:sz w:val="18"/>
              </w:rPr>
            </w:pPr>
            <w:r>
              <w:rPr>
                <w:b/>
                <w:sz w:val="18"/>
              </w:rPr>
              <w:fldChar w:fldCharType="begin"/>
            </w:r>
            <w:r>
              <w:rPr>
                <w:b/>
                <w:sz w:val="18"/>
              </w:rPr>
              <w:instrText>SYMBOL 111 \f "Wingdings"</w:instrText>
            </w:r>
            <w:r>
              <w:rPr>
                <w:b/>
                <w:sz w:val="18"/>
              </w:rPr>
              <w:fldChar w:fldCharType="end"/>
            </w:r>
            <w:r>
              <w:rPr>
                <w:position w:val="8"/>
                <w:sz w:val="14"/>
              </w:rPr>
              <w:t>1</w:t>
            </w:r>
            <w:r>
              <w:rPr>
                <w:sz w:val="18"/>
              </w:rPr>
              <w:t xml:space="preserve">  </w:t>
            </w:r>
            <w:r>
              <w:rPr>
                <w:spacing w:val="-5"/>
                <w:sz w:val="20"/>
              </w:rPr>
              <w:t>Bezirkspersonalrat</w:t>
            </w:r>
            <w:r>
              <w:rPr>
                <w:sz w:val="18"/>
              </w:rPr>
              <w:tab/>
            </w:r>
            <w:r>
              <w:rPr>
                <w:b/>
                <w:sz w:val="18"/>
              </w:rPr>
              <w:fldChar w:fldCharType="begin"/>
            </w:r>
            <w:r>
              <w:rPr>
                <w:b/>
                <w:sz w:val="18"/>
              </w:rPr>
              <w:instrText>SYMBOL 111 \f "Wingdings"</w:instrText>
            </w:r>
            <w:r>
              <w:rPr>
                <w:b/>
                <w:sz w:val="18"/>
              </w:rPr>
              <w:fldChar w:fldCharType="end"/>
            </w:r>
            <w:r>
              <w:rPr>
                <w:position w:val="8"/>
                <w:sz w:val="14"/>
              </w:rPr>
              <w:t>1</w:t>
            </w:r>
            <w:r>
              <w:rPr>
                <w:sz w:val="18"/>
              </w:rPr>
              <w:t xml:space="preserve">  </w:t>
            </w:r>
            <w:r>
              <w:rPr>
                <w:spacing w:val="-5"/>
                <w:sz w:val="20"/>
              </w:rPr>
              <w:t>Hauptpersonalrat</w:t>
            </w:r>
            <w:r>
              <w:rPr>
                <w:sz w:val="18"/>
              </w:rPr>
              <w:tab/>
            </w:r>
            <w:r>
              <w:rPr>
                <w:b/>
                <w:sz w:val="18"/>
              </w:rPr>
              <w:fldChar w:fldCharType="begin"/>
            </w:r>
            <w:r>
              <w:rPr>
                <w:b/>
                <w:sz w:val="18"/>
              </w:rPr>
              <w:instrText>SYMBOL 111 \f "Wingdings"</w:instrText>
            </w:r>
            <w:r>
              <w:rPr>
                <w:b/>
                <w:sz w:val="18"/>
              </w:rPr>
              <w:fldChar w:fldCharType="end"/>
            </w:r>
            <w:r>
              <w:rPr>
                <w:position w:val="8"/>
                <w:sz w:val="14"/>
              </w:rPr>
              <w:t>1</w:t>
            </w:r>
            <w:r>
              <w:rPr>
                <w:sz w:val="18"/>
              </w:rPr>
              <w:t xml:space="preserve">  </w:t>
            </w:r>
            <w:r>
              <w:rPr>
                <w:spacing w:val="-5"/>
                <w:sz w:val="20"/>
              </w:rPr>
              <w:t>Gesamtpersonalrat</w:t>
            </w:r>
          </w:p>
          <w:p>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r>
              <w:rPr>
                <w:sz w:val="20"/>
              </w:rPr>
              <w:tab/>
              <w:t>Mitgliedern</w:t>
            </w:r>
          </w:p>
        </w:tc>
      </w:tr>
      <w:tr>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pPr>
              <w:tabs>
                <w:tab w:val="left" w:pos="1276"/>
              </w:tabs>
              <w:spacing w:before="120"/>
              <w:rPr>
                <w:sz w:val="18"/>
              </w:rPr>
            </w:pPr>
            <w:r>
              <w:rPr>
                <w:sz w:val="20"/>
              </w:rPr>
              <w:t>Davon erhält</w:t>
            </w:r>
            <w:r>
              <w:rPr>
                <w:sz w:val="18"/>
              </w:rPr>
              <w:tab/>
            </w:r>
            <w:r>
              <w:rPr>
                <w:sz w:val="18"/>
              </w:rPr>
              <w:tab/>
            </w:r>
            <w:r>
              <w:rPr>
                <w:sz w:val="20"/>
              </w:rPr>
              <w:t>die Gruppe der Beamtinnen und Beamten</w:t>
            </w:r>
          </w:p>
        </w:tc>
        <w:tc>
          <w:tcPr>
            <w:tcW w:w="1985" w:type="dxa"/>
            <w:tcBorders>
              <w:top w:val="single" w:sz="6" w:space="0" w:color="auto"/>
              <w:bottom w:val="single" w:sz="6" w:space="0" w:color="auto"/>
              <w:right w:val="single" w:sz="6" w:space="0" w:color="auto"/>
            </w:tcBorders>
          </w:tcPr>
          <w:p>
            <w:pPr>
              <w:tabs>
                <w:tab w:val="left" w:pos="851"/>
                <w:tab w:val="left" w:pos="1197"/>
              </w:tabs>
              <w:spacing w:before="120"/>
              <w:rPr>
                <w:sz w:val="20"/>
              </w:rPr>
            </w:pPr>
            <w:r>
              <w:rPr>
                <w:sz w:val="20"/>
              </w:rPr>
              <w:tab/>
              <w:t>Mitglieder</w:t>
            </w:r>
          </w:p>
        </w:tc>
      </w:tr>
      <w:tr>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pPr>
              <w:tabs>
                <w:tab w:val="clear" w:pos="1134"/>
                <w:tab w:val="left" w:pos="1167"/>
                <w:tab w:val="left" w:pos="1276"/>
              </w:tabs>
              <w:spacing w:before="120"/>
              <w:rPr>
                <w:sz w:val="20"/>
              </w:rPr>
            </w:pPr>
            <w:r>
              <w:rPr>
                <w:sz w:val="20"/>
              </w:rPr>
              <w:tab/>
            </w:r>
            <w:r>
              <w:rPr>
                <w:sz w:val="20"/>
              </w:rPr>
              <w:tab/>
              <w:t>die Gruppe der Arbeitnehmerinnen und Arbeitnehmer</w:t>
            </w:r>
            <w:r>
              <w:rPr>
                <w:position w:val="6"/>
                <w:sz w:val="16"/>
              </w:rPr>
              <w:t>3</w:t>
            </w:r>
          </w:p>
        </w:tc>
        <w:tc>
          <w:tcPr>
            <w:tcW w:w="1985" w:type="dxa"/>
            <w:tcBorders>
              <w:top w:val="single" w:sz="6" w:space="0" w:color="auto"/>
              <w:bottom w:val="single" w:sz="6" w:space="0" w:color="auto"/>
              <w:right w:val="single" w:sz="6" w:space="0" w:color="auto"/>
            </w:tcBorders>
          </w:tcPr>
          <w:p>
            <w:pPr>
              <w:tabs>
                <w:tab w:val="left" w:pos="851"/>
                <w:tab w:val="left" w:pos="1185"/>
                <w:tab w:val="left" w:pos="1220"/>
              </w:tabs>
              <w:spacing w:before="120"/>
              <w:rPr>
                <w:sz w:val="20"/>
              </w:rPr>
            </w:pPr>
            <w:r>
              <w:rPr>
                <w:sz w:val="20"/>
              </w:rPr>
              <w:tab/>
              <w:t>Mitglieder</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color w:val="000000"/>
          <w:sz w:val="20"/>
        </w:rPr>
        <w:t>Die Beamtinnen und Beamten sowie Arbeitnehmerinnen und Arbeitnehmer</w:t>
      </w:r>
      <w:r>
        <w:rPr>
          <w:position w:val="6"/>
          <w:sz w:val="16"/>
        </w:rPr>
        <w:t>3</w:t>
      </w:r>
      <w:r>
        <w:rPr>
          <w:sz w:val="20"/>
        </w:rPr>
        <w:t xml:space="preserve"> wählen ihre Vertreterinnen und Vertreter in getrennten Wahlgängen (Gruppenwahl, § 15 Abs. 2 Satz 1,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Wählen kann nur, wer in das Verzeichnis der Wahlberechtigten eingetragen ist (§ 15 Abs. 1 Satz 1,   §§ 32, 42 und 46 Satz 1 WOLPersVG).</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trPr>
          <w:cantSplit/>
        </w:trPr>
        <w:tc>
          <w:tcPr>
            <w:tcW w:w="3119" w:type="dxa"/>
            <w:gridSpan w:val="2"/>
          </w:tcPr>
          <w:p>
            <w:pPr>
              <w:spacing w:before="40" w:after="40" w:line="290" w:lineRule="exact"/>
              <w:rPr>
                <w:sz w:val="20"/>
              </w:rPr>
            </w:pPr>
          </w:p>
        </w:tc>
        <w:tc>
          <w:tcPr>
            <w:tcW w:w="170" w:type="dxa"/>
          </w:tcPr>
          <w:p>
            <w:pPr>
              <w:spacing w:before="40" w:after="40" w:line="290" w:lineRule="exact"/>
              <w:rPr>
                <w:sz w:val="20"/>
              </w:rPr>
            </w:pPr>
          </w:p>
        </w:tc>
        <w:tc>
          <w:tcPr>
            <w:tcW w:w="964" w:type="dxa"/>
            <w:tcBorders>
              <w:top w:val="single" w:sz="6" w:space="0" w:color="auto"/>
              <w:left w:val="single" w:sz="6" w:space="0" w:color="auto"/>
            </w:tcBorders>
          </w:tcPr>
          <w:p>
            <w:pPr>
              <w:spacing w:before="40" w:after="40" w:line="290" w:lineRule="exact"/>
              <w:rPr>
                <w:sz w:val="20"/>
              </w:rPr>
            </w:pPr>
          </w:p>
        </w:tc>
        <w:tc>
          <w:tcPr>
            <w:tcW w:w="964" w:type="dxa"/>
            <w:tcBorders>
              <w:top w:val="single" w:sz="6" w:space="0" w:color="auto"/>
            </w:tcBorders>
          </w:tcPr>
          <w:p>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pPr>
              <w:spacing w:before="40" w:after="40" w:line="290" w:lineRule="exact"/>
              <w:jc w:val="center"/>
              <w:rPr>
                <w:sz w:val="20"/>
              </w:rPr>
            </w:pPr>
            <w:r>
              <w:rPr>
                <w:sz w:val="20"/>
              </w:rPr>
              <w:t>davon</w:t>
            </w:r>
          </w:p>
        </w:tc>
      </w:tr>
      <w:tr>
        <w:trPr>
          <w:cantSplit/>
        </w:trPr>
        <w:tc>
          <w:tcPr>
            <w:tcW w:w="3119" w:type="dxa"/>
            <w:gridSpan w:val="2"/>
          </w:tcPr>
          <w:p>
            <w:pPr>
              <w:spacing w:before="60" w:after="60" w:line="240" w:lineRule="atLeast"/>
              <w:rPr>
                <w:sz w:val="20"/>
              </w:rPr>
            </w:pPr>
          </w:p>
        </w:tc>
        <w:tc>
          <w:tcPr>
            <w:tcW w:w="170" w:type="dxa"/>
          </w:tcPr>
          <w:p>
            <w:pPr>
              <w:spacing w:before="60" w:after="60" w:line="240" w:lineRule="atLeast"/>
              <w:jc w:val="center"/>
              <w:rPr>
                <w:sz w:val="20"/>
              </w:rPr>
            </w:pPr>
          </w:p>
        </w:tc>
        <w:tc>
          <w:tcPr>
            <w:tcW w:w="964" w:type="dxa"/>
            <w:tcBorders>
              <w:left w:val="single" w:sz="6" w:space="0" w:color="auto"/>
            </w:tcBorders>
          </w:tcPr>
          <w:p>
            <w:pPr>
              <w:spacing w:before="60" w:after="60" w:line="240" w:lineRule="atLeast"/>
              <w:jc w:val="center"/>
              <w:rPr>
                <w:sz w:val="20"/>
              </w:rPr>
            </w:pPr>
          </w:p>
        </w:tc>
        <w:tc>
          <w:tcPr>
            <w:tcW w:w="964" w:type="dxa"/>
            <w:tcBorders>
              <w:right w:val="single" w:sz="6" w:space="0" w:color="auto"/>
            </w:tcBorders>
          </w:tcPr>
          <w:p>
            <w:pPr>
              <w:spacing w:before="60" w:after="60" w:line="240" w:lineRule="atLeast"/>
              <w:jc w:val="center"/>
              <w:rPr>
                <w:sz w:val="20"/>
              </w:rPr>
            </w:pP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Männer</w:t>
            </w:r>
          </w:p>
        </w:tc>
      </w:tr>
      <w:tr>
        <w:trPr>
          <w:cantSplit/>
        </w:trPr>
        <w:tc>
          <w:tcPr>
            <w:tcW w:w="3119" w:type="dxa"/>
            <w:gridSpan w:val="2"/>
          </w:tcPr>
          <w:p>
            <w:pPr>
              <w:spacing w:before="60" w:after="60" w:line="240" w:lineRule="atLeast"/>
              <w:jc w:val="center"/>
              <w:rPr>
                <w:sz w:val="16"/>
              </w:rPr>
            </w:pPr>
          </w:p>
        </w:tc>
        <w:tc>
          <w:tcPr>
            <w:tcW w:w="170" w:type="dxa"/>
          </w:tcPr>
          <w:p>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r>
      <w:tr>
        <w:trPr>
          <w:cantSplit/>
        </w:trPr>
        <w:tc>
          <w:tcPr>
            <w:tcW w:w="3119" w:type="dxa"/>
            <w:gridSpan w:val="2"/>
            <w:tcBorders>
              <w:top w:val="single" w:sz="6" w:space="0" w:color="auto"/>
              <w:left w:val="single" w:sz="6" w:space="0" w:color="auto"/>
            </w:tcBorders>
          </w:tcPr>
          <w:p>
            <w:pPr>
              <w:spacing w:before="60" w:line="240" w:lineRule="atLeast"/>
              <w:rPr>
                <w:sz w:val="20"/>
              </w:rPr>
            </w:pPr>
            <w:r>
              <w:rPr>
                <w:sz w:val="20"/>
              </w:rPr>
              <w:t xml:space="preserve">Zahl der Wahlberechtigten im Geschäftsbereich der/des </w:t>
            </w:r>
          </w:p>
        </w:tc>
        <w:tc>
          <w:tcPr>
            <w:tcW w:w="170" w:type="dxa"/>
            <w:tcBorders>
              <w:top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r>
      <w:tr>
        <w:trPr>
          <w:cantSplit/>
        </w:trPr>
        <w:tc>
          <w:tcPr>
            <w:tcW w:w="170" w:type="dxa"/>
            <w:tcBorders>
              <w:left w:val="single" w:sz="6" w:space="0" w:color="auto"/>
            </w:tcBorders>
          </w:tcPr>
          <w:p>
            <w:pPr>
              <w:spacing w:line="290" w:lineRule="exact"/>
              <w:rPr>
                <w:spacing w:val="15"/>
                <w:sz w:val="16"/>
              </w:rPr>
            </w:pPr>
          </w:p>
        </w:tc>
        <w:tc>
          <w:tcPr>
            <w:tcW w:w="2949" w:type="dxa"/>
            <w:tcBorders>
              <w:bottom w:val="single" w:sz="6" w:space="0" w:color="auto"/>
            </w:tcBorders>
          </w:tcPr>
          <w:p>
            <w:pPr>
              <w:spacing w:line="290" w:lineRule="exact"/>
              <w:rPr>
                <w:spacing w:val="15"/>
                <w:sz w:val="16"/>
              </w:rPr>
            </w:pP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1560"/>
        </w:trPr>
        <w:tc>
          <w:tcPr>
            <w:tcW w:w="170" w:type="dxa"/>
            <w:tcBorders>
              <w:left w:val="single" w:sz="6" w:space="0" w:color="auto"/>
            </w:tcBorders>
          </w:tcPr>
          <w:p>
            <w:pPr>
              <w:spacing w:line="290" w:lineRule="exact"/>
              <w:rPr>
                <w:spacing w:val="15"/>
                <w:sz w:val="16"/>
              </w:rPr>
            </w:pPr>
          </w:p>
        </w:tc>
        <w:tc>
          <w:tcPr>
            <w:tcW w:w="2949" w:type="dxa"/>
            <w:tcBorders>
              <w:top w:val="single" w:sz="6" w:space="0" w:color="auto"/>
              <w:left w:val="single" w:sz="6" w:space="0" w:color="auto"/>
              <w:right w:val="single" w:sz="6" w:space="0" w:color="auto"/>
            </w:tcBorders>
          </w:tcPr>
          <w:p>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360"/>
        </w:trPr>
        <w:tc>
          <w:tcPr>
            <w:tcW w:w="170" w:type="dxa"/>
            <w:tcBorders>
              <w:left w:val="single" w:sz="6" w:space="0" w:color="auto"/>
              <w:bottom w:val="single" w:sz="6" w:space="0" w:color="auto"/>
            </w:tcBorders>
          </w:tcPr>
          <w:p>
            <w:pPr>
              <w:spacing w:before="40" w:line="290" w:lineRule="exact"/>
              <w:rPr>
                <w:sz w:val="20"/>
              </w:rPr>
            </w:pPr>
          </w:p>
        </w:tc>
        <w:tc>
          <w:tcPr>
            <w:tcW w:w="2949" w:type="dxa"/>
            <w:tcBorders>
              <w:top w:val="single" w:sz="6" w:space="0" w:color="auto"/>
              <w:bottom w:val="single" w:sz="6" w:space="0" w:color="auto"/>
            </w:tcBorders>
          </w:tcPr>
          <w:p>
            <w:pPr>
              <w:spacing w:before="40" w:line="290" w:lineRule="exact"/>
              <w:rPr>
                <w:sz w:val="20"/>
              </w:rPr>
            </w:pPr>
          </w:p>
        </w:tc>
        <w:tc>
          <w:tcPr>
            <w:tcW w:w="170"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tcBorders>
          </w:tcPr>
          <w:p>
            <w:pPr>
              <w:spacing w:line="290" w:lineRule="exact"/>
              <w:jc w:val="center"/>
              <w:rPr>
                <w:position w:val="6"/>
                <w:sz w:val="20"/>
              </w:rPr>
            </w:pPr>
            <w:r>
              <w:rPr>
                <w:position w:val="6"/>
                <w:sz w:val="20"/>
              </w:rPr>
              <w:t>100 %</w:t>
            </w: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r>
      <w:tr>
        <w:trPr>
          <w:cantSplit/>
          <w:trHeight w:val="480"/>
        </w:trPr>
        <w:tc>
          <w:tcPr>
            <w:tcW w:w="3289" w:type="dxa"/>
            <w:gridSpan w:val="3"/>
            <w:tcBorders>
              <w:left w:val="single" w:sz="6" w:space="0" w:color="auto"/>
              <w:right w:val="single" w:sz="6" w:space="0" w:color="auto"/>
            </w:tcBorders>
          </w:tcPr>
          <w:p>
            <w:pPr>
              <w:spacing w:before="40" w:line="290" w:lineRule="exact"/>
              <w:rPr>
                <w:sz w:val="20"/>
              </w:rPr>
            </w:pPr>
            <w:r>
              <w:rPr>
                <w:sz w:val="20"/>
              </w:rPr>
              <w:t>Davon entfallen auf die</w:t>
            </w: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480"/>
        </w:trPr>
        <w:tc>
          <w:tcPr>
            <w:tcW w:w="3289" w:type="dxa"/>
            <w:gridSpan w:val="3"/>
            <w:tcBorders>
              <w:left w:val="single" w:sz="6" w:space="0" w:color="auto"/>
              <w:bottom w:val="single" w:sz="6" w:space="0" w:color="auto"/>
              <w:right w:val="single" w:sz="6" w:space="0" w:color="auto"/>
            </w:tcBorders>
          </w:tcPr>
          <w:p>
            <w:pPr>
              <w:spacing w:before="80" w:line="290" w:lineRule="exact"/>
              <w:rPr>
                <w:sz w:val="20"/>
              </w:rPr>
            </w:pPr>
            <w:r>
              <w:rPr>
                <w:sz w:val="20"/>
              </w:rPr>
              <w:t>Beamtinnen und Beamten</w:t>
            </w: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jc w:val="center"/>
              <w:rPr>
                <w:sz w:val="20"/>
              </w:rPr>
            </w:pPr>
            <w:r>
              <w:rPr>
                <w:sz w:val="20"/>
              </w:rPr>
              <w:t>100 %</w:t>
            </w: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r>
      <w:tr>
        <w:trPr>
          <w:cantSplit/>
          <w:trHeight w:val="480"/>
        </w:trPr>
        <w:tc>
          <w:tcPr>
            <w:tcW w:w="3289" w:type="dxa"/>
            <w:gridSpan w:val="3"/>
            <w:tcBorders>
              <w:top w:val="single" w:sz="6" w:space="0" w:color="auto"/>
              <w:left w:val="single" w:sz="6" w:space="0" w:color="auto"/>
              <w:bottom w:val="single" w:sz="6" w:space="0" w:color="auto"/>
              <w:right w:val="single" w:sz="6" w:space="0" w:color="auto"/>
            </w:tcBorders>
          </w:tcPr>
          <w:p>
            <w:pPr>
              <w:spacing w:before="80" w:line="290" w:lineRule="exact"/>
              <w:rPr>
                <w:sz w:val="20"/>
              </w:rPr>
            </w:pPr>
            <w:r>
              <w:rPr>
                <w:sz w:val="20"/>
              </w:rPr>
              <w:t>Arbeitnehmerinnen und Arbeitnehmer</w:t>
            </w:r>
            <w:r>
              <w:rPr>
                <w:position w:val="6"/>
                <w:sz w:val="16"/>
              </w:rPr>
              <w:t>3</w:t>
            </w: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200" w:line="290" w:lineRule="exact"/>
              <w:jc w:val="center"/>
              <w:rPr>
                <w:sz w:val="20"/>
              </w:rPr>
            </w:pPr>
            <w:r>
              <w:rPr>
                <w:sz w:val="20"/>
              </w:rPr>
              <w:t>100 %</w:t>
            </w: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r>
    </w:tbl>
    <w:p>
      <w:pPr>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t xml:space="preserve">gefordert, innerhalb einer Frist von 18 Kalendertagen (Einreichungsfrist) </w:t>
      </w:r>
      <w:r>
        <w:rPr>
          <w:b/>
          <w:sz w:val="20"/>
        </w:rPr>
        <w:t>für die einzelnen Gruppen getrennte Wahlvorschläge</w:t>
      </w:r>
      <w:r>
        <w:rPr>
          <w:sz w:val="20"/>
        </w:rPr>
        <w:t xml:space="preserve"> beim</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sz w:val="20"/>
        </w:rPr>
        <w:t>Gesamtwahlvorstand</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einzureichen (§ 15 Abs. 4 Satz 1, § 54 Abs. 2 Satz 2 Halbsatz 1 und § 57 Satz 2 LPersVG sowie § 7 Abs. 1 Satz 1 und Abs. 2 Satz 1 und 3, §§ 32, 42 und 46 WOLPersVG).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Frist beginnt am (mit dem Tag nach dem Erlass des Wahlausschreibens oder bis zu drei Arbeits</w:t>
      </w:r>
      <w:r>
        <w:rPr>
          <w:sz w:val="20"/>
        </w:rPr>
        <w:softHyphen/>
        <w:t>tagen später, § 7 Abs. 2 Satz 2, §§ 32, 42 und 46 Satz 1 WOLPersVG)</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rPr>
          <w:sz w:val="20"/>
        </w:rPr>
      </w:pPr>
      <w:r>
        <w:rPr>
          <w:sz w:val="20"/>
        </w:rPr>
        <w:t>und endet am</w:t>
      </w:r>
    </w:p>
    <w:p>
      <w:pPr>
        <w:tabs>
          <w:tab w:val="left" w:pos="567"/>
          <w:tab w:val="left" w:pos="3402"/>
          <w:tab w:val="left" w:pos="3969"/>
          <w:tab w:val="left" w:pos="6237"/>
          <w:tab w:val="left" w:pos="6804"/>
        </w:tabs>
        <w:spacing w:line="290" w:lineRule="exact"/>
        <w:rPr>
          <w:sz w:val="20"/>
        </w:rPr>
      </w:pPr>
    </w:p>
    <w:tbl>
      <w:tblPr>
        <w:tblW w:w="0" w:type="auto"/>
        <w:tblInd w:w="142" w:type="dxa"/>
        <w:tblBorders>
          <w:left w:val="single" w:sz="6" w:space="0" w:color="auto"/>
          <w:bottom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4" w:space="0" w:color="auto"/>
              <w:right w:val="single" w:sz="4" w:space="0" w:color="auto"/>
            </w:tcBorders>
          </w:tcPr>
          <w:p>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4</w:t>
            </w:r>
          </w:p>
        </w:tc>
        <w:tc>
          <w:tcPr>
            <w:tcW w:w="4536" w:type="dxa"/>
            <w:tcBorders>
              <w:top w:val="nil"/>
              <w:left w:val="single" w:sz="4" w:space="0" w:color="auto"/>
              <w:bottom w:val="nil"/>
            </w:tcBorders>
          </w:tcPr>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20"/>
              </w:rPr>
            </w:pPr>
            <w:r>
              <w:rPr>
                <w:spacing w:val="15"/>
                <w:sz w:val="20"/>
              </w:rPr>
              <w:t>.</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spacing w:line="290" w:lineRule="exact"/>
        <w:rPr>
          <w:sz w:val="20"/>
        </w:rPr>
      </w:pPr>
      <w:r>
        <w:rPr>
          <w:sz w:val="20"/>
        </w:rPr>
        <w:t>Jeder Wahlvorschlag der Beschäftigten muss von mindestens einem Zwanzigstel der wahlberechtigten Gruppenangehörigen, d. h. bei</w:t>
      </w:r>
      <w:r>
        <w:rPr>
          <w:sz w:val="20"/>
        </w:rPr>
        <w:br/>
      </w:r>
    </w:p>
    <w:tbl>
      <w:tblPr>
        <w:tblW w:w="9417" w:type="dxa"/>
        <w:tblInd w:w="142" w:type="dxa"/>
        <w:tblLayout w:type="fixed"/>
        <w:tblCellMar>
          <w:left w:w="70" w:type="dxa"/>
          <w:right w:w="70" w:type="dxa"/>
        </w:tblCellMar>
        <w:tblLook w:val="0000" w:firstRow="0" w:lastRow="0" w:firstColumn="0" w:lastColumn="0" w:noHBand="0" w:noVBand="0"/>
      </w:tblPr>
      <w:tblGrid>
        <w:gridCol w:w="3043"/>
        <w:gridCol w:w="1741"/>
        <w:gridCol w:w="4349"/>
        <w:gridCol w:w="284"/>
      </w:tblGrid>
      <w:tr>
        <w:trPr>
          <w:cantSplit/>
          <w:trHeight w:val="480"/>
        </w:trPr>
        <w:tc>
          <w:tcPr>
            <w:tcW w:w="3043" w:type="dxa"/>
            <w:tcBorders>
              <w:top w:val="single" w:sz="6" w:space="0" w:color="auto"/>
              <w:left w:val="single" w:sz="6" w:space="0" w:color="auto"/>
              <w:bottom w:val="single" w:sz="6" w:space="0" w:color="auto"/>
            </w:tcBorders>
          </w:tcPr>
          <w:p>
            <w:pPr>
              <w:spacing w:before="80" w:line="290" w:lineRule="exact"/>
              <w:rPr>
                <w:sz w:val="20"/>
              </w:rPr>
            </w:pPr>
            <w:r>
              <w:rPr>
                <w:sz w:val="20"/>
              </w:rPr>
              <w:t>den Beamtinnen und Beamten</w:t>
            </w:r>
          </w:p>
        </w:tc>
        <w:tc>
          <w:tcPr>
            <w:tcW w:w="1741" w:type="dxa"/>
            <w:tcBorders>
              <w:top w:val="single" w:sz="6" w:space="0" w:color="auto"/>
              <w:left w:val="single" w:sz="6" w:space="0" w:color="auto"/>
              <w:bottom w:val="single" w:sz="6" w:space="0" w:color="auto"/>
            </w:tcBorders>
          </w:tcPr>
          <w:p>
            <w:pPr>
              <w:spacing w:before="8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pPr>
              <w:tabs>
                <w:tab w:val="left" w:pos="709"/>
              </w:tabs>
              <w:spacing w:before="80" w:line="290" w:lineRule="exact"/>
              <w:rPr>
                <w:sz w:val="20"/>
              </w:rPr>
            </w:pPr>
            <w:r>
              <w:rPr>
                <w:sz w:val="20"/>
              </w:rPr>
              <w:tab/>
              <w:t>wahlberechtigten Gruppenangehörigen</w:t>
            </w:r>
          </w:p>
        </w:tc>
        <w:tc>
          <w:tcPr>
            <w:tcW w:w="284" w:type="dxa"/>
          </w:tcPr>
          <w:p>
            <w:pPr>
              <w:tabs>
                <w:tab w:val="left" w:pos="709"/>
              </w:tabs>
              <w:spacing w:before="80" w:line="290" w:lineRule="exact"/>
              <w:rPr>
                <w:sz w:val="20"/>
              </w:rPr>
            </w:pPr>
          </w:p>
        </w:tc>
      </w:tr>
      <w:tr>
        <w:trPr>
          <w:cantSplit/>
          <w:trHeight w:val="480"/>
        </w:trPr>
        <w:tc>
          <w:tcPr>
            <w:tcW w:w="3043" w:type="dxa"/>
            <w:tcBorders>
              <w:top w:val="single" w:sz="6" w:space="0" w:color="auto"/>
              <w:left w:val="single" w:sz="6" w:space="0" w:color="auto"/>
              <w:bottom w:val="single" w:sz="6" w:space="0" w:color="auto"/>
            </w:tcBorders>
          </w:tcPr>
          <w:p>
            <w:pPr>
              <w:spacing w:before="80" w:line="290" w:lineRule="exact"/>
              <w:rPr>
                <w:sz w:val="20"/>
              </w:rPr>
            </w:pPr>
            <w:r>
              <w:rPr>
                <w:sz w:val="20"/>
              </w:rPr>
              <w:t>den Arbeitnehmerinnen und Arbeitnehmern</w:t>
            </w:r>
            <w:r>
              <w:rPr>
                <w:position w:val="6"/>
                <w:sz w:val="16"/>
              </w:rPr>
              <w:t>3</w:t>
            </w:r>
          </w:p>
        </w:tc>
        <w:tc>
          <w:tcPr>
            <w:tcW w:w="1741" w:type="dxa"/>
            <w:tcBorders>
              <w:top w:val="single" w:sz="6" w:space="0" w:color="auto"/>
              <w:left w:val="single" w:sz="6" w:space="0" w:color="auto"/>
              <w:bottom w:val="single" w:sz="6" w:space="0" w:color="auto"/>
            </w:tcBorders>
          </w:tcPr>
          <w:p>
            <w:pPr>
              <w:spacing w:before="80" w:line="290" w:lineRule="exact"/>
              <w:rPr>
                <w:sz w:val="20"/>
              </w:rPr>
            </w:pPr>
            <w:r>
              <w:rPr>
                <w:sz w:val="20"/>
              </w:rPr>
              <w:t>von mindestens</w:t>
            </w:r>
          </w:p>
        </w:tc>
        <w:tc>
          <w:tcPr>
            <w:tcW w:w="4349" w:type="dxa"/>
            <w:tcBorders>
              <w:top w:val="single" w:sz="6" w:space="0" w:color="auto"/>
              <w:bottom w:val="single" w:sz="6" w:space="0" w:color="auto"/>
              <w:right w:val="single" w:sz="6" w:space="0" w:color="auto"/>
            </w:tcBorders>
          </w:tcPr>
          <w:p>
            <w:pPr>
              <w:tabs>
                <w:tab w:val="left" w:pos="709"/>
              </w:tabs>
              <w:spacing w:before="80" w:line="290" w:lineRule="exact"/>
              <w:rPr>
                <w:sz w:val="20"/>
              </w:rPr>
            </w:pPr>
            <w:r>
              <w:rPr>
                <w:sz w:val="20"/>
              </w:rPr>
              <w:tab/>
              <w:t>wahlberechtigten Gruppenangehörigen</w:t>
            </w:r>
          </w:p>
        </w:tc>
        <w:tc>
          <w:tcPr>
            <w:tcW w:w="284" w:type="dxa"/>
          </w:tcPr>
          <w:p>
            <w:pPr>
              <w:tabs>
                <w:tab w:val="left" w:pos="709"/>
              </w:tabs>
              <w:spacing w:before="80" w:line="290" w:lineRule="exact"/>
              <w:rPr>
                <w:sz w:val="20"/>
              </w:rPr>
            </w:pPr>
          </w:p>
          <w:p>
            <w:pPr>
              <w:spacing w:before="120"/>
              <w:rPr>
                <w:sz w:val="20"/>
              </w:rPr>
            </w:pPr>
            <w:r>
              <w:rPr>
                <w:sz w:val="20"/>
              </w:rPr>
              <w:t>,</w:t>
            </w:r>
          </w:p>
        </w:tc>
      </w:tr>
    </w:tbl>
    <w:p>
      <w:pPr>
        <w:spacing w:line="290" w:lineRule="exact"/>
        <w:rPr>
          <w:sz w:val="20"/>
        </w:rPr>
      </w:pPr>
    </w:p>
    <w:p>
      <w:pPr>
        <w:spacing w:line="290" w:lineRule="exact"/>
        <w:ind w:right="57"/>
        <w:rPr>
          <w:sz w:val="20"/>
        </w:rPr>
      </w:pPr>
      <w:r>
        <w:rPr>
          <w:sz w:val="20"/>
        </w:rPr>
        <w:t>jedoch mindestens von drei wahlberechtigten Gruppen</w:t>
      </w:r>
      <w:r>
        <w:rPr>
          <w:sz w:val="20"/>
        </w:rPr>
        <w:softHyphen/>
        <w:t>angehö</w:t>
      </w:r>
      <w:r>
        <w:rPr>
          <w:sz w:val="20"/>
        </w:rPr>
        <w:softHyphen/>
      </w:r>
      <w:r>
        <w:rPr>
          <w:sz w:val="20"/>
        </w:rPr>
        <w:softHyphen/>
        <w:t>rigen</w:t>
      </w:r>
      <w:r>
        <w:rPr>
          <w:position w:val="6"/>
          <w:sz w:val="16"/>
          <w:szCs w:val="16"/>
        </w:rPr>
        <w:t>5</w:t>
      </w:r>
      <w:r>
        <w:rPr>
          <w:sz w:val="20"/>
        </w:rPr>
        <w:t>, unterzeichnet sein. Bruchteile eines Zwanzigstels werden auf ein volles Zwanzigstel aufgerundet. In jedem Fall genügt die Unter</w:t>
      </w:r>
      <w:r>
        <w:rPr>
          <w:sz w:val="20"/>
        </w:rPr>
        <w:softHyphen/>
        <w:t>zeichnung durch 50 wahlberechtigte Gruppenangehörige</w:t>
      </w:r>
      <w:r>
        <w:rPr>
          <w:position w:val="6"/>
          <w:sz w:val="16"/>
        </w:rPr>
        <w:t>6</w:t>
      </w:r>
      <w:r>
        <w:rPr>
          <w:sz w:val="20"/>
        </w:rPr>
        <w:t xml:space="preserve"> (§ 15 Abs. 4 Satz 2 und 3, § 54 Abs. 2 Satz 2 Halbsatz 1 und § 57 Satz 2 LPersVG sowie § 8 Abs. 3 Satz 1 Nr. 1 und Satz 2, §§ 32, 42 und 46 Satz 1 WOLPersVG). Beschäftigte, die zu selbstständigen Entschei</w:t>
      </w:r>
      <w:r>
        <w:rPr>
          <w:sz w:val="20"/>
        </w:rPr>
        <w:softHyphen/>
        <w:t>dungen in mitbestimmungspflichtigen Personalangelegenheiten der Dienststelle befugt sind, dürfen keine Wahl</w:t>
      </w:r>
      <w:r>
        <w:rPr>
          <w:sz w:val="20"/>
        </w:rPr>
        <w:softHyphen/>
        <w:t>vorschläge machen oder unter</w:t>
      </w:r>
      <w:r>
        <w:rPr>
          <w:sz w:val="20"/>
        </w:rPr>
        <w:softHyphen/>
        <w:t>zeichnen (§ 15 Abs. 4 Satz 4, § 54 Abs. 2 Satz 2 Halbsatz 1 und § 57 Satz 2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zeichner zur Vertretung des Vorschlags gegenüber dem</w:t>
      </w:r>
    </w:p>
    <w:p>
      <w:pPr>
        <w:spacing w:line="290" w:lineRule="exact"/>
        <w:rPr>
          <w:sz w:val="20"/>
        </w:rPr>
      </w:pPr>
    </w:p>
    <w:p>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spacing w:line="290" w:lineRule="exact"/>
        <w:rPr>
          <w:sz w:val="20"/>
        </w:rPr>
      </w:pPr>
    </w:p>
    <w:p>
      <w:pPr>
        <w:spacing w:line="290" w:lineRule="exact"/>
        <w:rPr>
          <w:sz w:val="20"/>
        </w:rPr>
      </w:pPr>
      <w:r>
        <w:rPr>
          <w:sz w:val="20"/>
        </w:rPr>
        <w:t>und zur Entgegennahme von Erklärungen und Entscheidun</w:t>
      </w:r>
      <w:r>
        <w:rPr>
          <w:sz w:val="20"/>
        </w:rPr>
        <w:softHyphen/>
        <w:t>gen des</w:t>
      </w:r>
    </w:p>
    <w:p>
      <w:pPr>
        <w:spacing w:line="290" w:lineRule="exact"/>
        <w:rPr>
          <w:sz w:val="20"/>
        </w:rPr>
      </w:pPr>
    </w:p>
    <w:p>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Gesamtwahlvorstands</w:t>
      </w:r>
    </w:p>
    <w:p>
      <w:pPr>
        <w:spacing w:line="290" w:lineRule="exact"/>
        <w:rPr>
          <w:sz w:val="20"/>
        </w:rPr>
      </w:pPr>
    </w:p>
    <w:p>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hende Unterzeichnerin oder der an erster Stelle stehende Unterzeichner als berechtigt (§ 8 Abs. 4, §§ 32, 42 und 46 WOLPersVG).</w:t>
      </w:r>
    </w:p>
    <w:p>
      <w:pPr>
        <w:spacing w:line="290" w:lineRule="exact"/>
        <w:rPr>
          <w:sz w:val="20"/>
        </w:rPr>
      </w:pPr>
    </w:p>
    <w:p>
      <w:pPr>
        <w:spacing w:line="290" w:lineRule="exact"/>
        <w:rPr>
          <w:sz w:val="20"/>
        </w:rPr>
      </w:pPr>
      <w:r>
        <w:rPr>
          <w:sz w:val="20"/>
        </w:rPr>
        <w:t>Jede wahlberechtigte Beschäftigte und jeder wahlberechtigte Beschäftigte kann nur einen Wahlvor</w:t>
      </w:r>
      <w:r>
        <w:rPr>
          <w:sz w:val="20"/>
        </w:rPr>
        <w:softHyphen/>
        <w:t>schlag unterzeich</w:t>
      </w:r>
      <w:r>
        <w:rPr>
          <w:sz w:val="20"/>
        </w:rPr>
        <w:softHyphen/>
        <w:t>nen (§ 15 Abs. 6 Alternative 2, § 54 Abs. 2 Satz 2 Halbsatz 1 und § 57 Satz 2 LPersVG). Jede in der Dienststelle vertretene Gewerkschaft kann für jede Gruppe nur einen Wahlvorschlag machen (§ 9 Abs. 2 Alternative 2, §§ 32, 42 und 46 Satz 1 WOLPersVG).</w:t>
      </w:r>
    </w:p>
    <w:p>
      <w:pPr>
        <w:spacing w:line="290" w:lineRule="exact"/>
        <w:rPr>
          <w:sz w:val="20"/>
        </w:rPr>
      </w:pPr>
    </w:p>
    <w:p>
      <w:pPr>
        <w:spacing w:line="290" w:lineRule="exact"/>
        <w:rPr>
          <w:sz w:val="20"/>
        </w:rPr>
      </w:pPr>
      <w:r>
        <w:rPr>
          <w:sz w:val="20"/>
        </w:rPr>
        <w:t>Jeder Wahlvorschlag einer in der Dienststelle vertretenen Gewerkschaft muss von einer befug</w:t>
      </w:r>
      <w:r>
        <w:rPr>
          <w:sz w:val="20"/>
        </w:rPr>
        <w:softHyphen/>
        <w:t xml:space="preserve">ten Vertreterin oder einem befugten Vertreter der Gewerkschaft unterzeichnet sein (§ 8 Abs. 3 Satz 3, §§ 32, 42 und 46 Satz 1 WOLPersVG). </w:t>
      </w:r>
    </w:p>
    <w:p>
      <w:pPr>
        <w:spacing w:line="290" w:lineRule="exact"/>
        <w:rPr>
          <w:sz w:val="20"/>
        </w:rPr>
      </w:pPr>
    </w:p>
    <w:p>
      <w:pPr>
        <w:spacing w:line="290" w:lineRule="exact"/>
        <w:rPr>
          <w:sz w:val="20"/>
        </w:rPr>
      </w:pPr>
      <w:r>
        <w:rPr>
          <w:sz w:val="20"/>
        </w:rPr>
        <w:t>Der Wahlvorschlag soll mit einem Kennwort versehen werden (§ 8 Abs. 5, §§ 32, 42 und § 46 Satz 1 WOLPersVG).</w:t>
      </w:r>
    </w:p>
    <w:p>
      <w:pPr>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Jeder Wahlvorschlag soll mindestens doppelt so viel Bewerberinnen und Bewerber enthalten, wie Gruppenvertreterinnen und Gruppenvertreter zu wählen sind (§ 8 Abs. 1 Nr. 1, §§ 32, 42 und 46 Satz 1 WOLPersVG).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Der</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5"/>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soll sich aus Angehörigen der verschiedenen Beschäftigungsarten (z. B. technischer und nicht tech</w:t>
      </w:r>
      <w:r>
        <w:rPr>
          <w:sz w:val="20"/>
        </w:rPr>
        <w:softHyphen/>
        <w:t>nischer Dienst, Verwaltungs</w:t>
      </w:r>
      <w:r>
        <w:rPr>
          <w:sz w:val="20"/>
        </w:rPr>
        <w:noBreakHyphen/>
        <w:t> und Betriebsdienst, Innen</w:t>
      </w:r>
      <w:r>
        <w:rPr>
          <w:sz w:val="20"/>
        </w:rPr>
        <w:noBreakHyphen/>
        <w:t xml:space="preserve"> und Außendienst) zusammensetzen (§ 15 Abs. 1 Satz 2,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Zahlenverhältnis vertreten sein (§ 15 Abs. 1 Satz 3,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w:t>
      </w:r>
      <w:r>
        <w:rPr>
          <w:sz w:val="20"/>
        </w:rPr>
        <w:softHyphen/>
        <w:t>zuführen und mit fortlaufenden Nummern zu versehen. Außer dem Familiennamen sind der Vor</w:t>
      </w:r>
      <w:r>
        <w:rPr>
          <w:sz w:val="20"/>
        </w:rPr>
        <w:softHyphen/>
        <w:t>name, das Geburtsdatum, die Amts</w:t>
      </w:r>
      <w:r>
        <w:rPr>
          <w:sz w:val="20"/>
        </w:rPr>
        <w:noBreakHyphen/>
        <w:t xml:space="preserve"> oder Berufsbezeichnung und die Gruppenzugehörigkeit anzu</w:t>
      </w:r>
      <w:r>
        <w:rPr>
          <w:sz w:val="20"/>
        </w:rPr>
        <w:softHyphen/>
        <w:t xml:space="preserve">geben. Diese Angaben dürfen keine Änderungen enthalten (§ 8 Abs. 2 Satz 1, 2 und 4 Halbsatz 1, §§ 32, 42 und 46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ind w:right="57"/>
        <w:rPr>
          <w:sz w:val="20"/>
        </w:rPr>
      </w:pPr>
      <w:r>
        <w:rPr>
          <w:sz w:val="20"/>
        </w:rPr>
        <w:t>Jede Beschäftigte und jeder Beschäftigte kann nur auf einem Wahlvorschlag benannt werden (§ 15 Abs. 6 Alternative 1,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 xml:space="preserve">Dem Wahlvorschlag ist die schriftliche Zustimmung der Bewerberinnen und Bewerber zur Aufnahme in den Wahlvorschlag beizufügen; die Zustimmung kann nicht widerrufen werden (§ 9 Abs. 1, §§ 32, 42 und 46 Satz 1 WOLPersVG). </w:t>
      </w:r>
    </w:p>
    <w:p>
      <w:pPr>
        <w:tabs>
          <w:tab w:val="left" w:pos="567"/>
          <w:tab w:val="left" w:pos="3402"/>
          <w:tab w:val="left" w:pos="3969"/>
          <w:tab w:val="left" w:pos="6237"/>
          <w:tab w:val="left" w:pos="6804"/>
        </w:tabs>
        <w:spacing w:line="290" w:lineRule="exact"/>
        <w:rPr>
          <w:sz w:val="20"/>
        </w:rPr>
      </w:pPr>
    </w:p>
    <w:p>
      <w:pPr>
        <w:spacing w:line="290" w:lineRule="exact"/>
        <w:outlineLvl w:val="0"/>
        <w:rPr>
          <w:sz w:val="20"/>
        </w:rPr>
      </w:pPr>
      <w:r>
        <w:rPr>
          <w:sz w:val="20"/>
        </w:rPr>
        <w:t>Berücksichtigt werden können nur fristgerecht eingereichte Wahlvorschläge</w:t>
      </w:r>
      <w:r>
        <w:rPr>
          <w:position w:val="6"/>
          <w:sz w:val="16"/>
          <w:szCs w:val="16"/>
        </w:rPr>
        <w:t>4</w:t>
      </w:r>
      <w:r>
        <w:rPr>
          <w:sz w:val="20"/>
        </w:rPr>
        <w:t>.</w:t>
      </w:r>
    </w:p>
    <w:p>
      <w:pPr>
        <w:spacing w:line="290" w:lineRule="exact"/>
        <w:rPr>
          <w:sz w:val="20"/>
        </w:rPr>
      </w:pPr>
    </w:p>
    <w:p>
      <w:pPr>
        <w:spacing w:line="290" w:lineRule="exact"/>
        <w:rPr>
          <w:sz w:val="20"/>
        </w:rPr>
      </w:pPr>
      <w:r>
        <w:rPr>
          <w:sz w:val="20"/>
        </w:rPr>
        <w:t>Wahlvorschläge, die bei der Einreichung nicht die erforderliche Anzahl von Unterschriften aufweisen  (§ 15 Abs. 4 Satz 2 und 3, § 54 Abs. 2 Satz 2 Halbsatz 1 und § 57 Satz 2 LPersVG sowie § 8 Abs. 3, §§ 32, 42 und 46 Satz 1 WOLPersVG), nicht fristgerecht eingereicht worden sind (§ 7 Abs. 2, §§ 32, 42 und 46 Satz 1 WOLPersVG) oder Änderungen enthalten (§ 8 Abs. 2 Satz 4, §§ 32, 42 und 46 Satz 1 WOLPersVG) oder auf denen die Bewerberinnen und Bewerber nicht in erkennbarer Reihenfolge aufgeführt sind (§ 8 Abs. 2 Satz 1, §§ 32, 42 und 46 Satz 1 WOLPersVG), sind ungültig (§ 10 Abs. 2, §§ 32, 42 und 46 Satz 1 WOLPersVG).</w:t>
      </w:r>
    </w:p>
    <w:p>
      <w:pPr>
        <w:spacing w:line="290" w:lineRule="exact"/>
        <w:rPr>
          <w:sz w:val="20"/>
        </w:rPr>
      </w:pPr>
    </w:p>
    <w:p>
      <w:pPr>
        <w:spacing w:line="290" w:lineRule="exact"/>
        <w:outlineLvl w:val="0"/>
        <w:rPr>
          <w:sz w:val="20"/>
        </w:rPr>
      </w:pPr>
      <w:r>
        <w:rPr>
          <w:sz w:val="20"/>
        </w:rPr>
        <w:t>Gewählt werden kann nur, wer in einen als gültig anerkannten Wahlvorschlag aufgenommen ist (§ 15 Abs. 1 Satz 2,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rPr>
          <w:sz w:val="20"/>
        </w:rPr>
      </w:pPr>
    </w:p>
    <w:p>
      <w:pPr>
        <w:spacing w:line="290" w:lineRule="exact"/>
        <w:rPr>
          <w:sz w:val="20"/>
        </w:rPr>
      </w:pPr>
      <w:r>
        <w:rPr>
          <w:sz w:val="20"/>
        </w:rPr>
        <w:t>statt.</w:t>
      </w:r>
    </w:p>
    <w:p>
      <w:pPr>
        <w:spacing w:line="290" w:lineRule="exact"/>
        <w:rPr>
          <w:sz w:val="20"/>
        </w:rPr>
      </w:pPr>
    </w:p>
    <w:p>
      <w:pPr>
        <w:spacing w:line="290" w:lineRule="exact"/>
        <w:rPr>
          <w:sz w:val="20"/>
        </w:rPr>
      </w:pPr>
      <w:r>
        <w:rPr>
          <w:sz w:val="20"/>
        </w:rPr>
        <w:t>Die abschließende Feststellung des Wahlergebnisses durch den</w:t>
      </w:r>
    </w:p>
    <w:p>
      <w:pPr>
        <w:spacing w:line="290" w:lineRule="exact"/>
        <w:rPr>
          <w:sz w:val="20"/>
        </w:rPr>
      </w:pPr>
    </w:p>
    <w:p>
      <w:pPr>
        <w:tabs>
          <w:tab w:val="clear" w:pos="1134"/>
          <w:tab w:val="left" w:pos="284"/>
          <w:tab w:val="left" w:pos="567"/>
          <w:tab w:val="left" w:pos="2977"/>
          <w:tab w:val="left" w:pos="3402"/>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position w:val="12"/>
          <w:sz w:val="16"/>
        </w:rPr>
        <w:tab/>
      </w:r>
      <w:r>
        <w:rPr>
          <w:sz w:val="20"/>
        </w:rPr>
        <w:t>Hauptwahlvorstand</w:t>
      </w:r>
      <w:r>
        <w:rPr>
          <w:sz w:val="32"/>
        </w:rPr>
        <w:tab/>
        <w:t xml:space="preserve">  </w:t>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spacing w:line="290" w:lineRule="exact"/>
        <w:rPr>
          <w:sz w:val="20"/>
        </w:rPr>
      </w:pPr>
    </w:p>
    <w:p>
      <w:pPr>
        <w:spacing w:line="290" w:lineRule="exact"/>
        <w:rPr>
          <w:sz w:val="20"/>
        </w:rPr>
      </w:pPr>
      <w:r>
        <w:rPr>
          <w:sz w:val="20"/>
        </w:rPr>
        <w:t>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trPr>
          <w:cantSplit/>
          <w:trHeight w:val="849"/>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40 Abs. 3, §§ 42 und 46 WOLPersVG).</w:t>
      </w:r>
    </w:p>
    <w:p>
      <w:pPr>
        <w:spacing w:line="290" w:lineRule="exact"/>
        <w:rPr>
          <w:sz w:val="20"/>
        </w:rPr>
      </w:pPr>
    </w:p>
    <w:p>
      <w:pPr>
        <w:spacing w:line="290" w:lineRule="exact"/>
        <w:rPr>
          <w:sz w:val="20"/>
        </w:rPr>
      </w:pPr>
      <w:r>
        <w:rPr>
          <w:sz w:val="20"/>
        </w:rPr>
        <w:t>Ein Abdruck des Landespersonalvertretungsgesetzes und der Wahlordnung zum Landespersonalver-tretungsgesetz sind dieser Bekanntmachung beigefügt.</w:t>
      </w:r>
    </w:p>
    <w:p>
      <w:pPr>
        <w:spacing w:line="290" w:lineRule="exact"/>
        <w:rPr>
          <w:sz w:val="20"/>
        </w:rPr>
      </w:pPr>
    </w:p>
    <w:p>
      <w:pPr>
        <w:spacing w:line="290" w:lineRule="exact"/>
        <w:rPr>
          <w:sz w:val="20"/>
        </w:rPr>
      </w:pPr>
    </w:p>
    <w:p>
      <w:pPr>
        <w:spacing w:line="290" w:lineRule="exact"/>
        <w:outlineLvl w:val="0"/>
        <w:rPr>
          <w:sz w:val="20"/>
        </w:rPr>
      </w:pPr>
      <w:r>
        <w:rPr>
          <w:sz w:val="20"/>
        </w:rPr>
        <w:t>Das Wahlausschreiben ist am Tag seines Erlasses, d. h.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r>
              <w:rPr>
                <w:spacing w:val="15"/>
                <w:position w:val="6"/>
                <w:sz w:val="16"/>
              </w:rPr>
              <w:t>7</w:t>
            </w:r>
          </w:p>
        </w:tc>
        <w:tc>
          <w:tcPr>
            <w:tcW w:w="4536" w:type="dxa"/>
          </w:tcPr>
          <w:p>
            <w:pPr>
              <w:spacing w:before="40"/>
              <w:rPr>
                <w:spacing w:val="15"/>
                <w:sz w:val="16"/>
              </w:rPr>
            </w:pPr>
          </w:p>
          <w:p>
            <w:pPr>
              <w:spacing w:before="40"/>
              <w:rPr>
                <w:spacing w:val="15"/>
                <w:sz w:val="16"/>
              </w:rPr>
            </w:pPr>
          </w:p>
          <w:p>
            <w:pPr>
              <w:spacing w:before="160"/>
              <w:rPr>
                <w:spacing w:val="15"/>
                <w:sz w:val="20"/>
              </w:rPr>
            </w:pPr>
            <w:r>
              <w:rPr>
                <w:spacing w:val="15"/>
                <w:position w:val="-18"/>
                <w:sz w:val="20"/>
              </w:rPr>
              <w:t>,</w:t>
            </w:r>
          </w:p>
        </w:tc>
      </w:tr>
    </w:tbl>
    <w:p>
      <w:pPr>
        <w:spacing w:line="240" w:lineRule="atLeast"/>
        <w:rPr>
          <w:sz w:val="20"/>
        </w:rPr>
      </w:pPr>
    </w:p>
    <w:p>
      <w:pPr>
        <w:spacing w:line="290" w:lineRule="exact"/>
        <w:rPr>
          <w:position w:val="6"/>
          <w:sz w:val="20"/>
        </w:rPr>
      </w:pPr>
      <w:r>
        <w:rPr>
          <w:sz w:val="20"/>
        </w:rPr>
        <w:t>in allen Dienststellen, ihren personalvertretungs</w:t>
      </w:r>
      <w:r>
        <w:rPr>
          <w:sz w:val="20"/>
        </w:rPr>
        <w:softHyphen/>
        <w:t>rechtlich verselbstständigten Nebenstellen und Teilen sowie in ihren Nebenstellen und Teilen, die nicht als selbstständige Dienststellen gelten, des in Frage kommenden Geschäftsbereichs</w:t>
      </w:r>
      <w:r>
        <w:rPr>
          <w:position w:val="6"/>
          <w:sz w:val="16"/>
          <w:szCs w:val="16"/>
        </w:rPr>
        <w:t>8</w:t>
      </w:r>
      <w:r>
        <w:rPr>
          <w:sz w:val="20"/>
        </w:rPr>
        <w:t xml:space="preserve"> durch die örtlichen Wahlvorstände durch Aushang bekannt zu geben.</w:t>
      </w:r>
    </w:p>
    <w:p>
      <w:pPr>
        <w:spacing w:line="290" w:lineRule="exact"/>
        <w:rPr>
          <w:position w:val="6"/>
          <w:sz w:val="16"/>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p>
      <w:pPr>
        <w:tabs>
          <w:tab w:val="left" w:pos="567"/>
          <w:tab w:val="left" w:pos="3402"/>
          <w:tab w:val="left" w:pos="3969"/>
          <w:tab w:val="left" w:pos="6237"/>
          <w:tab w:val="left" w:pos="6804"/>
        </w:tabs>
        <w:spacing w:line="290" w:lineRule="exact"/>
        <w:outlineLvl w:val="0"/>
        <w:rPr>
          <w:sz w:val="20"/>
        </w:rPr>
      </w:pPr>
      <w:r>
        <w:rPr>
          <w:sz w:val="20"/>
        </w:rPr>
        <w:br w:type="page"/>
        <w:t>Der örtliche Wahlvorstand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b/>
          <w:sz w:val="20"/>
        </w:rPr>
        <w:t>Das vorstehende Wahlausschreiben wird wie folgt ergänzt: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Ein Abdruck des für die örtliche Dienststelle aufgestellten und nach Gruppen aufgegliederten Ver</w:t>
      </w:r>
      <w:r>
        <w:rPr>
          <w:sz w:val="20"/>
        </w:rPr>
        <w:softHyphen/>
        <w:t>zeichnis</w:t>
      </w:r>
      <w:r>
        <w:rPr>
          <w:sz w:val="20"/>
        </w:rPr>
        <w:softHyphen/>
        <w:t>ses der Wahlberechtigten ohne Angabe des Geburtsdatums (§ 2 Abs. 2, §§ 32, 42 und 46  Satz 1 WOLPersVG) liegt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val="600"/>
        </w:trPr>
        <w:tc>
          <w:tcPr>
            <w:tcW w:w="2268" w:type="dxa"/>
            <w:tcBorders>
              <w:top w:val="single" w:sz="6" w:space="0" w:color="auto"/>
              <w:left w:val="single" w:sz="6" w:space="0" w:color="auto"/>
            </w:tcBorders>
          </w:tcPr>
          <w:p>
            <w:pPr>
              <w:spacing w:before="40" w:after="40"/>
              <w:ind w:left="57" w:right="57"/>
              <w:rPr>
                <w:spacing w:val="15"/>
                <w:sz w:val="16"/>
              </w:rPr>
            </w:pPr>
            <w:r>
              <w:rPr>
                <w:spacing w:val="15"/>
                <w:sz w:val="16"/>
              </w:rPr>
              <w:t>vom/Datum</w:t>
            </w:r>
          </w:p>
        </w:tc>
        <w:tc>
          <w:tcPr>
            <w:tcW w:w="2268" w:type="dxa"/>
            <w:tcBorders>
              <w:top w:val="single" w:sz="6" w:space="0" w:color="auto"/>
            </w:tcBorders>
          </w:tcPr>
          <w:p>
            <w:pPr>
              <w:spacing w:before="40" w:after="40"/>
              <w:ind w:left="57" w:right="57"/>
              <w:rPr>
                <w:spacing w:val="15"/>
                <w:sz w:val="16"/>
              </w:rPr>
            </w:pPr>
          </w:p>
        </w:tc>
        <w:tc>
          <w:tcPr>
            <w:tcW w:w="2268" w:type="dxa"/>
            <w:tcBorders>
              <w:top w:val="single" w:sz="6" w:space="0" w:color="auto"/>
            </w:tcBorders>
          </w:tcPr>
          <w:p>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before="40" w:after="40"/>
              <w:ind w:left="57" w:right="57"/>
              <w:rPr>
                <w:spacing w:val="15"/>
                <w:sz w:val="16"/>
              </w:rPr>
            </w:pPr>
            <w:r>
              <w:rPr>
                <w:spacing w:val="15"/>
                <w:sz w:val="16"/>
              </w:rPr>
              <w:t>in (Ortsangabe)</w:t>
            </w:r>
            <w:r>
              <w:rPr>
                <w:spacing w:val="15"/>
                <w:position w:val="6"/>
                <w:sz w:val="16"/>
              </w:rPr>
              <w:t>9</w:t>
            </w:r>
          </w:p>
        </w:tc>
      </w:tr>
      <w:tr>
        <w:trPr>
          <w:cantSplit/>
          <w:trHeight w:val="600"/>
        </w:trPr>
        <w:tc>
          <w:tcPr>
            <w:tcW w:w="2268" w:type="dxa"/>
            <w:tcBorders>
              <w:left w:val="single" w:sz="6" w:space="0" w:color="auto"/>
              <w:bottom w:val="single" w:sz="6" w:space="0" w:color="auto"/>
            </w:tcBorders>
          </w:tcPr>
          <w:p>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p>
        </w:tc>
        <w:tc>
          <w:tcPr>
            <w:tcW w:w="2268" w:type="dxa"/>
            <w:tcBorders>
              <w:bottom w:val="single" w:sz="6" w:space="0" w:color="auto"/>
              <w:right w:val="single" w:sz="6" w:space="0" w:color="auto"/>
            </w:tcBorders>
          </w:tcPr>
          <w:p>
            <w:pPr>
              <w:spacing w:before="40" w:after="40"/>
              <w:ind w:left="57" w:right="57"/>
              <w:rPr>
                <w:spacing w:val="15"/>
                <w:sz w:val="16"/>
              </w:rPr>
            </w:pPr>
          </w:p>
        </w:tc>
      </w:tr>
    </w:tbl>
    <w:p>
      <w:pPr>
        <w:spacing w:line="240" w:lineRule="atLeast"/>
        <w:rPr>
          <w:sz w:val="20"/>
        </w:rPr>
      </w:pPr>
    </w:p>
    <w:p>
      <w:pPr>
        <w:spacing w:line="290" w:lineRule="exact"/>
        <w:rPr>
          <w:sz w:val="20"/>
        </w:rPr>
      </w:pPr>
      <w:r>
        <w:rPr>
          <w:sz w:val="20"/>
        </w:rPr>
        <w:t>zur Einsicht aus</w:t>
      </w:r>
      <w:r>
        <w:rPr>
          <w:position w:val="6"/>
          <w:sz w:val="16"/>
          <w:szCs w:val="16"/>
        </w:rPr>
        <w:t>10</w:t>
      </w:r>
      <w:r>
        <w:rPr>
          <w:sz w:val="20"/>
        </w:rPr>
        <w:t>.</w:t>
      </w:r>
    </w:p>
    <w:p>
      <w:pPr>
        <w:spacing w:line="290" w:lineRule="exact"/>
        <w:rPr>
          <w:sz w:val="20"/>
        </w:rPr>
      </w:pPr>
    </w:p>
    <w:p>
      <w:pPr>
        <w:spacing w:line="290" w:lineRule="exact"/>
        <w:rPr>
          <w:sz w:val="20"/>
        </w:rPr>
      </w:pPr>
      <w:r>
        <w:rPr>
          <w:sz w:val="20"/>
        </w:rPr>
        <w:t>Einsprüche gegen die Richtigkeit des Verzeichnisses der Wahlberechtigten können nur innerhalb von sechs Arbeitstagen nach seiner Auslegung schriftlich beim örtlichen Wahlvorstand eingelegt werden (§ 3 Abs. 1, §§ 32, 34 Abs. 2 Satz 1, §§ 42 und 46 Satz 1 WOLPersVG).</w:t>
      </w: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c>
          <w:tcPr>
            <w:tcW w:w="4564" w:type="dxa"/>
            <w:tcBorders>
              <w:left w:val="single" w:sz="6" w:space="0" w:color="auto"/>
            </w:tcBorders>
          </w:tcPr>
          <w:p>
            <w:pPr>
              <w:spacing w:before="60"/>
              <w:rPr>
                <w:spacing w:val="15"/>
                <w:sz w:val="16"/>
              </w:rPr>
            </w:pPr>
          </w:p>
          <w:p>
            <w:pPr>
              <w:spacing w:before="60"/>
              <w:rPr>
                <w:spacing w:val="15"/>
                <w:sz w:val="16"/>
              </w:rPr>
            </w:pPr>
          </w:p>
          <w:p>
            <w:pPr>
              <w:spacing w:before="120"/>
              <w:rPr>
                <w:spacing w:val="15"/>
                <w:sz w:val="20"/>
              </w:rPr>
            </w:pPr>
            <w:r>
              <w:rPr>
                <w:spacing w:val="15"/>
                <w:sz w:val="20"/>
              </w:rPr>
              <w:t>.</w:t>
            </w:r>
          </w:p>
        </w:tc>
      </w:tr>
    </w:tbl>
    <w:p>
      <w:pPr>
        <w:spacing w:line="290" w:lineRule="exact"/>
        <w:rPr>
          <w:sz w:val="20"/>
        </w:rPr>
      </w:pP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90" w:lineRule="exact"/>
        <w:rPr>
          <w:sz w:val="20"/>
        </w:rPr>
      </w:pPr>
    </w:p>
    <w:p>
      <w:pPr>
        <w:spacing w:line="290" w:lineRule="exact"/>
        <w:rPr>
          <w:sz w:val="20"/>
        </w:rPr>
      </w:pPr>
      <w:r>
        <w:rPr>
          <w:sz w:val="20"/>
        </w:rPr>
        <w:t xml:space="preserve">bis zum Abschluss der Stimmabgabe an dieser(n) Stelle(n) durch Aushang bekannt gegeben (§ 13 Abs. 1 Satz 1 und § 1 Abs. 4 Satz 2, §§ 32, 42 und 46 Satz 1 WOLPersVG). </w:t>
      </w: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rPr>
          <w:sz w:val="20"/>
        </w:rPr>
      </w:pPr>
    </w:p>
    <w:p>
      <w:pPr>
        <w:outlineLvl w:val="0"/>
        <w:rPr>
          <w:sz w:val="20"/>
        </w:rPr>
      </w:pPr>
      <w:r>
        <w:rPr>
          <w:sz w:val="20"/>
        </w:rPr>
        <w:t>Die Stimmabgabe findet für</w:t>
      </w:r>
    </w:p>
    <w:p>
      <w:pPr>
        <w:rPr>
          <w:sz w:val="20"/>
        </w:rPr>
      </w:pPr>
    </w:p>
    <w:tbl>
      <w:tblPr>
        <w:tblW w:w="9135" w:type="dxa"/>
        <w:tblInd w:w="142" w:type="dxa"/>
        <w:tblLayout w:type="fixed"/>
        <w:tblCellMar>
          <w:left w:w="70" w:type="dxa"/>
          <w:right w:w="70" w:type="dxa"/>
        </w:tblCellMar>
        <w:tblLook w:val="0000" w:firstRow="0" w:lastRow="0" w:firstColumn="0" w:lastColumn="0" w:noHBand="0" w:noVBand="0"/>
      </w:tblPr>
      <w:tblGrid>
        <w:gridCol w:w="3402"/>
        <w:gridCol w:w="1911"/>
        <w:gridCol w:w="1911"/>
        <w:gridCol w:w="1911"/>
      </w:tblGrid>
      <w:tr>
        <w:trPr>
          <w:cantSplit/>
          <w:trHeight w:val="480"/>
        </w:trPr>
        <w:tc>
          <w:tcPr>
            <w:tcW w:w="3402" w:type="dxa"/>
          </w:tcPr>
          <w:p>
            <w:pPr>
              <w:spacing w:before="60" w:line="240" w:lineRule="atLeast"/>
              <w:rPr>
                <w:spacing w:val="15"/>
                <w:sz w:val="16"/>
              </w:rPr>
            </w:pPr>
          </w:p>
        </w:tc>
        <w:tc>
          <w:tcPr>
            <w:tcW w:w="1911"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r>
              <w:rPr>
                <w:spacing w:val="15"/>
                <w:sz w:val="16"/>
              </w:rPr>
              <w:t>am (Datum)</w:t>
            </w:r>
          </w:p>
        </w:tc>
        <w:tc>
          <w:tcPr>
            <w:tcW w:w="1911"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r>
              <w:rPr>
                <w:spacing w:val="15"/>
                <w:sz w:val="16"/>
              </w:rPr>
              <w:t>von/bis (Uhrzeit)</w:t>
            </w:r>
          </w:p>
        </w:tc>
        <w:tc>
          <w:tcPr>
            <w:tcW w:w="1911" w:type="dxa"/>
            <w:tcBorders>
              <w:top w:val="single" w:sz="6" w:space="0" w:color="auto"/>
              <w:left w:val="single" w:sz="6" w:space="0" w:color="auto"/>
              <w:bottom w:val="single" w:sz="6" w:space="0" w:color="auto"/>
              <w:right w:val="single" w:sz="6" w:space="0" w:color="auto"/>
            </w:tcBorders>
          </w:tcPr>
          <w:p>
            <w:pPr>
              <w:spacing w:before="60" w:line="240" w:lineRule="atLeast"/>
              <w:jc w:val="center"/>
              <w:rPr>
                <w:spacing w:val="15"/>
                <w:sz w:val="16"/>
              </w:rPr>
            </w:pPr>
            <w:r>
              <w:rPr>
                <w:spacing w:val="15"/>
                <w:sz w:val="16"/>
              </w:rPr>
              <w:t>in (Ortsangabe)</w:t>
            </w:r>
          </w:p>
        </w:tc>
      </w:tr>
      <w:tr>
        <w:trPr>
          <w:cantSplit/>
          <w:trHeight w:val="600"/>
        </w:trPr>
        <w:tc>
          <w:tcPr>
            <w:tcW w:w="3402" w:type="dxa"/>
            <w:tcBorders>
              <w:top w:val="single" w:sz="6" w:space="0" w:color="auto"/>
              <w:left w:val="single" w:sz="6" w:space="0" w:color="auto"/>
              <w:bottom w:val="single" w:sz="6" w:space="0" w:color="auto"/>
            </w:tcBorders>
          </w:tcPr>
          <w:p>
            <w:pPr>
              <w:spacing w:before="120" w:line="240" w:lineRule="atLeast"/>
              <w:rPr>
                <w:sz w:val="20"/>
              </w:rPr>
            </w:pPr>
            <w:r>
              <w:rPr>
                <w:sz w:val="20"/>
              </w:rPr>
              <w:t>die Beamtinnen und Beamten</w:t>
            </w: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r>
      <w:tr>
        <w:trPr>
          <w:cantSplit/>
          <w:trHeight w:val="600"/>
        </w:trPr>
        <w:tc>
          <w:tcPr>
            <w:tcW w:w="3402" w:type="dxa"/>
            <w:tcBorders>
              <w:top w:val="single" w:sz="6" w:space="0" w:color="auto"/>
              <w:left w:val="single" w:sz="6" w:space="0" w:color="auto"/>
              <w:bottom w:val="single" w:sz="6" w:space="0" w:color="auto"/>
            </w:tcBorders>
          </w:tcPr>
          <w:p>
            <w:pPr>
              <w:spacing w:before="120" w:line="240" w:lineRule="atLeast"/>
              <w:rPr>
                <w:sz w:val="20"/>
              </w:rPr>
            </w:pPr>
            <w:r>
              <w:rPr>
                <w:sz w:val="20"/>
              </w:rPr>
              <w:t>die Arbeitnehmerinnen und Arbeitnehmer</w:t>
            </w:r>
            <w:r>
              <w:rPr>
                <w:position w:val="6"/>
                <w:sz w:val="16"/>
              </w:rPr>
              <w:t>3</w:t>
            </w: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c>
          <w:tcPr>
            <w:tcW w:w="1911" w:type="dxa"/>
            <w:tcBorders>
              <w:top w:val="single" w:sz="6" w:space="0" w:color="auto"/>
              <w:left w:val="single" w:sz="6" w:space="0" w:color="auto"/>
              <w:bottom w:val="single" w:sz="6" w:space="0" w:color="auto"/>
              <w:right w:val="single" w:sz="6" w:space="0" w:color="auto"/>
            </w:tcBorders>
          </w:tcPr>
          <w:p>
            <w:pPr>
              <w:spacing w:before="100" w:line="240" w:lineRule="atLeast"/>
              <w:rPr>
                <w:spacing w:val="15"/>
                <w:sz w:val="18"/>
              </w:rPr>
            </w:pPr>
          </w:p>
        </w:tc>
      </w:tr>
    </w:tbl>
    <w:p>
      <w:pPr>
        <w:rPr>
          <w:sz w:val="20"/>
        </w:rPr>
      </w:pPr>
    </w:p>
    <w:p>
      <w:pPr>
        <w:tabs>
          <w:tab w:val="left" w:pos="567"/>
          <w:tab w:val="left" w:pos="3402"/>
          <w:tab w:val="left" w:pos="3969"/>
          <w:tab w:val="left" w:pos="6237"/>
          <w:tab w:val="left" w:pos="6804"/>
        </w:tabs>
        <w:spacing w:line="290" w:lineRule="exact"/>
        <w:rPr>
          <w:sz w:val="16"/>
        </w:rPr>
      </w:pPr>
      <w:r>
        <w:rPr>
          <w:sz w:val="20"/>
        </w:rPr>
        <w:t>statt</w:t>
      </w:r>
      <w:r>
        <w:rPr>
          <w:position w:val="6"/>
          <w:sz w:val="16"/>
        </w:rPr>
        <w:t>11</w:t>
      </w:r>
      <w:r>
        <w:rPr>
          <w:sz w:val="16"/>
        </w:rPr>
        <w: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Wahlberechtigte Beschäftigte, die im Zeitpunkt der Wahl verhindert sind, ihre Stimme persönlich abzugeben, haben die Möglichkeit der schriftlichen Stimmabgabe. Ihnen werden vom örtlichen Wahlvorstand auf ihr Verlangen</w:t>
      </w:r>
    </w:p>
    <w:p>
      <w:pPr>
        <w:tabs>
          <w:tab w:val="left" w:pos="567"/>
          <w:tab w:val="left" w:pos="3402"/>
          <w:tab w:val="left" w:pos="3969"/>
          <w:tab w:val="left" w:pos="6237"/>
          <w:tab w:val="left" w:pos="6804"/>
        </w:tabs>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örtlichen Wahlvorstand versichert wird, dass der Stimmzettel persönlich oder, soweit unter den Vor</w:t>
      </w:r>
      <w:r>
        <w:rPr>
          <w:sz w:val="20"/>
        </w:rPr>
        <w:softHyphen/>
        <w:t>aussetzungen des § 16 Abs. 3, §§ 32, 42 und 46 Satz 1 WOLPersVG erforderlich, durch eine Vertrauensperson gekenn</w:t>
      </w:r>
      <w:r>
        <w:rPr>
          <w:sz w:val="20"/>
        </w:rPr>
        <w:softHyphen/>
        <w:t xml:space="preserve">zeichnet worden ist, sowie </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der wahlberechtigten Beschäftigten oder des wahlberechtigten Beschäf</w:t>
      </w:r>
      <w:r>
        <w:rPr>
          <w:sz w:val="20"/>
        </w:rPr>
        <w:softHyphen/>
        <w:t>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örtlichen Wahlvorstand ferner ein Merk</w:t>
      </w:r>
      <w:r>
        <w:rPr>
          <w:sz w:val="20"/>
        </w:rPr>
        <w:softHyphen/>
        <w:t>blatt über die Art und Weise der schriftlichen Stimmabgabe ausgehändigt oder übersandt werden. Auf Antrag ist auch ein Abdruck des Wahl</w:t>
      </w:r>
      <w:r>
        <w:rPr>
          <w:sz w:val="20"/>
        </w:rPr>
        <w:softHyphen/>
        <w:t>ausschreibens auszuhändigen oder zu übersenden (§ 17 Abs. 1 Satz 1 bis 3,  §§ 32, 42 und 46 Satz 1 WOLPersVG)</w:t>
      </w:r>
      <w:r>
        <w:rPr>
          <w:position w:val="6"/>
          <w:sz w:val="16"/>
        </w:rPr>
        <w:t>12</w:t>
      </w:r>
      <w:r>
        <w:rPr>
          <w:sz w:val="20"/>
        </w:rPr>
        <w:t xml:space="preserve">. </w:t>
      </w:r>
    </w:p>
    <w:p>
      <w:pPr>
        <w:spacing w:line="290" w:lineRule="exact"/>
        <w:rPr>
          <w:sz w:val="20"/>
        </w:rPr>
      </w:pPr>
    </w:p>
    <w:p>
      <w:pPr>
        <w:spacing w:line="290" w:lineRule="exact"/>
        <w:rPr>
          <w:sz w:val="20"/>
        </w:rPr>
      </w:pPr>
      <w:r>
        <w:rPr>
          <w:sz w:val="20"/>
        </w:rPr>
        <w:t>Die schriftliche Stimmabgabe ist auch zu</w:t>
      </w:r>
      <w:r>
        <w:rPr>
          <w:sz w:val="20"/>
        </w:rPr>
        <w:softHyphen/>
        <w:t>lässig, wenn die Wahl nicht am Ort der dienstlichen Tätigkeit der Beschäftigten oder des Beschäf</w:t>
      </w:r>
      <w:r>
        <w:rPr>
          <w:sz w:val="20"/>
        </w:rPr>
        <w:softHyphen/>
        <w:t>tigten durchgeführt wird (§ 17 Abs. 2,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 xml:space="preserve">Einsprüche und andere Erklärungen gegenüber dem örtlichen Wahlvorstand sind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90" w:lineRule="exact"/>
        <w:rPr>
          <w:sz w:val="20"/>
        </w:rPr>
      </w:pPr>
    </w:p>
    <w:p>
      <w:pPr>
        <w:spacing w:line="29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Anordnungen nach §§ 19, 32, 42 und 46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outlineLvl w:val="0"/>
        <w:rPr>
          <w:sz w:val="20"/>
        </w:rPr>
      </w:pPr>
      <w:r>
        <w:rPr>
          <w:sz w:val="20"/>
        </w:rPr>
        <w:t>Die Stimmenauszählung durch den örtlichen Wahlvorstand 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trPr>
          <w:cantSplit/>
          <w:trHeight w:val="849"/>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17 Abs. 3 Satz 1, § 54 Abs. 2 Satz 2 Halbsatz 1 und Abs. 3 und § 57 Satz 2 LPersVG sowie §§ 20, 32, 33 Abs. 1 Satz 2, § 40 Abs. 1, §§ 42 und 46 Satz 1 WOLPersVG).</w:t>
      </w: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w:t>
            </w:r>
            <w:r>
              <w:rPr>
                <w:spacing w:val="15"/>
                <w:position w:val="6"/>
                <w:sz w:val="16"/>
              </w:rPr>
              <w:t xml:space="preserve"> </w:t>
            </w:r>
            <w:r>
              <w:rPr>
                <w:spacing w:val="15"/>
                <w:sz w:val="16"/>
              </w:rPr>
              <w:t>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trPr>
          <w:cantSplit/>
          <w:trHeight w:val="1080"/>
        </w:trPr>
        <w:tc>
          <w:tcPr>
            <w:tcW w:w="5727"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13</w:t>
            </w:r>
            <w:r>
              <w:rPr>
                <w:spacing w:val="15"/>
                <w:sz w:val="16"/>
              </w:rPr>
              <w:t xml:space="preserve"> am</w:t>
            </w:r>
            <w:r>
              <w:rPr>
                <w:spacing w:val="15"/>
                <w:position w:val="6"/>
                <w:sz w:val="16"/>
              </w:rPr>
              <w:t xml:space="preserve">7 </w:t>
            </w:r>
            <w:r>
              <w:rPr>
                <w:spacing w:val="15"/>
                <w:sz w:val="16"/>
              </w:rPr>
              <w:t>(bis zum Abschluss der Stimmabgabe)</w:t>
            </w:r>
          </w:p>
        </w:tc>
        <w:tc>
          <w:tcPr>
            <w:tcW w:w="3402"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tabs>
          <w:tab w:val="left" w:pos="3402"/>
          <w:tab w:val="left" w:pos="3969"/>
          <w:tab w:val="left" w:pos="6237"/>
          <w:tab w:val="left" w:pos="6804"/>
        </w:tabs>
        <w:ind w:left="142" w:hanging="142"/>
        <w:rPr>
          <w:sz w:val="20"/>
        </w:rPr>
      </w:pPr>
    </w:p>
    <w:p>
      <w:pPr>
        <w:tabs>
          <w:tab w:val="left" w:pos="3402"/>
          <w:tab w:val="left" w:pos="3969"/>
          <w:tab w:val="left" w:pos="6237"/>
          <w:tab w:val="left" w:pos="6804"/>
        </w:tabs>
        <w:ind w:left="142" w:hanging="142"/>
        <w:rPr>
          <w:sz w:val="20"/>
        </w:rPr>
      </w:pPr>
    </w:p>
    <w:p>
      <w:pPr>
        <w:tabs>
          <w:tab w:val="left" w:pos="3402"/>
          <w:tab w:val="left" w:pos="3969"/>
          <w:tab w:val="left" w:pos="6237"/>
          <w:tab w:val="left" w:pos="6804"/>
        </w:tabs>
        <w:ind w:left="142" w:hanging="142"/>
        <w:rPr>
          <w:sz w:val="20"/>
        </w:rPr>
      </w:pPr>
    </w:p>
    <w:p>
      <w:pPr>
        <w:tabs>
          <w:tab w:val="left" w:pos="3402"/>
          <w:tab w:val="left" w:pos="3969"/>
          <w:tab w:val="left" w:pos="6237"/>
          <w:tab w:val="left" w:pos="6804"/>
        </w:tabs>
        <w:ind w:left="142" w:hanging="142"/>
        <w:rPr>
          <w:sz w:val="18"/>
        </w:rPr>
      </w:pP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Das Wahlausschreiben ist nach Ablauf der in § 4 Abs. 1 Satz 1, §§ 32, 42 und 46</w:t>
      </w:r>
      <w:r>
        <w:rPr>
          <w:sz w:val="18"/>
          <w:szCs w:val="18"/>
        </w:rPr>
        <w:t xml:space="preserve"> Satz 1</w:t>
      </w:r>
      <w:r>
        <w:rPr>
          <w:sz w:val="18"/>
        </w:rPr>
        <w:t xml:space="preserve"> WOLPersVG bestimmten Frist und spätestens sechs Wochen vor dem letzten Tag der Stimmabgabe zu erlassen (§ 6 Abs. 1 Satz 1, §§ 32, 42 und 46 </w:t>
      </w:r>
      <w:r>
        <w:rPr>
          <w:sz w:val="18"/>
          <w:szCs w:val="18"/>
        </w:rPr>
        <w:t xml:space="preserve">Satz 1 </w:t>
      </w:r>
      <w:r>
        <w:rPr>
          <w:sz w:val="18"/>
        </w:rPr>
        <w:t>WOLPersVG).</w:t>
      </w:r>
    </w:p>
    <w:p>
      <w:pPr>
        <w:tabs>
          <w:tab w:val="left" w:pos="284"/>
          <w:tab w:val="left" w:pos="3402"/>
          <w:tab w:val="left" w:pos="3969"/>
          <w:tab w:val="left" w:pos="6237"/>
          <w:tab w:val="left" w:pos="6804"/>
        </w:tabs>
        <w:spacing w:before="40" w:line="230" w:lineRule="exact"/>
        <w:ind w:left="284" w:hanging="284"/>
        <w:rPr>
          <w:color w:val="000000"/>
          <w:sz w:val="18"/>
        </w:rPr>
      </w:pPr>
      <w:r>
        <w:rPr>
          <w:position w:val="6"/>
          <w:sz w:val="16"/>
          <w:szCs w:val="16"/>
        </w:rPr>
        <w:t>3</w:t>
      </w:r>
      <w:r>
        <w:rPr>
          <w:sz w:val="18"/>
        </w:rPr>
        <w:tab/>
        <w:t xml:space="preserve">Ggf. ist das Wahlausschreiben um eine weitere Gruppe zu ergänzen  </w:t>
      </w:r>
      <w:r>
        <w:rPr>
          <w:color w:val="000000"/>
          <w:sz w:val="18"/>
        </w:rPr>
        <w:t>(§ 95 Satz 1 Halbsatz 1, § 99 Abs. 1 Satz 1 Halbsatz 1 und § 101 Satz 1 Halbsatz 1 LPersVG; vgl. § 2 Abs. 1 WOLPersVG).</w:t>
      </w:r>
    </w:p>
    <w:p>
      <w:pPr>
        <w:tabs>
          <w:tab w:val="left" w:pos="284"/>
        </w:tabs>
        <w:spacing w:before="60" w:line="230" w:lineRule="exact"/>
        <w:ind w:left="284" w:hanging="284"/>
        <w:rPr>
          <w:sz w:val="18"/>
        </w:rPr>
      </w:pPr>
      <w:r>
        <w:rPr>
          <w:position w:val="6"/>
          <w:sz w:val="16"/>
          <w:szCs w:val="16"/>
        </w:rPr>
        <w:t>4</w:t>
      </w:r>
      <w:r>
        <w:rPr>
          <w:sz w:val="18"/>
        </w:rPr>
        <w:tab/>
        <w:t>Nach § 7 Abs. 2 Satz 2 Halbsatz 2, §§ 32, 42 und 46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5</w:t>
      </w:r>
      <w:r>
        <w:rPr>
          <w:sz w:val="18"/>
        </w:rPr>
        <w:tab/>
        <w:t>Unabhängig von der Zahl der wahlberechtigten Angehörigen der jeweiligen Gruppe muss jeder Wahlvorschlag mindestens von drei wahlberechtigten Gruppenangehörigen unterzeichnet sein. Damit wird ein Mindestrückhalt der Bewerberinnen und Bewerber gesichert, wenn das Zwanzigstel weniger als drei wahlberechtigte Gruppenangehörige wäre.</w:t>
      </w:r>
    </w:p>
    <w:p>
      <w:pPr>
        <w:tabs>
          <w:tab w:val="left" w:pos="284"/>
        </w:tabs>
        <w:spacing w:before="60" w:line="230" w:lineRule="exact"/>
        <w:ind w:left="284" w:hanging="284"/>
        <w:rPr>
          <w:sz w:val="18"/>
        </w:rPr>
      </w:pPr>
      <w:r>
        <w:rPr>
          <w:position w:val="6"/>
          <w:sz w:val="16"/>
          <w:szCs w:val="16"/>
        </w:rPr>
        <w:t>6</w:t>
      </w:r>
      <w:r>
        <w:rPr>
          <w:sz w:val="18"/>
        </w:rPr>
        <w:tab/>
        <w:t>Unabhängig von der Zahl der wahlberechtigten Angehörigen der jeweiligen Gruppe und der Berechnung des Zwanzigstels genügt in jedem Fall die Unterzeichnung durch 50 wahlberechtigte Gruppenangehörige, um bei großen Gruppen die Anforderungen an den Rückhalt für Bewerberinnen und Bewerber nicht zu hoch zu setzen und auch Minderheitenbewerberinnen und Minderheitenbewerbern eine Kandidatur zu ermöglichen.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7</w:t>
      </w:r>
      <w:r>
        <w:rPr>
          <w:sz w:val="18"/>
        </w:rPr>
        <w:tab/>
        <w:t>Die Daten müssen übereinstimmen.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und Teilen, die nicht als selbstständige Dienststellen gelten...).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Ggf. ist das Wahlausschreiben um weitere Stellen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t xml:space="preserve">Das Verzeichnis der Wahlberechtigten oder eine Abschrift ist unverzüglich nach Einleitung (§ 6 Abs. 4, §§ 32, 42 und 46 </w:t>
      </w:r>
      <w:r>
        <w:rPr>
          <w:sz w:val="18"/>
          <w:szCs w:val="18"/>
        </w:rPr>
        <w:t>Satz 1</w:t>
      </w:r>
      <w:r>
        <w:rPr>
          <w:sz w:val="18"/>
        </w:rPr>
        <w:t xml:space="preserve"> WOLPersVG) der Wahl bis zum Abschluss der Stimmabgabe an geeigneter Stelle in der Dienststelle und ihren Nebenstellen oder Teilen, die nicht als selbstständige Dienststellen gelten, zur Einsicht auszulegen. § 1 Abs. 4 WOLPersVG findet keine Anwendung (§ 2 Abs. 4, §§ 32, 42 und 46 </w:t>
      </w:r>
      <w:r>
        <w:rPr>
          <w:sz w:val="18"/>
          <w:szCs w:val="18"/>
        </w:rPr>
        <w:t>Satz 1</w:t>
      </w:r>
      <w:r>
        <w:rPr>
          <w:sz w:val="20"/>
        </w:rPr>
        <w:t xml:space="preserve"> </w:t>
      </w:r>
      <w:r>
        <w:rPr>
          <w:sz w:val="18"/>
        </w:rPr>
        <w:t xml:space="preserve">WOLPersVG). Da das Verzeichnis der Wahlberechtigten nur für den innerdienstlichen Bereich bestimmt ist, sollte es nur an Stellen ausgelegt werden, die Außenstehenden nicht zugänglich sind (vgl. § 2 Abs. 4 Satz 2, §§ 32, 42 und 46 </w:t>
      </w:r>
      <w:r>
        <w:rPr>
          <w:sz w:val="18"/>
          <w:szCs w:val="18"/>
        </w:rPr>
        <w:t>Satz 1</w:t>
      </w:r>
      <w:r>
        <w:rPr>
          <w:sz w:val="20"/>
        </w:rPr>
        <w:t xml:space="preserve"> </w:t>
      </w:r>
      <w:r>
        <w:rPr>
          <w:sz w:val="18"/>
        </w:rPr>
        <w:t>WOLPersVG).</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11</w:t>
      </w:r>
      <w:r>
        <w:rPr>
          <w:sz w:val="18"/>
        </w:rPr>
        <w:tab/>
        <w:t xml:space="preserve">In den Fällen der §§ 19, 32, 42 und 46 </w:t>
      </w:r>
      <w:r>
        <w:rPr>
          <w:sz w:val="18"/>
          <w:szCs w:val="18"/>
        </w:rPr>
        <w:t xml:space="preserve">Satz 1 </w:t>
      </w:r>
      <w:r>
        <w:rPr>
          <w:sz w:val="18"/>
        </w:rPr>
        <w:t>WOLPersVG ist das Wahlausschreiben bezüglich Zeit und Ort entsprechend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12</w:t>
      </w:r>
      <w:r>
        <w:rPr>
          <w:sz w:val="18"/>
        </w:rPr>
        <w:tab/>
        <w:t xml:space="preserve">Die Aushändigung oder Übersendung ist im Verzeichnis der Wahlberechtigten zu vermerken (§ 17 Abs. 1 Satz 4, §§ 32, 42 und 46 </w:t>
      </w:r>
      <w:r>
        <w:rPr>
          <w:sz w:val="18"/>
          <w:szCs w:val="18"/>
        </w:rPr>
        <w:t>Satz 1</w:t>
      </w:r>
      <w:r>
        <w:rPr>
          <w:sz w:val="20"/>
        </w:rPr>
        <w:t xml:space="preserve"> </w:t>
      </w:r>
      <w:r>
        <w:rPr>
          <w:sz w:val="18"/>
        </w:rPr>
        <w:t>WOLPersVG).</w:t>
      </w:r>
    </w:p>
    <w:p>
      <w:pPr>
        <w:tabs>
          <w:tab w:val="left" w:pos="284"/>
        </w:tabs>
        <w:spacing w:before="60" w:line="230" w:lineRule="exact"/>
        <w:ind w:left="284" w:hanging="284"/>
        <w:rPr>
          <w:sz w:val="18"/>
        </w:rPr>
      </w:pPr>
      <w:r>
        <w:rPr>
          <w:position w:val="6"/>
          <w:sz w:val="16"/>
          <w:szCs w:val="16"/>
        </w:rPr>
        <w:t>13</w:t>
      </w:r>
      <w:r>
        <w:rPr>
          <w:sz w:val="16"/>
          <w:szCs w:val="16"/>
        </w:rPr>
        <w:t xml:space="preserve"> </w:t>
      </w:r>
      <w:r>
        <w:rPr>
          <w:sz w:val="18"/>
        </w:rPr>
        <w:tab/>
        <w:t xml:space="preserve">Die Bekanntgabe hat durch Aushang eines Abdrucks in gut lesbarem Zustand an geeigneter Stelle in der Dienststelle und ihren Nebenstellen oder Teilen, die nicht als selbstständige Dienststellen gelten, bis zum Abschluss der Stimmabgabe zu erfolgen (§ 6 Abs. 1 Satz 2 Halbsatz 1 in Verbindung mit § 1 Abs. 4 Satz 2, §§ 32, 42 und 46 </w:t>
      </w:r>
      <w:r>
        <w:rPr>
          <w:sz w:val="18"/>
          <w:szCs w:val="18"/>
        </w:rPr>
        <w:t>Satz 1</w:t>
      </w:r>
      <w:r>
        <w:rPr>
          <w:sz w:val="18"/>
        </w:rPr>
        <w:t xml:space="preserve"> WOLPersVG); je ein Abdruck des Landespersonalvertretungsgesetzes und der Wahlordnung sind beizufügen (§ 6 Abs. 1 Satz 2 Halbsatz 2, §§ 32, 42 und 46 </w:t>
      </w:r>
      <w:r>
        <w:rPr>
          <w:sz w:val="18"/>
          <w:szCs w:val="18"/>
        </w:rPr>
        <w:t>Satz 1</w:t>
      </w:r>
      <w:r>
        <w:rPr>
          <w:sz w:val="20"/>
        </w:rPr>
        <w:t xml:space="preserve"> </w:t>
      </w:r>
      <w:r>
        <w:rPr>
          <w:sz w:val="18"/>
        </w:rPr>
        <w:t xml:space="preserve">WOLPersVG). Den in der Dienststelle vertretenen Gewerkschaften sind auf Aufforderung Abdrucke des Wahlausschreibens zu übersenden (§ 6 Abs. 1 Satz 3,  §§ 32, 42 und 46 </w:t>
      </w:r>
      <w:r>
        <w:rPr>
          <w:sz w:val="18"/>
          <w:szCs w:val="18"/>
        </w:rPr>
        <w:t>Satz 1</w:t>
      </w:r>
      <w:r>
        <w:rPr>
          <w:sz w:val="20"/>
        </w:rPr>
        <w:t xml:space="preserve"> </w:t>
      </w:r>
      <w:r>
        <w:rPr>
          <w:sz w:val="18"/>
        </w:rPr>
        <w:t>WOLPersVG).</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tabs>
          <w:tab w:val="left" w:pos="3402"/>
          <w:tab w:val="left" w:pos="3969"/>
          <w:tab w:val="left" w:pos="6237"/>
          <w:tab w:val="left" w:pos="6804"/>
        </w:tabs>
        <w:spacing w:before="40" w:line="230" w:lineRule="exact"/>
        <w:ind w:left="142" w:hanging="142"/>
        <w:rPr>
          <w:sz w:val="18"/>
        </w:rPr>
      </w:pPr>
    </w:p>
    <w:p>
      <w:pPr>
        <w:spacing w:line="240" w:lineRule="atLeast"/>
        <w:rPr>
          <w:sz w:val="20"/>
        </w:rPr>
      </w:pPr>
    </w:p>
    <w:p>
      <w:pPr>
        <w:tabs>
          <w:tab w:val="left" w:pos="3402"/>
          <w:tab w:val="left" w:pos="3969"/>
          <w:tab w:val="left" w:pos="6237"/>
          <w:tab w:val="left" w:pos="6804"/>
        </w:tabs>
        <w:spacing w:line="290" w:lineRule="exact"/>
        <w:ind w:left="284" w:hanging="284"/>
        <w:rPr>
          <w:sz w:val="20"/>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13 b</w:t>
      </w:r>
    </w:p>
    <w:p>
      <w:pPr>
        <w:spacing w:line="290" w:lineRule="exact"/>
        <w:rPr>
          <w:sz w:val="20"/>
        </w:rPr>
      </w:pPr>
      <w:r>
        <w:rPr>
          <w:sz w:val="20"/>
        </w:rPr>
        <w:t xml:space="preserve">Der </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40" w:lineRule="atLeast"/>
        <w:rPr>
          <w:sz w:val="20"/>
        </w:rPr>
      </w:pPr>
    </w:p>
    <w:p>
      <w:pPr>
        <w:tabs>
          <w:tab w:val="left" w:pos="3402"/>
          <w:tab w:val="left" w:pos="3969"/>
          <w:tab w:val="left" w:pos="6237"/>
          <w:tab w:val="left" w:pos="6804"/>
        </w:tabs>
        <w:spacing w:line="240" w:lineRule="atLeast"/>
        <w:ind w:left="284" w:hanging="284"/>
        <w:rPr>
          <w:sz w:val="20"/>
        </w:rPr>
      </w:pPr>
    </w:p>
    <w:p>
      <w:pPr>
        <w:tabs>
          <w:tab w:val="left" w:pos="3402"/>
          <w:tab w:val="left" w:pos="3969"/>
          <w:tab w:val="left" w:pos="6237"/>
          <w:tab w:val="left" w:pos="6804"/>
        </w:tabs>
        <w:spacing w:line="240" w:lineRule="atLeast"/>
        <w:ind w:left="284" w:hanging="284"/>
        <w:rPr>
          <w:sz w:val="20"/>
        </w:rPr>
      </w:pPr>
    </w:p>
    <w:p>
      <w:pPr>
        <w:tabs>
          <w:tab w:val="left" w:pos="3402"/>
          <w:tab w:val="left" w:pos="3969"/>
          <w:tab w:val="left" w:pos="6237"/>
          <w:tab w:val="left" w:pos="6804"/>
        </w:tabs>
        <w:spacing w:line="240" w:lineRule="atLeast"/>
        <w:ind w:left="284" w:hanging="284"/>
        <w:outlineLvl w:val="0"/>
        <w:rPr>
          <w:b/>
          <w:sz w:val="20"/>
        </w:rPr>
      </w:pPr>
      <w:r>
        <w:rPr>
          <w:b/>
        </w:rPr>
        <w:t>Wahlausschreiben für die Wahl des</w:t>
      </w:r>
    </w:p>
    <w:p>
      <w:pPr>
        <w:tabs>
          <w:tab w:val="left" w:pos="3403"/>
          <w:tab w:val="left" w:pos="3969"/>
          <w:tab w:val="left" w:pos="6237"/>
          <w:tab w:val="left" w:pos="6804"/>
        </w:tabs>
        <w:spacing w:line="60" w:lineRule="exact"/>
        <w:ind w:left="284" w:hanging="284"/>
        <w:rPr>
          <w:b/>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pPr>
        <w:tabs>
          <w:tab w:val="left" w:pos="567"/>
          <w:tab w:val="left" w:pos="3402"/>
          <w:tab w:val="left" w:pos="3969"/>
          <w:tab w:val="left" w:pos="6237"/>
          <w:tab w:val="left" w:pos="6804"/>
        </w:tabs>
        <w:spacing w:line="100" w:lineRule="exact"/>
        <w:rPr>
          <w:sz w:val="20"/>
        </w:rPr>
      </w:pPr>
    </w:p>
    <w:p>
      <w:pPr>
        <w:tabs>
          <w:tab w:val="left" w:pos="567"/>
          <w:tab w:val="left" w:pos="3402"/>
          <w:tab w:val="left" w:pos="3969"/>
          <w:tab w:val="left" w:pos="6237"/>
          <w:tab w:val="left" w:pos="6804"/>
        </w:tabs>
        <w:spacing w:line="240" w:lineRule="atLeast"/>
        <w:rPr>
          <w:sz w:val="20"/>
        </w:rPr>
      </w:pPr>
      <w:r>
        <w:rPr>
          <w:b/>
        </w:rPr>
        <w:t>in gemeinsamer Wahl (§§ 37, 42 und 46 Satz 1 WOLPersVG)</w:t>
      </w:r>
      <w:r>
        <w:rPr>
          <w:position w:val="6"/>
          <w:sz w:val="16"/>
        </w:rPr>
        <w:t>2</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52 LPersVG ist für den Geschäftsbereich der/des</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tabs>
          <w:tab w:val="left" w:pos="567"/>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ind w:left="284" w:hanging="284"/>
        <w:rPr>
          <w:sz w:val="20"/>
        </w:rPr>
      </w:pPr>
      <w:r>
        <w:rPr>
          <w:sz w:val="20"/>
        </w:rPr>
        <w:t>ein</w:t>
      </w:r>
    </w:p>
    <w:p>
      <w:pPr>
        <w:tabs>
          <w:tab w:val="left" w:pos="3402"/>
          <w:tab w:val="left" w:pos="3969"/>
          <w:tab w:val="left" w:pos="6237"/>
          <w:tab w:val="left" w:pos="6804"/>
        </w:tabs>
        <w:spacing w:line="290" w:lineRule="exact"/>
        <w:ind w:left="284" w:hanging="284"/>
        <w:rPr>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zu wählen.</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Gemäß § 56 LPersVG ist für die/das</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tabs>
          <w:tab w:val="left" w:pos="567"/>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40" w:lineRule="atLeast"/>
        <w:ind w:left="284" w:hanging="284"/>
        <w:rPr>
          <w:sz w:val="20"/>
        </w:rPr>
      </w:pPr>
      <w:r>
        <w:rPr>
          <w:sz w:val="20"/>
        </w:rPr>
        <w:t>ein Gesamtpersonalrat zu wählen.</w:t>
      </w:r>
    </w:p>
    <w:p>
      <w:pPr>
        <w:tabs>
          <w:tab w:val="left" w:pos="3402"/>
          <w:tab w:val="left" w:pos="3969"/>
          <w:tab w:val="left" w:pos="6237"/>
          <w:tab w:val="left" w:pos="6804"/>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7088"/>
        <w:gridCol w:w="1985"/>
      </w:tblGrid>
      <w:tr>
        <w:trPr>
          <w:cantSplit/>
          <w:trHeight w:hRule="exact" w:val="960"/>
        </w:trPr>
        <w:tc>
          <w:tcPr>
            <w:tcW w:w="7088" w:type="dxa"/>
            <w:tcBorders>
              <w:top w:val="single" w:sz="6" w:space="0" w:color="auto"/>
              <w:left w:val="single" w:sz="6" w:space="0" w:color="auto"/>
              <w:bottom w:val="single" w:sz="6" w:space="0" w:color="auto"/>
              <w:right w:val="single" w:sz="6" w:space="0" w:color="auto"/>
            </w:tcBorders>
          </w:tcPr>
          <w:p>
            <w:pPr>
              <w:spacing w:line="290" w:lineRule="atLeast"/>
              <w:rPr>
                <w:sz w:val="18"/>
              </w:rPr>
            </w:pPr>
            <w:r>
              <w:rPr>
                <w:sz w:val="20"/>
              </w:rPr>
              <w:t>Der</w:t>
            </w:r>
          </w:p>
          <w:p>
            <w:pPr>
              <w:tabs>
                <w:tab w:val="left" w:pos="2269"/>
                <w:tab w:val="left" w:pos="4395"/>
              </w:tabs>
              <w:spacing w:line="290" w:lineRule="atLeast"/>
              <w:rPr>
                <w:sz w:val="18"/>
              </w:rPr>
            </w:pPr>
            <w:r>
              <w:rPr>
                <w:sz w:val="18"/>
              </w:rPr>
              <w:fldChar w:fldCharType="begin"/>
            </w:r>
            <w:r>
              <w:rPr>
                <w:sz w:val="18"/>
              </w:rPr>
              <w:instrText>SYMBOL 111 \f "Wingdings"</w:instrText>
            </w:r>
            <w:r>
              <w:rPr>
                <w:sz w:val="18"/>
              </w:rPr>
              <w:fldChar w:fldCharType="end"/>
            </w:r>
            <w:r>
              <w:rPr>
                <w:position w:val="8"/>
                <w:sz w:val="14"/>
              </w:rPr>
              <w:t>1</w:t>
            </w:r>
            <w:r>
              <w:rPr>
                <w:sz w:val="18"/>
              </w:rPr>
              <w:t xml:space="preserve">  </w:t>
            </w:r>
            <w:r>
              <w:rPr>
                <w:spacing w:val="-5"/>
                <w:sz w:val="20"/>
              </w:rPr>
              <w:t>Bezirkspersonalrat</w:t>
            </w:r>
            <w:r>
              <w:rPr>
                <w:sz w:val="18"/>
              </w:rPr>
              <w:tab/>
            </w:r>
            <w:r>
              <w:rPr>
                <w:sz w:val="18"/>
              </w:rPr>
              <w:fldChar w:fldCharType="begin"/>
            </w:r>
            <w:r>
              <w:rPr>
                <w:sz w:val="18"/>
              </w:rPr>
              <w:instrText>SYMBOL 111 \f "Wingdings"</w:instrText>
            </w:r>
            <w:r>
              <w:rPr>
                <w:sz w:val="18"/>
              </w:rPr>
              <w:fldChar w:fldCharType="end"/>
            </w:r>
            <w:r>
              <w:rPr>
                <w:position w:val="8"/>
                <w:sz w:val="14"/>
              </w:rPr>
              <w:t>1</w:t>
            </w:r>
            <w:r>
              <w:rPr>
                <w:sz w:val="18"/>
              </w:rPr>
              <w:t xml:space="preserve">  </w:t>
            </w:r>
            <w:r>
              <w:rPr>
                <w:spacing w:val="-5"/>
                <w:sz w:val="20"/>
              </w:rPr>
              <w:t>Hauptpersonalrat</w:t>
            </w:r>
            <w:r>
              <w:rPr>
                <w:sz w:val="18"/>
              </w:rPr>
              <w:tab/>
            </w:r>
            <w:r>
              <w:rPr>
                <w:sz w:val="18"/>
              </w:rPr>
              <w:fldChar w:fldCharType="begin"/>
            </w:r>
            <w:r>
              <w:rPr>
                <w:sz w:val="18"/>
              </w:rPr>
              <w:instrText>SYMBOL 111 \f "Wingdings"</w:instrText>
            </w:r>
            <w:r>
              <w:rPr>
                <w:sz w:val="18"/>
              </w:rPr>
              <w:fldChar w:fldCharType="end"/>
            </w:r>
            <w:r>
              <w:rPr>
                <w:position w:val="8"/>
                <w:sz w:val="14"/>
              </w:rPr>
              <w:t>1</w:t>
            </w:r>
            <w:r>
              <w:rPr>
                <w:sz w:val="18"/>
              </w:rPr>
              <w:t xml:space="preserve">  </w:t>
            </w:r>
            <w:r>
              <w:rPr>
                <w:spacing w:val="-5"/>
                <w:sz w:val="20"/>
              </w:rPr>
              <w:t>Gesamtpersonalrat</w:t>
            </w:r>
          </w:p>
          <w:p>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r>
              <w:rPr>
                <w:sz w:val="20"/>
              </w:rPr>
              <w:tab/>
              <w:t>Mitgliedern</w:t>
            </w:r>
          </w:p>
        </w:tc>
      </w:tr>
      <w:tr>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pPr>
              <w:tabs>
                <w:tab w:val="left" w:pos="1276"/>
              </w:tabs>
              <w:spacing w:before="120"/>
              <w:rPr>
                <w:sz w:val="18"/>
              </w:rPr>
            </w:pPr>
            <w:r>
              <w:rPr>
                <w:sz w:val="20"/>
              </w:rPr>
              <w:t>Davon erhält</w:t>
            </w:r>
            <w:r>
              <w:rPr>
                <w:sz w:val="18"/>
              </w:rPr>
              <w:tab/>
            </w:r>
            <w:r>
              <w:rPr>
                <w:sz w:val="18"/>
              </w:rPr>
              <w:tab/>
            </w:r>
            <w:r>
              <w:rPr>
                <w:sz w:val="20"/>
              </w:rPr>
              <w:t>die Gruppe der Beamtinnen und Beamten</w:t>
            </w:r>
          </w:p>
        </w:tc>
        <w:tc>
          <w:tcPr>
            <w:tcW w:w="1985" w:type="dxa"/>
            <w:tcBorders>
              <w:top w:val="single" w:sz="6" w:space="0" w:color="auto"/>
              <w:bottom w:val="single" w:sz="6" w:space="0" w:color="auto"/>
              <w:right w:val="single" w:sz="6" w:space="0" w:color="auto"/>
            </w:tcBorders>
          </w:tcPr>
          <w:p>
            <w:pPr>
              <w:tabs>
                <w:tab w:val="left" w:pos="851"/>
                <w:tab w:val="left" w:pos="1197"/>
              </w:tabs>
              <w:spacing w:before="120"/>
              <w:rPr>
                <w:sz w:val="20"/>
              </w:rPr>
            </w:pPr>
            <w:r>
              <w:rPr>
                <w:sz w:val="20"/>
              </w:rPr>
              <w:tab/>
              <w:t>Mitglieder</w:t>
            </w:r>
          </w:p>
        </w:tc>
      </w:tr>
      <w:tr>
        <w:trPr>
          <w:cantSplit/>
          <w:trHeight w:hRule="exact" w:val="480"/>
        </w:trPr>
        <w:tc>
          <w:tcPr>
            <w:tcW w:w="7088" w:type="dxa"/>
            <w:tcBorders>
              <w:top w:val="single" w:sz="6" w:space="0" w:color="auto"/>
              <w:left w:val="single" w:sz="6" w:space="0" w:color="auto"/>
              <w:bottom w:val="single" w:sz="6" w:space="0" w:color="auto"/>
              <w:right w:val="single" w:sz="6" w:space="0" w:color="auto"/>
            </w:tcBorders>
          </w:tcPr>
          <w:p>
            <w:pPr>
              <w:tabs>
                <w:tab w:val="left" w:pos="1276"/>
              </w:tabs>
              <w:spacing w:before="120"/>
              <w:rPr>
                <w:sz w:val="20"/>
              </w:rPr>
            </w:pPr>
            <w:r>
              <w:rPr>
                <w:sz w:val="20"/>
              </w:rPr>
              <w:tab/>
            </w:r>
            <w:r>
              <w:rPr>
                <w:sz w:val="20"/>
              </w:rPr>
              <w:tab/>
              <w:t>die Gruppe der Arbeitnehmerinnen und Arbeitnehmer</w:t>
            </w:r>
            <w:r>
              <w:rPr>
                <w:position w:val="6"/>
                <w:sz w:val="16"/>
              </w:rPr>
              <w:t>3</w:t>
            </w:r>
          </w:p>
        </w:tc>
        <w:tc>
          <w:tcPr>
            <w:tcW w:w="1985" w:type="dxa"/>
            <w:tcBorders>
              <w:top w:val="single" w:sz="6" w:space="0" w:color="auto"/>
              <w:bottom w:val="single" w:sz="6" w:space="0" w:color="auto"/>
              <w:right w:val="single" w:sz="6" w:space="0" w:color="auto"/>
            </w:tcBorders>
          </w:tcPr>
          <w:p>
            <w:pPr>
              <w:tabs>
                <w:tab w:val="left" w:pos="851"/>
                <w:tab w:val="left" w:pos="1185"/>
                <w:tab w:val="left" w:pos="1220"/>
              </w:tabs>
              <w:spacing w:before="120"/>
              <w:rPr>
                <w:sz w:val="20"/>
              </w:rPr>
            </w:pPr>
            <w:r>
              <w:rPr>
                <w:sz w:val="20"/>
              </w:rPr>
              <w:tab/>
              <w:t>Mitglieder</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Der</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wird in gemeinsamer Wahl gewählt (§ 15 Abs. 2, § 54 Abs. 2 Satz 2 Halbsatz 1und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 xml:space="preserve">Wählen kann nur, wer in das Verzeichnis der Wahlberechtigten eingetragen ist (§ 15 Abs. 1 Satz 1,   §§ 32, 42 und 46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trPr>
          <w:cantSplit/>
        </w:trPr>
        <w:tc>
          <w:tcPr>
            <w:tcW w:w="3119" w:type="dxa"/>
            <w:gridSpan w:val="2"/>
          </w:tcPr>
          <w:p>
            <w:pPr>
              <w:spacing w:before="40" w:after="40" w:line="290" w:lineRule="exact"/>
              <w:rPr>
                <w:sz w:val="20"/>
              </w:rPr>
            </w:pPr>
          </w:p>
        </w:tc>
        <w:tc>
          <w:tcPr>
            <w:tcW w:w="170" w:type="dxa"/>
          </w:tcPr>
          <w:p>
            <w:pPr>
              <w:spacing w:before="40" w:after="40" w:line="290" w:lineRule="exact"/>
              <w:rPr>
                <w:sz w:val="20"/>
              </w:rPr>
            </w:pPr>
          </w:p>
        </w:tc>
        <w:tc>
          <w:tcPr>
            <w:tcW w:w="964" w:type="dxa"/>
            <w:tcBorders>
              <w:top w:val="single" w:sz="6" w:space="0" w:color="auto"/>
              <w:left w:val="single" w:sz="6" w:space="0" w:color="auto"/>
            </w:tcBorders>
          </w:tcPr>
          <w:p>
            <w:pPr>
              <w:spacing w:before="40" w:after="40" w:line="290" w:lineRule="exact"/>
              <w:rPr>
                <w:sz w:val="20"/>
              </w:rPr>
            </w:pPr>
          </w:p>
        </w:tc>
        <w:tc>
          <w:tcPr>
            <w:tcW w:w="964" w:type="dxa"/>
            <w:tcBorders>
              <w:top w:val="single" w:sz="6" w:space="0" w:color="auto"/>
            </w:tcBorders>
          </w:tcPr>
          <w:p>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pPr>
              <w:spacing w:before="40" w:after="40" w:line="290" w:lineRule="exact"/>
              <w:jc w:val="center"/>
              <w:rPr>
                <w:sz w:val="20"/>
              </w:rPr>
            </w:pPr>
            <w:r>
              <w:rPr>
                <w:sz w:val="20"/>
              </w:rPr>
              <w:t>davon</w:t>
            </w:r>
          </w:p>
        </w:tc>
      </w:tr>
      <w:tr>
        <w:trPr>
          <w:cantSplit/>
        </w:trPr>
        <w:tc>
          <w:tcPr>
            <w:tcW w:w="3119" w:type="dxa"/>
            <w:gridSpan w:val="2"/>
          </w:tcPr>
          <w:p>
            <w:pPr>
              <w:spacing w:before="60" w:after="60" w:line="240" w:lineRule="atLeast"/>
              <w:rPr>
                <w:sz w:val="20"/>
              </w:rPr>
            </w:pPr>
          </w:p>
        </w:tc>
        <w:tc>
          <w:tcPr>
            <w:tcW w:w="170" w:type="dxa"/>
          </w:tcPr>
          <w:p>
            <w:pPr>
              <w:spacing w:before="60" w:after="60" w:line="240" w:lineRule="atLeast"/>
              <w:jc w:val="center"/>
              <w:rPr>
                <w:sz w:val="20"/>
              </w:rPr>
            </w:pPr>
          </w:p>
        </w:tc>
        <w:tc>
          <w:tcPr>
            <w:tcW w:w="964" w:type="dxa"/>
            <w:tcBorders>
              <w:left w:val="single" w:sz="6" w:space="0" w:color="auto"/>
            </w:tcBorders>
          </w:tcPr>
          <w:p>
            <w:pPr>
              <w:spacing w:before="60" w:after="60" w:line="240" w:lineRule="atLeast"/>
              <w:jc w:val="center"/>
              <w:rPr>
                <w:sz w:val="20"/>
              </w:rPr>
            </w:pPr>
          </w:p>
        </w:tc>
        <w:tc>
          <w:tcPr>
            <w:tcW w:w="964" w:type="dxa"/>
            <w:tcBorders>
              <w:right w:val="single" w:sz="6" w:space="0" w:color="auto"/>
            </w:tcBorders>
          </w:tcPr>
          <w:p>
            <w:pPr>
              <w:spacing w:before="60" w:after="60" w:line="240" w:lineRule="atLeast"/>
              <w:jc w:val="center"/>
              <w:rPr>
                <w:sz w:val="20"/>
              </w:rPr>
            </w:pP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Männer</w:t>
            </w:r>
          </w:p>
        </w:tc>
      </w:tr>
      <w:tr>
        <w:trPr>
          <w:cantSplit/>
        </w:trPr>
        <w:tc>
          <w:tcPr>
            <w:tcW w:w="3119" w:type="dxa"/>
            <w:gridSpan w:val="2"/>
          </w:tcPr>
          <w:p>
            <w:pPr>
              <w:spacing w:before="60" w:after="60" w:line="240" w:lineRule="atLeast"/>
              <w:jc w:val="center"/>
              <w:rPr>
                <w:sz w:val="16"/>
              </w:rPr>
            </w:pPr>
          </w:p>
        </w:tc>
        <w:tc>
          <w:tcPr>
            <w:tcW w:w="170" w:type="dxa"/>
          </w:tcPr>
          <w:p>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r>
      <w:tr>
        <w:trPr>
          <w:cantSplit/>
        </w:trPr>
        <w:tc>
          <w:tcPr>
            <w:tcW w:w="3119" w:type="dxa"/>
            <w:gridSpan w:val="2"/>
            <w:tcBorders>
              <w:top w:val="single" w:sz="6" w:space="0" w:color="auto"/>
              <w:left w:val="single" w:sz="6" w:space="0" w:color="auto"/>
            </w:tcBorders>
          </w:tcPr>
          <w:p>
            <w:pPr>
              <w:spacing w:before="60" w:line="240" w:lineRule="atLeast"/>
              <w:rPr>
                <w:sz w:val="20"/>
              </w:rPr>
            </w:pPr>
            <w:r>
              <w:rPr>
                <w:sz w:val="20"/>
              </w:rPr>
              <w:t>Zahl der Wahlberechtigten im Geschäftsbereich der/des</w:t>
            </w:r>
          </w:p>
        </w:tc>
        <w:tc>
          <w:tcPr>
            <w:tcW w:w="170" w:type="dxa"/>
            <w:tcBorders>
              <w:top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r>
      <w:tr>
        <w:trPr>
          <w:cantSplit/>
        </w:trPr>
        <w:tc>
          <w:tcPr>
            <w:tcW w:w="170" w:type="dxa"/>
            <w:tcBorders>
              <w:left w:val="single" w:sz="6" w:space="0" w:color="auto"/>
            </w:tcBorders>
          </w:tcPr>
          <w:p>
            <w:pPr>
              <w:spacing w:line="290" w:lineRule="exact"/>
              <w:rPr>
                <w:spacing w:val="15"/>
                <w:sz w:val="16"/>
              </w:rPr>
            </w:pPr>
          </w:p>
        </w:tc>
        <w:tc>
          <w:tcPr>
            <w:tcW w:w="2949" w:type="dxa"/>
            <w:tcBorders>
              <w:bottom w:val="single" w:sz="6" w:space="0" w:color="auto"/>
            </w:tcBorders>
          </w:tcPr>
          <w:p>
            <w:pPr>
              <w:spacing w:line="290" w:lineRule="exact"/>
              <w:rPr>
                <w:spacing w:val="15"/>
                <w:sz w:val="16"/>
              </w:rPr>
            </w:pP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1560"/>
        </w:trPr>
        <w:tc>
          <w:tcPr>
            <w:tcW w:w="170" w:type="dxa"/>
            <w:tcBorders>
              <w:left w:val="single" w:sz="6" w:space="0" w:color="auto"/>
            </w:tcBorders>
          </w:tcPr>
          <w:p>
            <w:pPr>
              <w:spacing w:line="290" w:lineRule="exact"/>
              <w:rPr>
                <w:spacing w:val="15"/>
                <w:sz w:val="16"/>
              </w:rPr>
            </w:pPr>
          </w:p>
        </w:tc>
        <w:tc>
          <w:tcPr>
            <w:tcW w:w="2949" w:type="dxa"/>
            <w:tcBorders>
              <w:top w:val="single" w:sz="6" w:space="0" w:color="auto"/>
              <w:left w:val="single" w:sz="6" w:space="0" w:color="auto"/>
              <w:right w:val="single" w:sz="6" w:space="0" w:color="auto"/>
            </w:tcBorders>
          </w:tcPr>
          <w:p>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360"/>
        </w:trPr>
        <w:tc>
          <w:tcPr>
            <w:tcW w:w="170" w:type="dxa"/>
            <w:tcBorders>
              <w:left w:val="single" w:sz="6" w:space="0" w:color="auto"/>
              <w:bottom w:val="single" w:sz="6" w:space="0" w:color="auto"/>
            </w:tcBorders>
          </w:tcPr>
          <w:p>
            <w:pPr>
              <w:spacing w:before="40" w:line="290" w:lineRule="exact"/>
              <w:rPr>
                <w:sz w:val="20"/>
              </w:rPr>
            </w:pPr>
          </w:p>
        </w:tc>
        <w:tc>
          <w:tcPr>
            <w:tcW w:w="2949" w:type="dxa"/>
            <w:tcBorders>
              <w:top w:val="single" w:sz="6" w:space="0" w:color="auto"/>
              <w:bottom w:val="single" w:sz="6" w:space="0" w:color="auto"/>
            </w:tcBorders>
          </w:tcPr>
          <w:p>
            <w:pPr>
              <w:spacing w:before="40" w:line="290" w:lineRule="exact"/>
              <w:rPr>
                <w:sz w:val="20"/>
              </w:rPr>
            </w:pPr>
          </w:p>
        </w:tc>
        <w:tc>
          <w:tcPr>
            <w:tcW w:w="170"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tcBorders>
          </w:tcPr>
          <w:p>
            <w:pPr>
              <w:spacing w:line="290" w:lineRule="exact"/>
              <w:jc w:val="center"/>
              <w:rPr>
                <w:sz w:val="20"/>
              </w:rPr>
            </w:pPr>
            <w:r>
              <w:rPr>
                <w:position w:val="6"/>
                <w:sz w:val="20"/>
              </w:rPr>
              <w:t>100 %</w:t>
            </w: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r>
      <w:tr>
        <w:trPr>
          <w:cantSplit/>
          <w:trHeight w:val="480"/>
        </w:trPr>
        <w:tc>
          <w:tcPr>
            <w:tcW w:w="3289" w:type="dxa"/>
            <w:gridSpan w:val="3"/>
            <w:tcBorders>
              <w:left w:val="single" w:sz="6" w:space="0" w:color="auto"/>
              <w:right w:val="single" w:sz="6" w:space="0" w:color="auto"/>
            </w:tcBorders>
          </w:tcPr>
          <w:p>
            <w:pPr>
              <w:spacing w:before="40" w:line="290" w:lineRule="exact"/>
              <w:rPr>
                <w:sz w:val="20"/>
              </w:rPr>
            </w:pPr>
            <w:r>
              <w:rPr>
                <w:sz w:val="20"/>
              </w:rPr>
              <w:t>Davon entfallen auf die</w:t>
            </w: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480"/>
        </w:trPr>
        <w:tc>
          <w:tcPr>
            <w:tcW w:w="3289" w:type="dxa"/>
            <w:gridSpan w:val="3"/>
            <w:tcBorders>
              <w:left w:val="single" w:sz="6" w:space="0" w:color="auto"/>
              <w:bottom w:val="single" w:sz="6" w:space="0" w:color="auto"/>
              <w:right w:val="single" w:sz="6" w:space="0" w:color="auto"/>
            </w:tcBorders>
          </w:tcPr>
          <w:p>
            <w:pPr>
              <w:spacing w:before="80" w:line="290" w:lineRule="exact"/>
              <w:rPr>
                <w:sz w:val="20"/>
              </w:rPr>
            </w:pPr>
            <w:r>
              <w:rPr>
                <w:sz w:val="20"/>
              </w:rPr>
              <w:t>Beamtinnen und Beamten</w:t>
            </w: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jc w:val="center"/>
              <w:rPr>
                <w:sz w:val="20"/>
              </w:rPr>
            </w:pPr>
            <w:r>
              <w:rPr>
                <w:sz w:val="20"/>
              </w:rPr>
              <w:t>100 %</w:t>
            </w: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c>
          <w:tcPr>
            <w:tcW w:w="964" w:type="dxa"/>
            <w:tcBorders>
              <w:left w:val="single" w:sz="6" w:space="0" w:color="auto"/>
              <w:bottom w:val="single" w:sz="6" w:space="0" w:color="auto"/>
              <w:right w:val="single" w:sz="6" w:space="0" w:color="auto"/>
            </w:tcBorders>
          </w:tcPr>
          <w:p>
            <w:pPr>
              <w:spacing w:before="80" w:line="290" w:lineRule="exact"/>
              <w:rPr>
                <w:sz w:val="20"/>
              </w:rPr>
            </w:pPr>
          </w:p>
        </w:tc>
      </w:tr>
      <w:tr>
        <w:trPr>
          <w:cantSplit/>
          <w:trHeight w:val="480"/>
        </w:trPr>
        <w:tc>
          <w:tcPr>
            <w:tcW w:w="3289" w:type="dxa"/>
            <w:gridSpan w:val="3"/>
            <w:tcBorders>
              <w:top w:val="single" w:sz="6" w:space="0" w:color="auto"/>
              <w:left w:val="single" w:sz="6" w:space="0" w:color="auto"/>
              <w:bottom w:val="single" w:sz="6" w:space="0" w:color="auto"/>
              <w:right w:val="single" w:sz="6" w:space="0" w:color="auto"/>
            </w:tcBorders>
          </w:tcPr>
          <w:p>
            <w:pPr>
              <w:spacing w:before="80" w:line="290" w:lineRule="exact"/>
              <w:rPr>
                <w:sz w:val="20"/>
              </w:rPr>
            </w:pPr>
            <w:r>
              <w:rPr>
                <w:sz w:val="20"/>
              </w:rPr>
              <w:t>Arbeitnehmerinnen und Arbeitnehmer</w:t>
            </w:r>
            <w:r>
              <w:rPr>
                <w:position w:val="6"/>
                <w:sz w:val="16"/>
              </w:rPr>
              <w:t>3</w:t>
            </w: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200" w:line="290" w:lineRule="exact"/>
              <w:jc w:val="center"/>
              <w:rPr>
                <w:sz w:val="20"/>
              </w:rPr>
            </w:pPr>
            <w:r>
              <w:rPr>
                <w:sz w:val="20"/>
              </w:rPr>
              <w:t>100 %</w:t>
            </w: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80" w:line="290" w:lineRule="exact"/>
              <w:rPr>
                <w:sz w:val="20"/>
              </w:rPr>
            </w:pPr>
          </w:p>
        </w:tc>
      </w:tr>
    </w:tbl>
    <w:p>
      <w:pPr>
        <w:tabs>
          <w:tab w:val="left" w:pos="567"/>
          <w:tab w:val="left" w:pos="3402"/>
          <w:tab w:val="left" w:pos="3969"/>
          <w:tab w:val="left" w:pos="6237"/>
          <w:tab w:val="left" w:pos="6804"/>
        </w:tabs>
        <w:spacing w:line="290" w:lineRule="exact"/>
        <w:rPr>
          <w:sz w:val="20"/>
        </w:rPr>
      </w:pPr>
    </w:p>
    <w:p>
      <w:pPr>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t>gefordert, inner</w:t>
      </w:r>
      <w:r>
        <w:rPr>
          <w:sz w:val="20"/>
        </w:rPr>
        <w:softHyphen/>
        <w:t>halb einer Frist von 18 Kalendertagen (Einreichungsfrist) Wahlvorschläge beim</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 xml:space="preserve">einzureichen (§ 15 Abs. 4 Satz 1, § 54 Abs. 2 Satz 2 Halbsatz 1 und § 57 Satz 2 LPersVG sowie § 7 Abs. 1 Satz 1 und Abs. 2 Satz 1, §§ 32, 42 und 46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br w:type="page"/>
        <w:t>Die Frist beginnt am (mit dem Tag nach dem Erlass des Wahlausschreibens oder bis zu drei Arbeits</w:t>
      </w:r>
      <w:r>
        <w:rPr>
          <w:sz w:val="20"/>
        </w:rPr>
        <w:softHyphen/>
        <w:t>tagen später, § 7 Abs. 2 Satz 2, §§ 32, 42 und 46 Satz 1 WOLPersVG)</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rPr>
          <w:sz w:val="20"/>
        </w:rPr>
      </w:pPr>
      <w:r>
        <w:rPr>
          <w:sz w:val="20"/>
        </w:rPr>
        <w:t>und endet am</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4</w:t>
            </w:r>
          </w:p>
        </w:tc>
        <w:tc>
          <w:tcPr>
            <w:tcW w:w="4536" w:type="dxa"/>
            <w:tcBorders>
              <w:left w:val="single" w:sz="6" w:space="0" w:color="auto"/>
            </w:tcBorders>
          </w:tcPr>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20"/>
              </w:rPr>
            </w:pPr>
            <w:r>
              <w:rPr>
                <w:spacing w:val="15"/>
                <w:sz w:val="20"/>
              </w:rPr>
              <w:t>.</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spacing w:line="290" w:lineRule="exact"/>
        <w:rPr>
          <w:sz w:val="20"/>
        </w:rPr>
      </w:pPr>
      <w:r>
        <w:rPr>
          <w:sz w:val="20"/>
        </w:rPr>
        <w:t xml:space="preserve">Jeder Wahlvorschlag der Beschäftigten muss von mindestens einem Zwanzigstel der wahlberechtigten Beschäftigten, d. h. von mindestens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2835"/>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1701"/>
              </w:tabs>
              <w:spacing w:before="240" w:line="290" w:lineRule="exact"/>
              <w:jc w:val="right"/>
              <w:rPr>
                <w:sz w:val="20"/>
              </w:rPr>
            </w:pPr>
            <w:r>
              <w:rPr>
                <w:sz w:val="20"/>
              </w:rPr>
              <w:t>wahlberechtigten Beschäftigten</w:t>
            </w:r>
          </w:p>
        </w:tc>
        <w:tc>
          <w:tcPr>
            <w:tcW w:w="2835" w:type="dxa"/>
          </w:tcPr>
          <w:p>
            <w:pPr>
              <w:tabs>
                <w:tab w:val="left" w:pos="1701"/>
              </w:tabs>
              <w:spacing w:line="290" w:lineRule="exact"/>
              <w:rPr>
                <w:sz w:val="20"/>
              </w:rPr>
            </w:pPr>
          </w:p>
          <w:p>
            <w:pPr>
              <w:tabs>
                <w:tab w:val="left" w:pos="1701"/>
              </w:tabs>
              <w:spacing w:line="290" w:lineRule="exact"/>
              <w:rPr>
                <w:sz w:val="20"/>
              </w:rPr>
            </w:pPr>
          </w:p>
          <w:p>
            <w:pPr>
              <w:tabs>
                <w:tab w:val="left" w:pos="1701"/>
              </w:tabs>
              <w:spacing w:line="290" w:lineRule="exact"/>
              <w:rPr>
                <w:sz w:val="20"/>
              </w:rPr>
            </w:pPr>
            <w:r>
              <w:rPr>
                <w:sz w:val="20"/>
              </w:rPr>
              <w:t>,</w:t>
            </w:r>
          </w:p>
        </w:tc>
      </w:tr>
    </w:tbl>
    <w:p>
      <w:pPr>
        <w:spacing w:line="240" w:lineRule="atLeast"/>
        <w:rPr>
          <w:sz w:val="20"/>
        </w:rPr>
      </w:pPr>
    </w:p>
    <w:p>
      <w:pPr>
        <w:spacing w:line="290" w:lineRule="exact"/>
        <w:rPr>
          <w:sz w:val="20"/>
        </w:rPr>
      </w:pPr>
      <w:r>
        <w:rPr>
          <w:sz w:val="20"/>
        </w:rPr>
        <w:t>jedoch mindestens von drei wahlberechtigten Beschäftigten</w:t>
      </w:r>
      <w:r>
        <w:rPr>
          <w:position w:val="6"/>
          <w:sz w:val="16"/>
          <w:szCs w:val="16"/>
        </w:rPr>
        <w:t>5</w:t>
      </w:r>
      <w:r>
        <w:rPr>
          <w:sz w:val="20"/>
        </w:rPr>
        <w:t>, unterzeichnet sein. Bruchteile eines Zwan</w:t>
      </w:r>
      <w:r>
        <w:rPr>
          <w:sz w:val="20"/>
        </w:rPr>
        <w:softHyphen/>
        <w:t>zigstels werden auf ein volles Zwanzigstel aufgerundet. In jedem Fall genügt die Unterzeichnung durch 50 wahlberechtigte Beschäftigte</w:t>
      </w:r>
      <w:r>
        <w:rPr>
          <w:position w:val="6"/>
          <w:sz w:val="16"/>
        </w:rPr>
        <w:t>6</w:t>
      </w:r>
      <w:r>
        <w:rPr>
          <w:sz w:val="20"/>
        </w:rPr>
        <w:t xml:space="preserve"> (§ 15 Abs. 5 in Verbindung mit Absatz 4 Satz 2 und 3, § 54 Abs. 2 Satz 2 Halbsatz 1 und § 57 Satz 2 LPersVG sowie § 8 Abs. 3 Satz 1 Nr. 2 und Satz 2, §§ 32, 42 und 46 Satz 1 WOLPersVG). Beschäftigte, die zu selbstständigen Entschei</w:t>
      </w:r>
      <w:r>
        <w:rPr>
          <w:sz w:val="20"/>
        </w:rPr>
        <w:softHyphen/>
        <w:t>dungen in mitbestimmungspflich</w:t>
      </w:r>
      <w:r>
        <w:rPr>
          <w:sz w:val="20"/>
        </w:rPr>
        <w:softHyphen/>
        <w:t>tigen Personalangelegenheiten der Dienststelle befugt sind, dürfen keine Wahl</w:t>
      </w:r>
      <w:r>
        <w:rPr>
          <w:sz w:val="20"/>
        </w:rPr>
        <w:softHyphen/>
        <w:t>vorschläge machen oder unterzeichnen (§ 15 Abs. 5 Halbsatz 2 in Verbindung mit Absatz 4 Satz 4, § 54 Abs. 2 Satz 2 Halbsatz 1 und § 57 Satz 2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zeichner zur Vertretung des Vorschlags gegenüber dem</w:t>
      </w:r>
    </w:p>
    <w:p>
      <w:pPr>
        <w:spacing w:line="290" w:lineRule="exact"/>
        <w:rPr>
          <w:sz w:val="20"/>
        </w:rPr>
      </w:pPr>
    </w:p>
    <w:p>
      <w:pPr>
        <w:tabs>
          <w:tab w:val="left" w:pos="567"/>
          <w:tab w:val="left" w:pos="3119"/>
          <w:tab w:val="left" w:pos="3686"/>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spacing w:line="290" w:lineRule="exact"/>
        <w:rPr>
          <w:sz w:val="20"/>
        </w:rPr>
      </w:pPr>
    </w:p>
    <w:p>
      <w:pPr>
        <w:spacing w:line="290" w:lineRule="exact"/>
        <w:rPr>
          <w:sz w:val="20"/>
        </w:rPr>
      </w:pPr>
      <w:r>
        <w:rPr>
          <w:sz w:val="20"/>
        </w:rPr>
        <w:t>und zur Entgegennahme von Erklärungen und Entscheidun</w:t>
      </w:r>
      <w:r>
        <w:rPr>
          <w:sz w:val="20"/>
        </w:rPr>
        <w:softHyphen/>
        <w:t>gen des</w:t>
      </w:r>
    </w:p>
    <w:p>
      <w:pPr>
        <w:spacing w:line="290" w:lineRule="exact"/>
        <w:rPr>
          <w:sz w:val="20"/>
        </w:rPr>
      </w:pPr>
    </w:p>
    <w:p>
      <w:pPr>
        <w:tabs>
          <w:tab w:val="left" w:pos="567"/>
          <w:tab w:val="left" w:pos="3119"/>
          <w:tab w:val="left" w:pos="3686"/>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Hauptwahlvorstands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Gesamtwahlvorstands</w:t>
      </w:r>
    </w:p>
    <w:p>
      <w:pPr>
        <w:spacing w:line="290" w:lineRule="exact"/>
        <w:rPr>
          <w:sz w:val="20"/>
        </w:rPr>
      </w:pPr>
    </w:p>
    <w:p>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hende Unterzeichnerin oder der an erster Stelle stehende Unterzeichner als berechtigt (§ 8 Abs. 4, §§ 32, 42 und 46 WOLPersVG).</w:t>
      </w:r>
    </w:p>
    <w:p>
      <w:pPr>
        <w:spacing w:line="290" w:lineRule="exact"/>
        <w:rPr>
          <w:sz w:val="20"/>
        </w:rPr>
      </w:pPr>
    </w:p>
    <w:p>
      <w:pPr>
        <w:spacing w:line="290" w:lineRule="exact"/>
        <w:rPr>
          <w:sz w:val="20"/>
        </w:rPr>
      </w:pPr>
      <w:r>
        <w:rPr>
          <w:sz w:val="20"/>
        </w:rPr>
        <w:t>Jede wahlberechtigte Beschäftigte und jeder wahlberechtigte Beschäftigte kann nur einen Wahlvorschlag unter</w:t>
      </w:r>
      <w:r>
        <w:rPr>
          <w:sz w:val="20"/>
        </w:rPr>
        <w:softHyphen/>
        <w:t>zeich</w:t>
      </w:r>
      <w:r>
        <w:rPr>
          <w:sz w:val="20"/>
        </w:rPr>
        <w:softHyphen/>
        <w:t>nen (§ 15 Abs. 6 Alternative 2, § 54 Abs. 2 Satz 2 Halbsatz 1 und § 57 Satz 2 LPersVG). Jede in der Dienststelle vertretene Gewerkschaft kann nur einen Wahlvorschlag machen   (§ 9 Abs. 2 Alternative 1, §§ 32, 42 und 46 Satz 1 WOLPersVG).</w:t>
      </w:r>
    </w:p>
    <w:p>
      <w:pPr>
        <w:spacing w:line="290" w:lineRule="exact"/>
        <w:rPr>
          <w:sz w:val="20"/>
        </w:rPr>
      </w:pPr>
    </w:p>
    <w:p>
      <w:pPr>
        <w:spacing w:line="290" w:lineRule="exact"/>
        <w:rPr>
          <w:sz w:val="20"/>
        </w:rPr>
      </w:pPr>
      <w:r>
        <w:rPr>
          <w:sz w:val="20"/>
        </w:rPr>
        <w:t>Jeder Wahlvorschlag einer in der Dienststelle vertretenen Gewerkschaft muss von einer befug</w:t>
      </w:r>
      <w:r>
        <w:rPr>
          <w:sz w:val="20"/>
        </w:rPr>
        <w:softHyphen/>
        <w:t xml:space="preserve">ten Vertreterin oder einem befugten Vertreter der Gewerkschaft unterzeichnet sein (§ 8 Abs. 3 Satz 3,           §§ 32, 42 und 46 Satz 1 WOLPersVG). </w:t>
      </w:r>
    </w:p>
    <w:p>
      <w:pPr>
        <w:spacing w:line="290" w:lineRule="exact"/>
        <w:rPr>
          <w:sz w:val="20"/>
        </w:rPr>
      </w:pPr>
    </w:p>
    <w:p>
      <w:pPr>
        <w:spacing w:line="290" w:lineRule="exact"/>
        <w:rPr>
          <w:sz w:val="20"/>
        </w:rPr>
      </w:pPr>
      <w:r>
        <w:rPr>
          <w:sz w:val="20"/>
        </w:rPr>
        <w:t>Der Wahlvorschlag soll mit einem Kennwort versehen werden (§ 8 Abs. 5, §§ 32, 42 und 46 Satz 1 WOLPersVG).</w:t>
      </w:r>
    </w:p>
    <w:p>
      <w:pPr>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Jeder Wahlvorschlag soll mindestens doppelt so viel Bewerberinnen und Bewerber enthalten, wie Mitglieder des</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Gesamtpersonalrats</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zu wählen sind (§ 8 Abs. 1 Nr. 2, §§ 32, 42 und 46 Satz 1 WOLPersVG).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Der</w:t>
      </w:r>
    </w:p>
    <w:p>
      <w:pPr>
        <w:tabs>
          <w:tab w:val="left" w:pos="567"/>
          <w:tab w:val="left" w:pos="3402"/>
          <w:tab w:val="left" w:pos="3969"/>
          <w:tab w:val="left" w:pos="6237"/>
          <w:tab w:val="left" w:pos="6804"/>
        </w:tabs>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soll sich aus Angehörigen der verschiedenen Beschäftigungsarten (z. B. technischer und nicht tech</w:t>
      </w:r>
      <w:r>
        <w:rPr>
          <w:sz w:val="20"/>
        </w:rPr>
        <w:softHyphen/>
        <w:t>nischer Dienst, Verwaltungs</w:t>
      </w:r>
      <w:r>
        <w:rPr>
          <w:sz w:val="20"/>
        </w:rPr>
        <w:noBreakHyphen/>
        <w:t xml:space="preserve"> und Betriebsdienst, Innen</w:t>
      </w:r>
      <w:r>
        <w:rPr>
          <w:sz w:val="20"/>
        </w:rPr>
        <w:noBreakHyphen/>
        <w:t xml:space="preserve"> und Außen</w:t>
      </w:r>
      <w:r>
        <w:rPr>
          <w:sz w:val="20"/>
        </w:rPr>
        <w:softHyphen/>
        <w:t>dienst) zusammensetzen (§ 15 Abs. 1 Satz 2,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Zahlenverhältnis vertreten sein (§ 15 Abs. 1 Satz 3,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die Amts</w:t>
      </w:r>
      <w:r>
        <w:rPr>
          <w:sz w:val="20"/>
        </w:rPr>
        <w:noBreakHyphen/>
        <w:t xml:space="preserve"> oder Berufsbezeichnung und die Gruppenzugehörigkeit anzu</w:t>
      </w:r>
      <w:r>
        <w:rPr>
          <w:sz w:val="20"/>
        </w:rPr>
        <w:softHyphen/>
        <w:t>geben. In dem Wahlvorschlag sind die Bewerberinnen und Bewerber jeweils nach Gruppen zusam</w:t>
      </w:r>
      <w:r>
        <w:rPr>
          <w:sz w:val="20"/>
        </w:rPr>
        <w:softHyphen/>
        <w:t xml:space="preserve">menzufassen. Diese Angaben dürfen keine Änderungen enthalten (§ 8 Abs. 2 Satz 1 bis 4 Halbsatz 1, §§ 32, 42 und 46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Jede Beschäftigte und jeder Beschäftigte kann nur auf einem Wahlvorschlag benannt werden (§ 15 Abs. 6 Alternative 1, § 54 Abs. 2 Satz 2 Halbsatz 1 und § 57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 xml:space="preserve">Dem Wahlvorschlag ist die schriftliche Zustimmung der Bewerberinnen und Bewerber zur Aufnahme in den Wahlvorschlag beizufügen; die Zustimmung kann nicht widerrufen werden (§ 9 Abs. 1, §§ 32, 42 und 46 Satz 1 WOLPersVG).  </w:t>
      </w:r>
    </w:p>
    <w:p>
      <w:pPr>
        <w:spacing w:line="290" w:lineRule="exact"/>
        <w:rPr>
          <w:sz w:val="20"/>
        </w:rPr>
      </w:pPr>
    </w:p>
    <w:p>
      <w:pPr>
        <w:spacing w:line="290" w:lineRule="exact"/>
        <w:outlineLvl w:val="0"/>
        <w:rPr>
          <w:sz w:val="20"/>
        </w:rPr>
      </w:pPr>
      <w:r>
        <w:rPr>
          <w:sz w:val="20"/>
        </w:rPr>
        <w:t>Berücksichtigt werden können nur fristgerecht eingereichte Wahlvorschläge</w:t>
      </w:r>
      <w:r>
        <w:rPr>
          <w:position w:val="6"/>
          <w:sz w:val="16"/>
          <w:szCs w:val="16"/>
        </w:rPr>
        <w:t>4</w:t>
      </w:r>
      <w:r>
        <w:rPr>
          <w:sz w:val="20"/>
        </w:rPr>
        <w:t>.</w:t>
      </w:r>
    </w:p>
    <w:p>
      <w:pPr>
        <w:spacing w:line="290" w:lineRule="exact"/>
        <w:rPr>
          <w:sz w:val="20"/>
        </w:rPr>
      </w:pPr>
    </w:p>
    <w:p>
      <w:pPr>
        <w:spacing w:line="290" w:lineRule="exact"/>
        <w:rPr>
          <w:sz w:val="20"/>
        </w:rPr>
      </w:pPr>
      <w:r>
        <w:rPr>
          <w:sz w:val="20"/>
        </w:rPr>
        <w:t>Wahlvorschläge, die bei der Einreichung nicht die erforderliche Anzahl von Unterschriften aufweisen  (§ 15 Abs. 4 Satz 2 und 3, § 54 Abs. 2 Satz 2 Halbsatz 1 und § 57 Satz 2 LPersVG sowie § 8 Abs. 3, §§ 32, 42 und 46 Satz 1 WOLPersVG), nicht fristgerecht eingereicht worden sind (§ 7 Abs. 2, §§ 32, 42 und 46 Satz 1 WOLPersVG) oder Änderungen enthalten (§ 8 Abs. 2 Satz 4, §§ 32, 42 und 46 Satz 1 WOLPersVG) oder auf denen die Bewerberinnen und Bewerber nicht in erkennbarer Reihenfolge aufgeführt sind (§ 8 Abs. 2 Satz 1, §§ 32, 42 und 46 Satz 1 WOLPersVG), sind ungültig (§ 10 Abs. 2, §§ 32, 42 und 46 Satz 1 WOLPersVG).</w:t>
      </w:r>
    </w:p>
    <w:p>
      <w:pPr>
        <w:spacing w:line="290" w:lineRule="exact"/>
        <w:rPr>
          <w:sz w:val="20"/>
        </w:rPr>
      </w:pPr>
    </w:p>
    <w:p>
      <w:pPr>
        <w:spacing w:line="290" w:lineRule="exact"/>
        <w:outlineLvl w:val="0"/>
        <w:rPr>
          <w:sz w:val="20"/>
        </w:rPr>
      </w:pPr>
      <w:r>
        <w:rPr>
          <w:sz w:val="20"/>
        </w:rPr>
        <w:t xml:space="preserve">Gewählt werden kann nur, wer in einen als gültig anerkannten Wahlvorschlag aufgenommen ist (§ 15 Abs. 1 Satz 2, §§ 32, 42 und 46 Satz 1 WOLPersVG). </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rPr>
          <w:sz w:val="20"/>
        </w:rPr>
      </w:pPr>
    </w:p>
    <w:p>
      <w:pPr>
        <w:spacing w:line="290" w:lineRule="exact"/>
        <w:rPr>
          <w:sz w:val="20"/>
        </w:rPr>
      </w:pPr>
      <w:r>
        <w:rPr>
          <w:sz w:val="20"/>
        </w:rPr>
        <w:t>statt.</w:t>
      </w:r>
    </w:p>
    <w:p>
      <w:pPr>
        <w:spacing w:line="290" w:lineRule="exact"/>
        <w:rPr>
          <w:sz w:val="20"/>
        </w:rPr>
      </w:pPr>
    </w:p>
    <w:p>
      <w:pPr>
        <w:spacing w:line="290" w:lineRule="exact"/>
        <w:rPr>
          <w:sz w:val="20"/>
        </w:rPr>
      </w:pPr>
      <w:r>
        <w:rPr>
          <w:sz w:val="20"/>
        </w:rPr>
        <w:t>Die abschließende Feststellung des Wahlergebnisses durch den</w:t>
      </w:r>
    </w:p>
    <w:p>
      <w:pPr>
        <w:spacing w:line="290" w:lineRule="exact"/>
        <w:rPr>
          <w:sz w:val="20"/>
        </w:rPr>
      </w:pPr>
    </w:p>
    <w:p>
      <w:pPr>
        <w:tabs>
          <w:tab w:val="clear" w:pos="1134"/>
          <w:tab w:val="left" w:pos="284"/>
          <w:tab w:val="left" w:pos="567"/>
          <w:tab w:val="left" w:pos="2977"/>
          <w:tab w:val="left" w:pos="3402"/>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sz w:val="32"/>
        </w:rPr>
        <w:tab/>
      </w:r>
      <w:r>
        <w:rPr>
          <w:sz w:val="20"/>
        </w:rPr>
        <w:t>Hauptwahlvorstand</w:t>
      </w:r>
      <w:r>
        <w:rPr>
          <w:sz w:val="32"/>
        </w:rPr>
        <w:tab/>
        <w:t xml:space="preserve">  </w:t>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Gesamtwahlvorstand</w:t>
      </w:r>
    </w:p>
    <w:p>
      <w:pPr>
        <w:spacing w:line="290" w:lineRule="exact"/>
        <w:rPr>
          <w:sz w:val="20"/>
        </w:rPr>
      </w:pPr>
    </w:p>
    <w:p>
      <w:pPr>
        <w:spacing w:line="290" w:lineRule="exact"/>
        <w:rPr>
          <w:sz w:val="20"/>
        </w:rPr>
      </w:pPr>
      <w:r>
        <w:rPr>
          <w:sz w:val="20"/>
        </w:rPr>
        <w:t>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trPr>
          <w:cantSplit/>
          <w:trHeight w:val="849"/>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40 Abs. 3, §§ 42 und 46 WOLPersVG).</w:t>
      </w:r>
    </w:p>
    <w:p>
      <w:pPr>
        <w:spacing w:line="290" w:lineRule="exact"/>
        <w:rPr>
          <w:sz w:val="20"/>
        </w:rPr>
      </w:pPr>
    </w:p>
    <w:p>
      <w:pPr>
        <w:spacing w:line="290" w:lineRule="exact"/>
        <w:rPr>
          <w:sz w:val="20"/>
        </w:rPr>
      </w:pPr>
      <w:r>
        <w:rPr>
          <w:sz w:val="20"/>
        </w:rPr>
        <w:t>Ein Abdruck des Landespersonalvertretungsgesetzes und der Wahlordnung zum Landespersonalvertretungsgesetz sind dieser Bekanntmachung beigefügt.</w:t>
      </w:r>
    </w:p>
    <w:p>
      <w:pPr>
        <w:spacing w:line="290" w:lineRule="exact"/>
        <w:rPr>
          <w:sz w:val="20"/>
        </w:rPr>
      </w:pPr>
    </w:p>
    <w:p>
      <w:pPr>
        <w:spacing w:line="290" w:lineRule="exact"/>
        <w:rPr>
          <w:sz w:val="20"/>
        </w:rPr>
      </w:pPr>
    </w:p>
    <w:p>
      <w:pPr>
        <w:spacing w:line="290" w:lineRule="exact"/>
        <w:outlineLvl w:val="0"/>
        <w:rPr>
          <w:sz w:val="20"/>
        </w:rPr>
      </w:pPr>
      <w:r>
        <w:rPr>
          <w:sz w:val="20"/>
        </w:rPr>
        <w:t>Das Wahlausschreiben ist am Tag seines Erlasses, d. h.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r>
              <w:rPr>
                <w:spacing w:val="15"/>
                <w:position w:val="6"/>
                <w:sz w:val="16"/>
              </w:rPr>
              <w:t>7</w:t>
            </w:r>
          </w:p>
        </w:tc>
        <w:tc>
          <w:tcPr>
            <w:tcW w:w="4536" w:type="dxa"/>
          </w:tcPr>
          <w:p>
            <w:pPr>
              <w:spacing w:before="40"/>
              <w:rPr>
                <w:spacing w:val="15"/>
                <w:sz w:val="16"/>
              </w:rPr>
            </w:pPr>
          </w:p>
          <w:p>
            <w:pPr>
              <w:spacing w:before="40"/>
              <w:rPr>
                <w:spacing w:val="15"/>
                <w:sz w:val="16"/>
              </w:rPr>
            </w:pPr>
          </w:p>
          <w:p>
            <w:pPr>
              <w:spacing w:before="160"/>
              <w:rPr>
                <w:spacing w:val="15"/>
                <w:sz w:val="16"/>
              </w:rPr>
            </w:pPr>
            <w:r>
              <w:rPr>
                <w:spacing w:val="15"/>
                <w:position w:val="-18"/>
                <w:sz w:val="16"/>
              </w:rPr>
              <w:t>,</w:t>
            </w:r>
          </w:p>
        </w:tc>
      </w:tr>
    </w:tbl>
    <w:p>
      <w:pPr>
        <w:spacing w:line="240" w:lineRule="atLeast"/>
        <w:rPr>
          <w:sz w:val="20"/>
        </w:rPr>
      </w:pPr>
    </w:p>
    <w:p>
      <w:pPr>
        <w:spacing w:line="290" w:lineRule="exact"/>
        <w:rPr>
          <w:position w:val="6"/>
          <w:sz w:val="16"/>
        </w:rPr>
      </w:pPr>
      <w:r>
        <w:rPr>
          <w:sz w:val="20"/>
        </w:rPr>
        <w:t>in allen Dienststellen, ihren personalvertretungs</w:t>
      </w:r>
      <w:r>
        <w:rPr>
          <w:sz w:val="20"/>
        </w:rPr>
        <w:softHyphen/>
        <w:t>rechtlich verselbstständigten Nebenstellen und Teilen sowie in ihren Nebenstellen und Teilen, die nicht als selbstständige Dienststellen gelten, des in Frage kommenden Geschäftsbereichs</w:t>
      </w:r>
      <w:r>
        <w:rPr>
          <w:position w:val="6"/>
          <w:sz w:val="16"/>
        </w:rPr>
        <w:t>8</w:t>
      </w:r>
      <w:r>
        <w:rPr>
          <w:sz w:val="20"/>
        </w:rPr>
        <w:t xml:space="preserve"> durch die örtlichen Wahlvorstände durch Aushang bekannt zu geben</w:t>
      </w:r>
      <w:r>
        <w:rPr>
          <w:sz w:val="16"/>
        </w:rPr>
        <w:t>.</w:t>
      </w:r>
    </w:p>
    <w:p>
      <w:pPr>
        <w:spacing w:line="290" w:lineRule="exact"/>
        <w:rPr>
          <w:position w:val="6"/>
          <w:sz w:val="20"/>
        </w:rPr>
      </w:pPr>
    </w:p>
    <w:p>
      <w:pPr>
        <w:spacing w:line="290" w:lineRule="exact"/>
        <w:rPr>
          <w:position w:val="6"/>
          <w:sz w:val="20"/>
        </w:rPr>
      </w:pPr>
    </w:p>
    <w:p>
      <w:pPr>
        <w:spacing w:line="290" w:lineRule="exact"/>
        <w:rPr>
          <w:position w:val="6"/>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tabs>
          <w:tab w:val="left" w:pos="567"/>
          <w:tab w:val="left" w:pos="3402"/>
          <w:tab w:val="left" w:pos="3969"/>
          <w:tab w:val="left" w:pos="6237"/>
          <w:tab w:val="left" w:pos="6804"/>
        </w:tabs>
        <w:spacing w:line="290" w:lineRule="exact"/>
        <w:outlineLvl w:val="0"/>
        <w:rPr>
          <w:sz w:val="20"/>
        </w:rPr>
      </w:pPr>
      <w:r>
        <w:rPr>
          <w:sz w:val="20"/>
        </w:rPr>
        <w:br w:type="page"/>
        <w:t>Der örtliche Wahlvorstand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b/>
          <w:sz w:val="20"/>
        </w:rPr>
      </w:pPr>
      <w:r>
        <w:rPr>
          <w:b/>
          <w:sz w:val="20"/>
        </w:rPr>
        <w:t>Das vorstehende Wahlausschreiben wird wie folgt ergänzt: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Ein Abdruck des für die örtliche Dienststelle aufgestellten und nach Gruppen aufgegliederten Ver</w:t>
      </w:r>
      <w:r>
        <w:rPr>
          <w:sz w:val="20"/>
        </w:rPr>
        <w:softHyphen/>
        <w:t>zeichnis</w:t>
      </w:r>
      <w:r>
        <w:rPr>
          <w:sz w:val="20"/>
        </w:rPr>
        <w:softHyphen/>
        <w:t xml:space="preserve">ses der Wahlberechtigten ohne Angabe des Geburtsdatums (§ 2 Abs. 2, §§ 32, 42 und 46  Satz 1 WOLPersVG) liegt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val="600"/>
        </w:trPr>
        <w:tc>
          <w:tcPr>
            <w:tcW w:w="2268" w:type="dxa"/>
            <w:tcBorders>
              <w:top w:val="single" w:sz="6" w:space="0" w:color="auto"/>
              <w:left w:val="single" w:sz="6" w:space="0" w:color="auto"/>
            </w:tcBorders>
          </w:tcPr>
          <w:p>
            <w:pPr>
              <w:spacing w:before="40" w:after="40"/>
              <w:ind w:left="57" w:right="57"/>
              <w:rPr>
                <w:spacing w:val="15"/>
                <w:sz w:val="16"/>
              </w:rPr>
            </w:pPr>
            <w:r>
              <w:rPr>
                <w:spacing w:val="15"/>
                <w:sz w:val="16"/>
              </w:rPr>
              <w:t>vom/Datum</w:t>
            </w:r>
          </w:p>
        </w:tc>
        <w:tc>
          <w:tcPr>
            <w:tcW w:w="2268" w:type="dxa"/>
            <w:tcBorders>
              <w:top w:val="single" w:sz="6" w:space="0" w:color="auto"/>
            </w:tcBorders>
          </w:tcPr>
          <w:p>
            <w:pPr>
              <w:spacing w:before="40" w:after="40"/>
              <w:ind w:left="57" w:right="57"/>
              <w:rPr>
                <w:spacing w:val="15"/>
                <w:sz w:val="16"/>
              </w:rPr>
            </w:pPr>
          </w:p>
        </w:tc>
        <w:tc>
          <w:tcPr>
            <w:tcW w:w="2268" w:type="dxa"/>
            <w:tcBorders>
              <w:top w:val="single" w:sz="6" w:space="0" w:color="auto"/>
            </w:tcBorders>
          </w:tcPr>
          <w:p>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before="40" w:after="40"/>
              <w:ind w:left="57" w:right="57"/>
              <w:rPr>
                <w:spacing w:val="15"/>
                <w:sz w:val="16"/>
              </w:rPr>
            </w:pPr>
            <w:r>
              <w:rPr>
                <w:spacing w:val="15"/>
                <w:sz w:val="16"/>
              </w:rPr>
              <w:t>in (Ortsangabe)</w:t>
            </w:r>
            <w:r>
              <w:rPr>
                <w:spacing w:val="15"/>
                <w:position w:val="6"/>
                <w:sz w:val="16"/>
              </w:rPr>
              <w:t>9</w:t>
            </w:r>
          </w:p>
        </w:tc>
      </w:tr>
      <w:tr>
        <w:trPr>
          <w:cantSplit/>
          <w:trHeight w:val="600"/>
        </w:trPr>
        <w:tc>
          <w:tcPr>
            <w:tcW w:w="2268" w:type="dxa"/>
            <w:tcBorders>
              <w:left w:val="single" w:sz="6" w:space="0" w:color="auto"/>
              <w:bottom w:val="single" w:sz="6" w:space="0" w:color="auto"/>
            </w:tcBorders>
          </w:tcPr>
          <w:p>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p>
        </w:tc>
        <w:tc>
          <w:tcPr>
            <w:tcW w:w="2268" w:type="dxa"/>
            <w:tcBorders>
              <w:bottom w:val="single" w:sz="6" w:space="0" w:color="auto"/>
              <w:right w:val="single" w:sz="6" w:space="0" w:color="auto"/>
            </w:tcBorders>
          </w:tcPr>
          <w:p>
            <w:pPr>
              <w:spacing w:before="40" w:after="40"/>
              <w:ind w:left="57" w:right="57"/>
              <w:rPr>
                <w:spacing w:val="15"/>
                <w:sz w:val="16"/>
              </w:rPr>
            </w:pPr>
          </w:p>
        </w:tc>
      </w:tr>
    </w:tbl>
    <w:p>
      <w:pPr>
        <w:spacing w:line="240" w:lineRule="atLeast"/>
        <w:rPr>
          <w:sz w:val="20"/>
        </w:rPr>
      </w:pPr>
    </w:p>
    <w:p>
      <w:pPr>
        <w:spacing w:line="290" w:lineRule="exact"/>
        <w:rPr>
          <w:sz w:val="20"/>
        </w:rPr>
      </w:pPr>
      <w:r>
        <w:rPr>
          <w:sz w:val="20"/>
        </w:rPr>
        <w:t>zur Einsicht aus</w:t>
      </w:r>
      <w:r>
        <w:rPr>
          <w:position w:val="6"/>
          <w:sz w:val="16"/>
        </w:rPr>
        <w:t>10</w:t>
      </w:r>
      <w:r>
        <w:rPr>
          <w:sz w:val="20"/>
        </w:rPr>
        <w:t>.</w:t>
      </w:r>
    </w:p>
    <w:p>
      <w:pPr>
        <w:spacing w:line="290" w:lineRule="exact"/>
        <w:rPr>
          <w:sz w:val="20"/>
        </w:rPr>
      </w:pPr>
    </w:p>
    <w:p>
      <w:pPr>
        <w:spacing w:line="290" w:lineRule="exact"/>
        <w:rPr>
          <w:sz w:val="20"/>
        </w:rPr>
      </w:pPr>
      <w:r>
        <w:rPr>
          <w:sz w:val="20"/>
        </w:rPr>
        <w:t>Einsprüche gegen die Richtigkeit des Verzeichnisses der Wahlberechtigten können nur innerhalb von sechs Arbeitstagen nach seiner Auslegung schriftlich beim örtlichen Wahlvorstand eingelegt werden (§ 3 Abs. 1, §§ 32, 34 Abs. 2 Satz 1, §§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c>
          <w:tcPr>
            <w:tcW w:w="4564" w:type="dxa"/>
            <w:tcBorders>
              <w:left w:val="single" w:sz="6" w:space="0" w:color="auto"/>
            </w:tcBorders>
          </w:tcPr>
          <w:p>
            <w:pPr>
              <w:spacing w:before="60"/>
              <w:rPr>
                <w:spacing w:val="15"/>
                <w:sz w:val="16"/>
              </w:rPr>
            </w:pPr>
          </w:p>
          <w:p>
            <w:pPr>
              <w:spacing w:before="60"/>
              <w:rPr>
                <w:spacing w:val="15"/>
                <w:sz w:val="16"/>
              </w:rPr>
            </w:pPr>
          </w:p>
          <w:p>
            <w:pPr>
              <w:spacing w:before="140"/>
              <w:rPr>
                <w:spacing w:val="15"/>
                <w:sz w:val="20"/>
              </w:rPr>
            </w:pPr>
            <w:r>
              <w:rPr>
                <w:spacing w:val="15"/>
                <w:sz w:val="20"/>
              </w:rPr>
              <w:t>.</w:t>
            </w:r>
          </w:p>
        </w:tc>
      </w:tr>
    </w:tbl>
    <w:p>
      <w:pPr>
        <w:spacing w:line="290" w:lineRule="exact"/>
        <w:rPr>
          <w:sz w:val="20"/>
        </w:rPr>
      </w:pP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 xml:space="preserve">bis zum Abschluss der Stimmabgabe an dieser(n) Stelle(n) durch Aushang bekannt gegeben (§ 13 Abs. 1 Satz 1 und § 1 Abs. 4 Satz 2, §§ 32, 42 und 46 Satz 1 WOLPersVG). </w:t>
      </w:r>
    </w:p>
    <w:p>
      <w:pPr>
        <w:rPr>
          <w:sz w:val="20"/>
        </w:rPr>
      </w:pPr>
    </w:p>
    <w:p>
      <w:pPr>
        <w:rPr>
          <w:sz w:val="20"/>
        </w:rPr>
      </w:pPr>
    </w:p>
    <w:p>
      <w:pPr>
        <w:spacing w:line="290" w:lineRule="exact"/>
        <w:outlineLvl w:val="0"/>
        <w:rPr>
          <w:sz w:val="20"/>
        </w:rPr>
      </w:pPr>
      <w:r>
        <w:rPr>
          <w:sz w:val="20"/>
        </w:rPr>
        <w:t>Die Stimmabgabe findet</w:t>
      </w: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22"/>
        <w:gridCol w:w="3022"/>
      </w:tblGrid>
      <w:tr>
        <w:trPr>
          <w:cantSplit/>
          <w:trHeight w:val="840"/>
        </w:trPr>
        <w:tc>
          <w:tcPr>
            <w:tcW w:w="3039"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rPr>
          <w:sz w:val="20"/>
        </w:rPr>
      </w:pPr>
    </w:p>
    <w:p>
      <w:pPr>
        <w:tabs>
          <w:tab w:val="left" w:pos="567"/>
          <w:tab w:val="left" w:pos="3402"/>
          <w:tab w:val="left" w:pos="3969"/>
          <w:tab w:val="left" w:pos="6237"/>
          <w:tab w:val="left" w:pos="6804"/>
        </w:tabs>
        <w:spacing w:line="290" w:lineRule="exact"/>
        <w:rPr>
          <w:sz w:val="20"/>
        </w:rPr>
      </w:pPr>
      <w:r>
        <w:rPr>
          <w:sz w:val="20"/>
        </w:rPr>
        <w:t>statt</w:t>
      </w:r>
      <w:r>
        <w:rPr>
          <w:position w:val="6"/>
          <w:sz w:val="16"/>
        </w:rPr>
        <w:t>11</w:t>
      </w:r>
      <w:r>
        <w:rPr>
          <w:sz w:val="20"/>
        </w:rPr>
        <w: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Wahlberechtigte Beschäftigte, die im Zeitpunkt der Wahl verhindert sind, ihre Stimme persönlich abzugeben, haben die Möglichkeit der schriftlichen Stimmabgabe. Ihnen werden vom örtlichen Wahlvorstand auf ihr Verlangen</w:t>
      </w:r>
    </w:p>
    <w:p>
      <w:pPr>
        <w:tabs>
          <w:tab w:val="left" w:pos="567"/>
          <w:tab w:val="left" w:pos="3402"/>
          <w:tab w:val="left" w:pos="3969"/>
          <w:tab w:val="left" w:pos="6237"/>
          <w:tab w:val="left" w:pos="6804"/>
        </w:tabs>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örtlichen Wahlvorstand versichert wird, dass der Stimmzettel persönlich oder, soweit unter den Vor</w:t>
      </w:r>
      <w:r>
        <w:rPr>
          <w:sz w:val="20"/>
        </w:rPr>
        <w:softHyphen/>
        <w:t>aussetzungen des § 16 Abs. 3, §§ 32, 42 und 46 Satz 1 WOLPersVG erforderlich, durch eine Vertrauensperson gekenn</w:t>
      </w:r>
      <w:r>
        <w:rPr>
          <w:sz w:val="20"/>
        </w:rPr>
        <w:softHyphen/>
        <w:t xml:space="preserve">zeichnet worden ist, sowie </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der wahlberechtigten Beschäftigten oder des wahlberechtigten Beschäf</w:t>
      </w:r>
      <w:r>
        <w:rPr>
          <w:sz w:val="20"/>
        </w:rPr>
        <w:softHyphen/>
        <w:t>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örtlichen Wahlvorstand ferner ein Merk</w:t>
      </w:r>
      <w:r>
        <w:rPr>
          <w:sz w:val="20"/>
        </w:rPr>
        <w:softHyphen/>
        <w:t>blatt über die Art und Weise der schriftlichen Stimmabgabe ausgehändigt oder übersandt werden. Auf Antrag ist auch ein Abdruck des Wahlaus</w:t>
      </w:r>
      <w:r>
        <w:rPr>
          <w:sz w:val="20"/>
        </w:rPr>
        <w:softHyphen/>
        <w:t>schreibens auszuhändigen oder zu übersenden (§ 17 Abs. 1 Satz 1 bis 3, §§ 32, 42 und 46 Satz 1 WOLPersVG)</w:t>
      </w:r>
      <w:r>
        <w:rPr>
          <w:position w:val="6"/>
          <w:sz w:val="16"/>
        </w:rPr>
        <w:t>12</w:t>
      </w:r>
      <w:r>
        <w:rPr>
          <w:sz w:val="20"/>
        </w:rPr>
        <w:t xml:space="preserve">. </w:t>
      </w:r>
    </w:p>
    <w:p>
      <w:pPr>
        <w:spacing w:line="290" w:lineRule="exact"/>
        <w:rPr>
          <w:sz w:val="20"/>
        </w:rPr>
      </w:pPr>
    </w:p>
    <w:p>
      <w:pPr>
        <w:spacing w:line="290" w:lineRule="exact"/>
        <w:rPr>
          <w:sz w:val="20"/>
        </w:rPr>
      </w:pPr>
      <w:r>
        <w:rPr>
          <w:sz w:val="20"/>
        </w:rPr>
        <w:t>Die schriftliche Stimmabgabe ist auch zu</w:t>
      </w:r>
      <w:r>
        <w:rPr>
          <w:sz w:val="20"/>
        </w:rPr>
        <w:softHyphen/>
        <w:t>lässig, wenn die Wahl nicht am Ort der dienst</w:t>
      </w:r>
      <w:r>
        <w:rPr>
          <w:sz w:val="20"/>
        </w:rPr>
        <w:softHyphen/>
        <w:t>lichen Tätigkeit der Beschäftigten oder des Beschäf</w:t>
      </w:r>
      <w:r>
        <w:rPr>
          <w:sz w:val="20"/>
        </w:rPr>
        <w:softHyphen/>
        <w:t>tigten durchgeführt wird (§ 17 Abs. 2,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Einsprüche und andere Erklärungen gegenüber dem örtlichen Wahlvorstand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40" w:lineRule="atLeast"/>
        <w:rPr>
          <w:sz w:val="20"/>
        </w:rPr>
      </w:pPr>
    </w:p>
    <w:p>
      <w:pPr>
        <w:spacing w:line="29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r>
        <w:rPr>
          <w:sz w:val="20"/>
        </w:rPr>
        <w:t>Anordnungen nach §§ 19, 32, 42 und 46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outlineLvl w:val="0"/>
        <w:rPr>
          <w:sz w:val="20"/>
        </w:rPr>
      </w:pPr>
      <w:r>
        <w:rPr>
          <w:sz w:val="20"/>
        </w:rPr>
        <w:t xml:space="preserve">Die Stimmenauszählung durch den örtlichen Wahlvorstand findet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17 Abs. 3 Satz 1, § 54 Abs. 2 Satz 2 Halbsatz 1 und Abs. 3 und § 57 Satz 2 LPersVG sowie §§ 20, 32, 33 Abs. 1 Satz 2, § 40 Abs. 1, § 42 und § 46 Satz 1 WOLPersVG).</w:t>
      </w: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trPr>
          <w:cantSplit/>
          <w:trHeight w:val="1080"/>
        </w:trPr>
        <w:tc>
          <w:tcPr>
            <w:tcW w:w="5727"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13</w:t>
            </w:r>
            <w:r>
              <w:rPr>
                <w:spacing w:val="15"/>
                <w:sz w:val="16"/>
              </w:rPr>
              <w:t xml:space="preserve"> am</w:t>
            </w:r>
            <w:r>
              <w:rPr>
                <w:position w:val="6"/>
                <w:sz w:val="16"/>
              </w:rPr>
              <w:t>7</w:t>
            </w:r>
            <w:r>
              <w:rPr>
                <w:spacing w:val="15"/>
                <w:sz w:val="16"/>
              </w:rPr>
              <w:t xml:space="preserve"> (bis zum Abschluss der Stimmabgabe)</w:t>
            </w:r>
          </w:p>
        </w:tc>
        <w:tc>
          <w:tcPr>
            <w:tcW w:w="3402"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spacing w:line="300" w:lineRule="exact"/>
        <w:rPr>
          <w:sz w:val="20"/>
        </w:rPr>
      </w:pPr>
    </w:p>
    <w:p>
      <w:pPr>
        <w:tabs>
          <w:tab w:val="left" w:pos="3402"/>
          <w:tab w:val="left" w:pos="3969"/>
          <w:tab w:val="left" w:pos="6237"/>
          <w:tab w:val="left" w:pos="6804"/>
        </w:tabs>
        <w:ind w:left="142" w:hanging="142"/>
        <w:rPr>
          <w:sz w:val="18"/>
        </w:rPr>
      </w:pPr>
    </w:p>
    <w:p>
      <w:pPr>
        <w:tabs>
          <w:tab w:val="left" w:pos="3402"/>
          <w:tab w:val="left" w:pos="3969"/>
          <w:tab w:val="left" w:pos="6237"/>
          <w:tab w:val="left" w:pos="6804"/>
        </w:tabs>
        <w:ind w:left="142" w:hanging="142"/>
        <w:rPr>
          <w:sz w:val="18"/>
        </w:rPr>
      </w:pP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Das Wahlausschreiben ist nach Ablauf der in § 4 Abs. 1 Satz 1, §§ 32, 42 und 46</w:t>
      </w:r>
      <w:r>
        <w:rPr>
          <w:sz w:val="18"/>
          <w:szCs w:val="18"/>
        </w:rPr>
        <w:t xml:space="preserve"> Satz 1</w:t>
      </w:r>
      <w:r>
        <w:rPr>
          <w:sz w:val="18"/>
        </w:rPr>
        <w:t xml:space="preserve"> WOLPersVG bestimmten Frist und spätestens sechs Wochen vor dem letzten Tag der Stimmabgabe zu erlassen (§ 6 Abs. 1 Satz 1, §§ 32, 42 und 46 </w:t>
      </w:r>
      <w:r>
        <w:rPr>
          <w:sz w:val="18"/>
          <w:szCs w:val="18"/>
        </w:rPr>
        <w:t xml:space="preserve">Satz 1 </w:t>
      </w:r>
      <w:r>
        <w:rPr>
          <w:sz w:val="18"/>
        </w:rPr>
        <w:t>WOLPersVG).</w:t>
      </w:r>
    </w:p>
    <w:p>
      <w:pPr>
        <w:tabs>
          <w:tab w:val="left" w:pos="284"/>
          <w:tab w:val="left" w:pos="3402"/>
          <w:tab w:val="left" w:pos="3969"/>
          <w:tab w:val="left" w:pos="6237"/>
          <w:tab w:val="left" w:pos="6804"/>
        </w:tabs>
        <w:spacing w:before="40" w:line="230" w:lineRule="exact"/>
        <w:ind w:left="284" w:hanging="284"/>
        <w:rPr>
          <w:color w:val="000000"/>
          <w:sz w:val="18"/>
        </w:rPr>
      </w:pPr>
      <w:r>
        <w:rPr>
          <w:position w:val="6"/>
          <w:sz w:val="16"/>
          <w:szCs w:val="16"/>
        </w:rPr>
        <w:t>3</w:t>
      </w:r>
      <w:r>
        <w:rPr>
          <w:sz w:val="18"/>
        </w:rPr>
        <w:tab/>
        <w:t xml:space="preserve">Ggf. ist das Wahlausschreiben um eine weitere Gruppe zu ergänzen  </w:t>
      </w:r>
      <w:r>
        <w:rPr>
          <w:color w:val="000000"/>
          <w:sz w:val="18"/>
        </w:rPr>
        <w:t>(§ 95 Satz 1 Halbsatz 1, § 99 Abs. 1 Satz 1 Halbsatz 1 und § 101 Satz 1 Halbsatz 1 LPersVG; vgl. § 2 Abs. 1 WOLPersVG).</w:t>
      </w:r>
    </w:p>
    <w:p>
      <w:pPr>
        <w:tabs>
          <w:tab w:val="left" w:pos="284"/>
        </w:tabs>
        <w:spacing w:before="60" w:line="230" w:lineRule="exact"/>
        <w:ind w:left="284" w:hanging="284"/>
        <w:rPr>
          <w:sz w:val="18"/>
        </w:rPr>
      </w:pPr>
      <w:r>
        <w:rPr>
          <w:position w:val="6"/>
          <w:sz w:val="16"/>
          <w:szCs w:val="16"/>
        </w:rPr>
        <w:t>4</w:t>
      </w:r>
      <w:r>
        <w:rPr>
          <w:sz w:val="18"/>
        </w:rPr>
        <w:tab/>
        <w:t>Nach § 7 Abs. 2 Satz 2 Halbsatz 2, §§ 32, 42 und 46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5</w:t>
      </w:r>
      <w:r>
        <w:rPr>
          <w:sz w:val="18"/>
        </w:rPr>
        <w:tab/>
        <w:t>Unabhängig von der Zahl der wahlberechtigten Beschäftigten muss jeder Wahlvorschlag mindestens von drei wahlberechtigten Beschäftigten unterzeichnet sein. Damit wird ein Mindestrückhalt der Bewerberinnen und Bewerber gesichert, wenn das Zwanzigstel weniger als drei wahlberechtigte Beschäftigte wäre.</w:t>
      </w:r>
    </w:p>
    <w:p>
      <w:pPr>
        <w:tabs>
          <w:tab w:val="left" w:pos="284"/>
        </w:tabs>
        <w:spacing w:before="60" w:line="230" w:lineRule="exact"/>
        <w:ind w:left="284" w:hanging="284"/>
        <w:rPr>
          <w:sz w:val="18"/>
        </w:rPr>
      </w:pPr>
      <w:r>
        <w:rPr>
          <w:position w:val="6"/>
          <w:sz w:val="16"/>
          <w:szCs w:val="16"/>
        </w:rPr>
        <w:t>6</w:t>
      </w:r>
      <w:r>
        <w:rPr>
          <w:sz w:val="18"/>
        </w:rPr>
        <w:tab/>
        <w:t>Unabhängig von der Zahl der wahlberechtigten Beschäftigten und der Berechnung des Zwanzigstels genügt in jedem Fall die Unterzeichnung durch 50 wahlberechtigte Beschäftigte, um bei großen Gruppen die Anforderungen an den Rückhalt für Bewerberinnen und Bewerber nicht zu hoch zu setzen und auch Minderheitenbewerberinnen und Minderheitenbewerbern eine Kandidatur zu ermöglichen.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7</w:t>
      </w:r>
      <w:r>
        <w:rPr>
          <w:sz w:val="18"/>
        </w:rPr>
        <w:tab/>
        <w:t>Die Daten müssen übereinstimmen.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und Teilen, die nicht als selbstständige Dienststellen gelten...).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Ggf. ist das Wahlausschreiben um weitere Stellen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t xml:space="preserve">Das Verzeichnis der Wahlberechtigten oder eine Abschrift ist unverzüglich nach Einleitung (§ 6 Abs. 4, §§ 32, 42 und 46 </w:t>
      </w:r>
      <w:r>
        <w:rPr>
          <w:sz w:val="18"/>
          <w:szCs w:val="18"/>
        </w:rPr>
        <w:t>Satz 1</w:t>
      </w:r>
      <w:r>
        <w:rPr>
          <w:sz w:val="18"/>
        </w:rPr>
        <w:t xml:space="preserve"> WOLPersVG) der Wahl bis zum Abschluss der Stimmabgabe an geeigneter Stelle in der Dienststelle und ihren Nebenstellen oder Teilen, die nicht als selbstständige Dienststellen gelten, zur Einsicht auszulegen. § 1 Abs. 4 WOLPersVG findet keine Anwendung (§ 2 Abs. 4, §§ 32, 42 und 46 </w:t>
      </w:r>
      <w:r>
        <w:rPr>
          <w:sz w:val="18"/>
          <w:szCs w:val="18"/>
        </w:rPr>
        <w:t>Satz 1</w:t>
      </w:r>
      <w:r>
        <w:rPr>
          <w:sz w:val="20"/>
        </w:rPr>
        <w:t xml:space="preserve"> </w:t>
      </w:r>
      <w:r>
        <w:rPr>
          <w:sz w:val="18"/>
        </w:rPr>
        <w:t xml:space="preserve">WOLPersVG). Da das Verzeichnis der Wahlberechtigten nur für den innerdienstlichen Bereich bestimmt ist, sollte es nur an Stellen ausgelegt werden, die Außenstehenden nicht zugänglich sind (vgl. § 2 Abs. 4 Satz 2, §§ 32, 42 und 46 </w:t>
      </w:r>
      <w:r>
        <w:rPr>
          <w:sz w:val="18"/>
          <w:szCs w:val="18"/>
        </w:rPr>
        <w:t>Satz 1</w:t>
      </w:r>
      <w:r>
        <w:rPr>
          <w:sz w:val="20"/>
        </w:rPr>
        <w:t xml:space="preserve"> </w:t>
      </w:r>
      <w:r>
        <w:rPr>
          <w:sz w:val="18"/>
        </w:rPr>
        <w:t>WOLPersVG).</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11</w:t>
      </w:r>
      <w:r>
        <w:rPr>
          <w:sz w:val="18"/>
        </w:rPr>
        <w:tab/>
        <w:t xml:space="preserve">In den Fällen der §§ 19, 32, 42 und 46 </w:t>
      </w:r>
      <w:r>
        <w:rPr>
          <w:sz w:val="18"/>
          <w:szCs w:val="18"/>
        </w:rPr>
        <w:t xml:space="preserve">Satz 1 </w:t>
      </w:r>
      <w:r>
        <w:rPr>
          <w:sz w:val="18"/>
        </w:rPr>
        <w:t>WOLPersVG ist das Wahlausschreiben bezüglich Zeit und Ort  entsprechend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12</w:t>
      </w:r>
      <w:r>
        <w:rPr>
          <w:sz w:val="18"/>
        </w:rPr>
        <w:tab/>
        <w:t xml:space="preserve">Die Aushändigung oder Übersendung ist im Verzeichnis der Wahlberechtigten zu vermerken (§ 17 Abs. 1 Satz 4, §§ 32, 42 und 46 </w:t>
      </w:r>
      <w:r>
        <w:rPr>
          <w:sz w:val="18"/>
          <w:szCs w:val="18"/>
        </w:rPr>
        <w:t>Satz 1</w:t>
      </w:r>
      <w:r>
        <w:rPr>
          <w:sz w:val="20"/>
        </w:rPr>
        <w:t xml:space="preserve"> </w:t>
      </w:r>
      <w:r>
        <w:rPr>
          <w:sz w:val="18"/>
        </w:rPr>
        <w:t>WOLPersVG).</w:t>
      </w:r>
    </w:p>
    <w:p>
      <w:pPr>
        <w:tabs>
          <w:tab w:val="left" w:pos="284"/>
        </w:tabs>
        <w:spacing w:before="60" w:line="230" w:lineRule="exact"/>
        <w:ind w:left="284" w:hanging="284"/>
        <w:rPr>
          <w:sz w:val="18"/>
        </w:rPr>
      </w:pPr>
      <w:r>
        <w:rPr>
          <w:position w:val="6"/>
          <w:sz w:val="16"/>
          <w:szCs w:val="16"/>
        </w:rPr>
        <w:t>13</w:t>
      </w:r>
      <w:r>
        <w:rPr>
          <w:sz w:val="16"/>
          <w:szCs w:val="16"/>
        </w:rPr>
        <w:t xml:space="preserve"> </w:t>
      </w:r>
      <w:r>
        <w:rPr>
          <w:sz w:val="18"/>
        </w:rPr>
        <w:tab/>
        <w:t xml:space="preserve">Die Bekanntgabe hat durch Aushang eines Abdrucks in gut lesbarem Zustand an geeigneter Stelle in der Dienststelle und ihren Nebenstellen oder Teilen, die nicht als selbstständige Dienststellen gelten, bis zum Abschluss der Stimmabgabe zu erfolgen (§ 6 Abs. 1 Satz 2 Halbsatz 1 in Verbindung mit § 1 Abs. 4 Satz 2, §§ 32, 42 und 46 </w:t>
      </w:r>
      <w:r>
        <w:rPr>
          <w:sz w:val="18"/>
          <w:szCs w:val="18"/>
        </w:rPr>
        <w:t>Satz 1</w:t>
      </w:r>
      <w:r>
        <w:rPr>
          <w:sz w:val="18"/>
        </w:rPr>
        <w:t xml:space="preserve"> WOLPersVG); je ein Abdruck des Landespersonalvertretungsgesetzes und der Wahlordnung sind beizufügen (§ 6 Abs. 1 Satz 2 Halbsatz 2, §§ 32, 42 und 46 </w:t>
      </w:r>
      <w:r>
        <w:rPr>
          <w:sz w:val="18"/>
          <w:szCs w:val="18"/>
        </w:rPr>
        <w:t>Satz 1</w:t>
      </w:r>
      <w:r>
        <w:rPr>
          <w:sz w:val="20"/>
        </w:rPr>
        <w:t xml:space="preserve"> </w:t>
      </w:r>
      <w:r>
        <w:rPr>
          <w:sz w:val="18"/>
        </w:rPr>
        <w:t xml:space="preserve">WOLPersVG). Den in der Dienststelle vertretenen Gewerkschaften sind auf Aufforderung Abdrucke des Wahlausschreibens zu übersenden (§ 6 Abs. 1 Satz 3,  §§ 32, 42 und 46 </w:t>
      </w:r>
      <w:r>
        <w:rPr>
          <w:sz w:val="18"/>
          <w:szCs w:val="18"/>
        </w:rPr>
        <w:t>Satz 1</w:t>
      </w:r>
      <w:r>
        <w:rPr>
          <w:sz w:val="20"/>
        </w:rPr>
        <w:t xml:space="preserve"> </w:t>
      </w:r>
      <w:r>
        <w:rPr>
          <w:sz w:val="18"/>
        </w:rPr>
        <w:t>WOLPersVG).</w:t>
      </w:r>
    </w:p>
    <w:p>
      <w:pPr>
        <w:spacing w:before="60" w:line="230" w:lineRule="exact"/>
        <w:ind w:left="142" w:hanging="142"/>
        <w:rPr>
          <w:sz w:val="18"/>
        </w:rPr>
      </w:pPr>
    </w:p>
    <w:p>
      <w:pPr>
        <w:spacing w:line="300" w:lineRule="exact"/>
        <w:rPr>
          <w:sz w:val="20"/>
        </w:rPr>
      </w:pPr>
    </w:p>
    <w:p>
      <w:pPr>
        <w:spacing w:line="240" w:lineRule="atLeast"/>
        <w:rPr>
          <w:sz w:val="20"/>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14 a</w:t>
      </w:r>
    </w:p>
    <w:p>
      <w:pPr>
        <w:spacing w:line="290" w:lineRule="exact"/>
        <w:rPr>
          <w:sz w:val="20"/>
        </w:rPr>
      </w:pPr>
      <w:r>
        <w:rPr>
          <w:sz w:val="20"/>
        </w:rPr>
        <w:t xml:space="preserve">Der </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right="57"/>
        <w:rPr>
          <w:sz w:val="22"/>
        </w:rPr>
      </w:pPr>
      <w:r>
        <w:rPr>
          <w:b/>
        </w:rPr>
        <w:t>Bekanntmachung über eine Nachfrist für die Einreichung von Wahlvorschlägen zur Wahl des</w:t>
      </w:r>
    </w:p>
    <w:p>
      <w:pPr>
        <w:tabs>
          <w:tab w:val="left" w:pos="3402"/>
          <w:tab w:val="left" w:pos="3969"/>
          <w:tab w:val="left" w:pos="6237"/>
          <w:tab w:val="left" w:pos="6804"/>
        </w:tabs>
        <w:spacing w:line="60" w:lineRule="exact"/>
        <w:ind w:left="284" w:hanging="284"/>
        <w:rPr>
          <w:b/>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pPr>
        <w:tabs>
          <w:tab w:val="left" w:pos="567"/>
          <w:tab w:val="left" w:pos="3402"/>
          <w:tab w:val="left" w:pos="3969"/>
          <w:tab w:val="left" w:pos="6237"/>
          <w:tab w:val="left" w:pos="6804"/>
        </w:tabs>
        <w:spacing w:before="100" w:line="290" w:lineRule="exact"/>
        <w:rPr>
          <w:sz w:val="20"/>
        </w:rPr>
      </w:pPr>
      <w:r>
        <w:rPr>
          <w:b/>
        </w:rPr>
        <w:t>in Gruppenwahl (§ 11 Abs. 1 Alternative 1 und Abs. 2 Satz 1, §§ 32, 42 und 46 Satz 1 WOLPersVG)</w:t>
      </w:r>
    </w:p>
    <w:p>
      <w:pPr>
        <w:spacing w:line="290" w:lineRule="exact"/>
      </w:pPr>
      <w:r>
        <w:rPr>
          <w:b/>
        </w:rPr>
        <w:t>für die Gruppe der</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960"/>
        </w:trPr>
        <w:tc>
          <w:tcPr>
            <w:tcW w:w="4536" w:type="dxa"/>
            <w:tcBorders>
              <w:top w:val="single" w:sz="6" w:space="0" w:color="auto"/>
              <w:left w:val="single" w:sz="6" w:space="0" w:color="auto"/>
              <w:bottom w:val="single" w:sz="6" w:space="0" w:color="auto"/>
              <w:right w:val="single" w:sz="6" w:space="0" w:color="auto"/>
            </w:tcBorders>
          </w:tcPr>
          <w:p>
            <w:pPr>
              <w:spacing w:before="40"/>
              <w:rPr>
                <w:b/>
                <w:sz w:val="20"/>
              </w:rPr>
            </w:pPr>
          </w:p>
        </w:tc>
        <w:tc>
          <w:tcPr>
            <w:tcW w:w="4536" w:type="dxa"/>
          </w:tcPr>
          <w:p>
            <w:pPr>
              <w:spacing w:before="40"/>
              <w:rPr>
                <w:b/>
                <w:spacing w:val="15"/>
                <w:sz w:val="16"/>
              </w:rPr>
            </w:pPr>
          </w:p>
        </w:tc>
      </w:tr>
    </w:tbl>
    <w:p>
      <w:pPr>
        <w:spacing w:line="290" w:lineRule="exact"/>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outlineLvl w:val="0"/>
        <w:rPr>
          <w:sz w:val="20"/>
        </w:rPr>
      </w:pPr>
      <w:r>
        <w:rPr>
          <w:sz w:val="20"/>
        </w:rPr>
        <w:t xml:space="preserve">Nach Ablauf </w:t>
      </w:r>
    </w:p>
    <w:p>
      <w:pPr>
        <w:tabs>
          <w:tab w:val="left" w:pos="3402"/>
          <w:tab w:val="left" w:pos="3969"/>
          <w:tab w:val="left" w:pos="6237"/>
          <w:tab w:val="left" w:pos="6804"/>
        </w:tabs>
        <w:spacing w:line="290" w:lineRule="exact"/>
        <w:ind w:left="284" w:hanging="284"/>
        <w:rPr>
          <w:sz w:val="20"/>
        </w:rPr>
      </w:pPr>
    </w:p>
    <w:p>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der im Wahlausschreiben bekannt gegebenen Frist für die Einreichung von Wahlvorschlägen (§ 7 Abs. 2 Satz 1 und 2, §§ 32, 42 und 46 Satz 1 WOLPersVG)</w:t>
      </w:r>
    </w:p>
    <w:p>
      <w:pPr>
        <w:tabs>
          <w:tab w:val="left" w:pos="567"/>
        </w:tabs>
        <w:spacing w:line="240" w:lineRule="atLeast"/>
        <w:ind w:left="567" w:hanging="567"/>
        <w:rPr>
          <w:sz w:val="20"/>
        </w:rPr>
      </w:pPr>
    </w:p>
    <w:p>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 xml:space="preserve">der eingeräumten Frist für die Nachbesserung von Wahlvorschlägen (§ 10 Abs. 5 Satz 1, </w:t>
      </w:r>
      <w:r>
        <w:rPr>
          <w:sz w:val="20"/>
        </w:rPr>
        <w:br/>
        <w:t>§§ 32, 42 und 46 Satz 1 WOLPersVG)</w:t>
      </w:r>
    </w:p>
    <w:p>
      <w:pPr>
        <w:spacing w:line="290" w:lineRule="exact"/>
        <w:ind w:left="567" w:hanging="567"/>
        <w:rPr>
          <w:sz w:val="20"/>
        </w:rPr>
      </w:pPr>
    </w:p>
    <w:p>
      <w:pPr>
        <w:spacing w:line="290" w:lineRule="exact"/>
        <w:ind w:left="567" w:hanging="567"/>
        <w:rPr>
          <w:sz w:val="20"/>
        </w:rPr>
      </w:pPr>
      <w:r>
        <w:rPr>
          <w:sz w:val="20"/>
        </w:rPr>
        <w:t xml:space="preserve">liegt für die Gruppe der </w:t>
      </w:r>
    </w:p>
    <w:p>
      <w:pPr>
        <w:spacing w:line="290" w:lineRule="exact"/>
        <w:ind w:left="567" w:hanging="567"/>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960"/>
        </w:trPr>
        <w:tc>
          <w:tcPr>
            <w:tcW w:w="4536" w:type="dxa"/>
            <w:tcBorders>
              <w:top w:val="single" w:sz="6" w:space="0" w:color="auto"/>
              <w:left w:val="single" w:sz="6" w:space="0" w:color="auto"/>
              <w:bottom w:val="single" w:sz="6" w:space="0" w:color="auto"/>
              <w:right w:val="single" w:sz="6" w:space="0" w:color="auto"/>
            </w:tcBorders>
          </w:tcPr>
          <w:p>
            <w:pPr>
              <w:spacing w:before="40"/>
              <w:rPr>
                <w:b/>
                <w:sz w:val="20"/>
              </w:rPr>
            </w:pPr>
          </w:p>
        </w:tc>
      </w:tr>
    </w:tbl>
    <w:p>
      <w:pPr>
        <w:spacing w:line="240" w:lineRule="atLeast"/>
        <w:ind w:left="567" w:hanging="567"/>
        <w:rPr>
          <w:sz w:val="20"/>
        </w:rPr>
      </w:pPr>
    </w:p>
    <w:p>
      <w:pPr>
        <w:spacing w:line="290" w:lineRule="exact"/>
        <w:ind w:left="567" w:hanging="567"/>
        <w:rPr>
          <w:sz w:val="20"/>
        </w:rPr>
      </w:pPr>
      <w:r>
        <w:rPr>
          <w:sz w:val="20"/>
        </w:rPr>
        <w:t>kein gültiger Wahlvorschlag vor.</w:t>
      </w: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Gemäß § 11 Abs. 1, §§ 32, 42 und 46 Satz 1 WOLPersVG werden die wahlberechtigten Beschäftigten dieser Gruppe und die in der Dienststelle vertretenen Gewerkschaften aufgefordert, innerhalb einer Nach</w:t>
      </w:r>
      <w:r>
        <w:rPr>
          <w:sz w:val="20"/>
        </w:rPr>
        <w:softHyphen/>
      </w:r>
      <w:r>
        <w:rPr>
          <w:sz w:val="20"/>
        </w:rPr>
        <w:softHyphen/>
      </w:r>
      <w:r>
        <w:rPr>
          <w:sz w:val="20"/>
        </w:rPr>
        <w:softHyphen/>
        <w:t>frist von sechs Arbeitstagen,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3465"/>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spacing w:val="15"/>
                <w:position w:val="6"/>
                <w:sz w:val="16"/>
              </w:rPr>
              <w:t>2</w:t>
            </w:r>
          </w:p>
        </w:tc>
        <w:tc>
          <w:tcPr>
            <w:tcW w:w="3465" w:type="dxa"/>
          </w:tcPr>
          <w:p>
            <w:pPr>
              <w:spacing w:before="40"/>
              <w:rPr>
                <w:spacing w:val="15"/>
                <w:sz w:val="18"/>
              </w:rPr>
            </w:pPr>
          </w:p>
          <w:p>
            <w:pPr>
              <w:spacing w:before="40"/>
              <w:rPr>
                <w:spacing w:val="15"/>
                <w:sz w:val="18"/>
              </w:rPr>
            </w:pPr>
          </w:p>
          <w:p>
            <w:pPr>
              <w:spacing w:before="120"/>
              <w:rPr>
                <w:spacing w:val="15"/>
                <w:sz w:val="20"/>
              </w:rPr>
            </w:pPr>
            <w:r>
              <w:rPr>
                <w:spacing w:val="15"/>
                <w:position w:val="-8"/>
                <w:sz w:val="20"/>
              </w:rPr>
              <w:t>,</w:t>
            </w:r>
          </w:p>
        </w:tc>
      </w:tr>
    </w:tbl>
    <w:p>
      <w:pPr>
        <w:spacing w:line="240" w:lineRule="atLeast"/>
        <w:rPr>
          <w:sz w:val="20"/>
        </w:rPr>
      </w:pPr>
    </w:p>
    <w:p>
      <w:pPr>
        <w:spacing w:line="290" w:lineRule="exact"/>
        <w:rPr>
          <w:sz w:val="20"/>
        </w:rPr>
      </w:pPr>
      <w:r>
        <w:rPr>
          <w:sz w:val="20"/>
        </w:rPr>
        <w:t>beim</w:t>
      </w:r>
    </w:p>
    <w:p>
      <w:pPr>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pPr>
        <w:spacing w:line="290" w:lineRule="exact"/>
        <w:rPr>
          <w:sz w:val="20"/>
        </w:rPr>
      </w:pPr>
    </w:p>
    <w:p>
      <w:pPr>
        <w:spacing w:line="290" w:lineRule="exact"/>
        <w:rPr>
          <w:sz w:val="20"/>
        </w:rPr>
      </w:pPr>
      <w:r>
        <w:rPr>
          <w:sz w:val="20"/>
        </w:rPr>
        <w:t>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Geht auch innerhalb der Nachfrist kein gültiger Wahlvorschlag ein, kann diese Gruppe keine Ver</w:t>
      </w:r>
      <w:r>
        <w:rPr>
          <w:sz w:val="20"/>
        </w:rPr>
        <w:softHyphen/>
        <w:t>treterinnen und Vertreter in den</w:t>
      </w:r>
    </w:p>
    <w:p>
      <w:pPr>
        <w:tabs>
          <w:tab w:val="left" w:pos="567"/>
          <w:tab w:val="left" w:pos="3119"/>
          <w:tab w:val="left" w:pos="3686"/>
          <w:tab w:val="left" w:pos="6237"/>
          <w:tab w:val="left" w:pos="6804"/>
        </w:tabs>
        <w:spacing w:line="290" w:lineRule="exact"/>
        <w:rPr>
          <w:b/>
          <w:sz w:val="20"/>
        </w:rPr>
      </w:pPr>
    </w:p>
    <w:p>
      <w:pPr>
        <w:tabs>
          <w:tab w:val="left" w:pos="567"/>
          <w:tab w:val="left" w:pos="3402"/>
          <w:tab w:val="left" w:pos="3969"/>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Hauptpersonalrat</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Gesamtpersonalrat</w:t>
      </w:r>
    </w:p>
    <w:p>
      <w:pPr>
        <w:tabs>
          <w:tab w:val="left" w:pos="567"/>
          <w:tab w:val="left" w:pos="3402"/>
          <w:tab w:val="left" w:pos="3969"/>
          <w:tab w:val="left" w:pos="6237"/>
          <w:tab w:val="left" w:pos="6804"/>
        </w:tabs>
        <w:spacing w:line="290" w:lineRule="exact"/>
        <w:rPr>
          <w:sz w:val="20"/>
        </w:rPr>
      </w:pPr>
    </w:p>
    <w:p>
      <w:pPr>
        <w:spacing w:line="290" w:lineRule="exact"/>
        <w:rPr>
          <w:sz w:val="20"/>
        </w:rPr>
      </w:pPr>
      <w:r>
        <w:rPr>
          <w:sz w:val="20"/>
        </w:rPr>
        <w:t>wählen (§ 11 Abs. 2 Satz 1,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Diese Bekanntmachung ist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40" w:lineRule="atLeast"/>
        <w:rPr>
          <w:sz w:val="20"/>
        </w:rPr>
      </w:pPr>
    </w:p>
    <w:p>
      <w:pPr>
        <w:spacing w:line="290" w:lineRule="exact"/>
        <w:rPr>
          <w:sz w:val="20"/>
        </w:rPr>
      </w:pPr>
      <w:r>
        <w:rPr>
          <w:sz w:val="20"/>
        </w:rPr>
        <w:t>in allen Dienststellen und ihren Nebenstellen oder Teilen, die nicht als selbstständige Dienststellen gelten, des in Frage kommenden Geschäftsbereichs</w:t>
      </w:r>
      <w:r>
        <w:rPr>
          <w:position w:val="6"/>
          <w:sz w:val="16"/>
          <w:szCs w:val="16"/>
        </w:rPr>
        <w:t>3</w:t>
      </w:r>
      <w:r>
        <w:rPr>
          <w:sz w:val="20"/>
        </w:rPr>
        <w:t xml:space="preserve"> durch die örtlichen Wahlvorstände durch Aushang bekannt zu geben.</w:t>
      </w:r>
    </w:p>
    <w:p>
      <w:pPr>
        <w:spacing w:line="290" w:lineRule="exact"/>
        <w:rPr>
          <w:sz w:val="20"/>
        </w:rPr>
      </w:pPr>
    </w:p>
    <w:p>
      <w:pPr>
        <w:spacing w:line="24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line="240" w:lineRule="exact"/>
              <w:rPr>
                <w:spacing w:val="15"/>
                <w:sz w:val="16"/>
              </w:rPr>
            </w:pPr>
            <w:r>
              <w:rPr>
                <w:spacing w:val="15"/>
                <w:sz w:val="16"/>
              </w:rPr>
              <w:t>Bekannt gegeben durch Aushang</w:t>
            </w:r>
            <w:r>
              <w:rPr>
                <w:spacing w:val="15"/>
                <w:position w:val="6"/>
                <w:sz w:val="16"/>
              </w:rPr>
              <w:t>4</w:t>
            </w:r>
            <w:r>
              <w:rPr>
                <w:spacing w:val="15"/>
                <w:sz w:val="16"/>
              </w:rPr>
              <w:t xml:space="preserve">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line="240" w:lineRule="exact"/>
              <w:rPr>
                <w:spacing w:val="15"/>
                <w:sz w:val="16"/>
              </w:rPr>
            </w:pPr>
            <w:r>
              <w:rPr>
                <w:spacing w:val="15"/>
                <w:sz w:val="16"/>
              </w:rPr>
              <w:t>Abgenommen am</w:t>
            </w:r>
          </w:p>
        </w:tc>
      </w:tr>
    </w:tbl>
    <w:p>
      <w:pPr>
        <w:spacing w:line="240" w:lineRule="exact"/>
        <w:rPr>
          <w:sz w:val="20"/>
        </w:rPr>
      </w:pPr>
    </w:p>
    <w:p>
      <w:pPr>
        <w:spacing w:line="240" w:lineRule="exact"/>
        <w:rPr>
          <w:sz w:val="20"/>
        </w:rPr>
      </w:pPr>
    </w:p>
    <w:p>
      <w:pPr>
        <w:spacing w:line="240" w:lineRule="exact"/>
        <w:rPr>
          <w:sz w:val="20"/>
        </w:rPr>
      </w:pPr>
    </w:p>
    <w:p>
      <w:pPr>
        <w:tabs>
          <w:tab w:val="left" w:pos="142"/>
        </w:tabs>
        <w:spacing w:before="60" w:line="230" w:lineRule="exact"/>
        <w:rPr>
          <w:sz w:val="18"/>
        </w:rPr>
      </w:pPr>
      <w:r>
        <w:rPr>
          <w:position w:val="6"/>
          <w:sz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position w:val="6"/>
          <w:sz w:val="16"/>
          <w:szCs w:val="16"/>
        </w:rPr>
      </w:pPr>
      <w:r>
        <w:rPr>
          <w:position w:val="6"/>
          <w:sz w:val="16"/>
          <w:szCs w:val="16"/>
        </w:rPr>
        <w:t>2</w:t>
      </w:r>
      <w:r>
        <w:rPr>
          <w:position w:val="6"/>
          <w:sz w:val="16"/>
          <w:szCs w:val="16"/>
        </w:rPr>
        <w:tab/>
      </w:r>
      <w:r>
        <w:rPr>
          <w:sz w:val="18"/>
        </w:rPr>
        <w:t>Nach § 7 Abs. 2 Satz 2 Halbsatz 2, §§ 32, 42 und 46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line="230" w:lineRule="exact"/>
        <w:ind w:left="142" w:hanging="142"/>
        <w:rPr>
          <w:sz w:val="18"/>
        </w:rPr>
      </w:pPr>
      <w:r>
        <w:rPr>
          <w:position w:val="6"/>
          <w:sz w:val="16"/>
          <w:szCs w:val="16"/>
        </w:rPr>
        <w:t>3</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und Teilen, die nicht als selbstständige Dienststellen gelten...).</w:t>
      </w:r>
    </w:p>
    <w:p>
      <w:pPr>
        <w:tabs>
          <w:tab w:val="left" w:pos="142"/>
        </w:tabs>
        <w:spacing w:before="60" w:line="230" w:lineRule="exact"/>
        <w:ind w:left="142" w:hanging="142"/>
        <w:rPr>
          <w:sz w:val="20"/>
        </w:rPr>
      </w:pPr>
      <w:r>
        <w:rPr>
          <w:position w:val="6"/>
          <w:sz w:val="16"/>
          <w:szCs w:val="16"/>
        </w:rPr>
        <w:t>4</w:t>
      </w:r>
      <w:r>
        <w:rPr>
          <w:position w:val="6"/>
          <w:sz w:val="18"/>
        </w:rPr>
        <w:tab/>
      </w:r>
      <w:r>
        <w:rPr>
          <w:sz w:val="18"/>
        </w:rPr>
        <w:t xml:space="preserve">Die Bekanntgabe hat durch Aushang eines Abdrucks in gut lesbarem Zustand an geeigneter Stelle in allen Dienststellen und ihren Nebenstellen oder Teilen, die nicht als selbstständige Dienststellen gelten, bis zum Abschluss der Stimmabgabe zu erfolgen (§ 11 Abs. 1 Alternative 1 in Verbindung mit § 1 Abs. 4 Satz 2, §§ 32, 42 und 46 </w:t>
      </w:r>
      <w:r>
        <w:rPr>
          <w:sz w:val="18"/>
          <w:szCs w:val="18"/>
        </w:rPr>
        <w:t>Satz 1</w:t>
      </w:r>
      <w:r>
        <w:rPr>
          <w:sz w:val="18"/>
        </w:rPr>
        <w:t xml:space="preserve"> WOLPersVG). </w:t>
      </w:r>
    </w:p>
    <w:p>
      <w:pPr>
        <w:spacing w:line="290" w:lineRule="exact"/>
        <w:rPr>
          <w:sz w:val="20"/>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14 b</w:t>
      </w:r>
    </w:p>
    <w:p>
      <w:pPr>
        <w:spacing w:line="290" w:lineRule="exact"/>
        <w:rPr>
          <w:sz w:val="20"/>
        </w:rPr>
      </w:pPr>
      <w:r>
        <w:rPr>
          <w:sz w:val="20"/>
        </w:rPr>
        <w:t xml:space="preserve">Der </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09"/>
        <w:gridCol w:w="2206"/>
        <w:gridCol w:w="1191"/>
        <w:gridCol w:w="2058"/>
        <w:gridCol w:w="1191"/>
        <w:gridCol w:w="2057"/>
      </w:tblGrid>
      <w:tr>
        <w:trPr>
          <w:cantSplit/>
          <w:trHeight w:val="240"/>
        </w:trPr>
        <w:tc>
          <w:tcPr>
            <w:tcW w:w="609"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206" w:type="dxa"/>
          </w:tcPr>
          <w:p>
            <w:pPr>
              <w:spacing w:line="290" w:lineRule="exact"/>
              <w:rPr>
                <w:sz w:val="20"/>
              </w:rPr>
            </w:pPr>
            <w:r>
              <w:rPr>
                <w:sz w:val="20"/>
              </w:rPr>
              <w:t>Bezirkswahlvorstand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8" w:type="dxa"/>
          </w:tcPr>
          <w:p>
            <w:pPr>
              <w:spacing w:line="290" w:lineRule="exact"/>
              <w:rPr>
                <w:sz w:val="20"/>
              </w:rPr>
            </w:pPr>
            <w:r>
              <w:rPr>
                <w:sz w:val="20"/>
              </w:rPr>
              <w:t>Hauptwahlvorstand</w:t>
            </w:r>
          </w:p>
        </w:tc>
        <w:tc>
          <w:tcPr>
            <w:tcW w:w="1191" w:type="dxa"/>
          </w:tcPr>
          <w:p>
            <w:pPr>
              <w:spacing w:line="290" w:lineRule="exact"/>
              <w:ind w:right="57"/>
              <w:jc w:val="right"/>
              <w:rPr>
                <w:sz w:val="20"/>
              </w:rPr>
            </w:pPr>
            <w:r>
              <w:rPr>
                <w:sz w:val="32"/>
              </w:rPr>
              <w:fldChar w:fldCharType="begin"/>
            </w:r>
            <w:r>
              <w:rPr>
                <w:sz w:val="32"/>
              </w:rPr>
              <w:instrText>SYMBOL 111 \f "Wingdings"</w:instrText>
            </w:r>
            <w:r>
              <w:rPr>
                <w:sz w:val="32"/>
              </w:rPr>
              <w:fldChar w:fldCharType="end"/>
            </w:r>
            <w:r>
              <w:rPr>
                <w:position w:val="12"/>
                <w:sz w:val="16"/>
              </w:rPr>
              <w:t>1</w:t>
            </w:r>
          </w:p>
        </w:tc>
        <w:tc>
          <w:tcPr>
            <w:tcW w:w="2057" w:type="dxa"/>
          </w:tcPr>
          <w:p>
            <w:pPr>
              <w:spacing w:line="290" w:lineRule="exact"/>
              <w:rPr>
                <w:sz w:val="20"/>
              </w:rPr>
            </w:pPr>
            <w:r>
              <w:rPr>
                <w:sz w:val="20"/>
              </w:rPr>
              <w:t>Gesamtwahlvorstand</w:t>
            </w:r>
          </w:p>
        </w:tc>
      </w:tr>
    </w:tbl>
    <w:p>
      <w:pPr>
        <w:spacing w:line="290" w:lineRule="exact"/>
        <w:rPr>
          <w:sz w:val="20"/>
        </w:rPr>
      </w:pPr>
    </w:p>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Ort, Datum</w:t>
            </w:r>
          </w:p>
        </w:tc>
      </w:tr>
    </w:tbl>
    <w:p>
      <w:pPr>
        <w:spacing w:line="290" w:lineRule="exact"/>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right="57"/>
        <w:rPr>
          <w:sz w:val="22"/>
        </w:rPr>
      </w:pPr>
      <w:r>
        <w:rPr>
          <w:b/>
        </w:rPr>
        <w:t>Bekanntmachung über eine Nachfrist für die Einreichung von Wahlvorschlägen zur Wahl des</w:t>
      </w:r>
    </w:p>
    <w:p>
      <w:pPr>
        <w:tabs>
          <w:tab w:val="left" w:pos="3402"/>
          <w:tab w:val="left" w:pos="3969"/>
          <w:tab w:val="left" w:pos="6237"/>
          <w:tab w:val="left" w:pos="6804"/>
        </w:tabs>
        <w:spacing w:line="60" w:lineRule="exact"/>
        <w:ind w:left="284" w:hanging="284"/>
        <w:rPr>
          <w:b/>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1</w:t>
      </w:r>
      <w:r>
        <w:tab/>
      </w:r>
      <w:r>
        <w:rPr>
          <w:b/>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Hauptpersonalrats</w:t>
      </w:r>
      <w:r>
        <w:rPr>
          <w:b/>
          <w:sz w:val="22"/>
        </w:rPr>
        <w:tab/>
      </w:r>
      <w:r>
        <w:rPr>
          <w:sz w:val="32"/>
        </w:rPr>
        <w:fldChar w:fldCharType="begin"/>
      </w:r>
      <w:r>
        <w:rPr>
          <w:sz w:val="32"/>
        </w:rPr>
        <w:instrText>SYMBOL 111 \f "Wingdings"</w:instrText>
      </w:r>
      <w:r>
        <w:rPr>
          <w:sz w:val="32"/>
        </w:rPr>
        <w:fldChar w:fldCharType="end"/>
      </w:r>
      <w:r>
        <w:rPr>
          <w:position w:val="12"/>
          <w:sz w:val="16"/>
        </w:rPr>
        <w:t>1</w:t>
      </w:r>
      <w:r>
        <w:rPr>
          <w:position w:val="8"/>
        </w:rPr>
        <w:tab/>
      </w:r>
      <w:r>
        <w:rPr>
          <w:b/>
        </w:rPr>
        <w:t>Gesamtpersonalrats</w:t>
      </w:r>
    </w:p>
    <w:p>
      <w:pPr>
        <w:tabs>
          <w:tab w:val="left" w:pos="567"/>
          <w:tab w:val="left" w:pos="3402"/>
          <w:tab w:val="left" w:pos="3969"/>
          <w:tab w:val="left" w:pos="6237"/>
          <w:tab w:val="left" w:pos="6804"/>
        </w:tabs>
        <w:spacing w:line="60" w:lineRule="exact"/>
        <w:rPr>
          <w:sz w:val="20"/>
        </w:rPr>
      </w:pPr>
    </w:p>
    <w:p>
      <w:pPr>
        <w:tabs>
          <w:tab w:val="left" w:pos="567"/>
          <w:tab w:val="left" w:pos="3402"/>
          <w:tab w:val="left" w:pos="3969"/>
          <w:tab w:val="left" w:pos="6237"/>
          <w:tab w:val="left" w:pos="6804"/>
        </w:tabs>
        <w:spacing w:line="290" w:lineRule="exact"/>
        <w:rPr>
          <w:sz w:val="20"/>
        </w:rPr>
      </w:pPr>
      <w:r>
        <w:rPr>
          <w:b/>
        </w:rPr>
        <w:t>in gemeinsamer Wahl (§ 11 Abs. 1 Alternative 2 und Abs. 2 Satz 2, §§ 32, 42 und 46 Satz 1 WOLPersVG)</w:t>
      </w:r>
    </w:p>
    <w:p>
      <w:pPr>
        <w:spacing w:line="100" w:lineRule="exact"/>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rPr>
          <w:sz w:val="20"/>
        </w:rPr>
      </w:pPr>
    </w:p>
    <w:p>
      <w:pPr>
        <w:tabs>
          <w:tab w:val="left" w:pos="3402"/>
          <w:tab w:val="left" w:pos="3969"/>
          <w:tab w:val="left" w:pos="6237"/>
          <w:tab w:val="left" w:pos="6804"/>
        </w:tabs>
        <w:spacing w:line="290" w:lineRule="exact"/>
        <w:ind w:left="284" w:hanging="284"/>
        <w:outlineLvl w:val="0"/>
        <w:rPr>
          <w:sz w:val="20"/>
        </w:rPr>
      </w:pPr>
      <w:r>
        <w:rPr>
          <w:sz w:val="20"/>
        </w:rPr>
        <w:t>Nach Ablauf</w:t>
      </w:r>
    </w:p>
    <w:p>
      <w:pPr>
        <w:tabs>
          <w:tab w:val="left" w:pos="3402"/>
          <w:tab w:val="left" w:pos="3969"/>
          <w:tab w:val="left" w:pos="6237"/>
          <w:tab w:val="left" w:pos="6804"/>
        </w:tabs>
        <w:spacing w:line="290" w:lineRule="exact"/>
        <w:ind w:left="284" w:hanging="284"/>
        <w:rPr>
          <w:sz w:val="20"/>
        </w:rPr>
      </w:pPr>
    </w:p>
    <w:p>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der im Wahlausschreiben bekannt gegebenen Frist für die Einreichung von Wahlvorschlägen (§ 7 Abs. 2 Satz 1 und 2, §§ 32, 42 und 46 Satz 1 WOLPersVG)</w:t>
      </w:r>
    </w:p>
    <w:p>
      <w:pPr>
        <w:tabs>
          <w:tab w:val="left" w:pos="567"/>
        </w:tabs>
        <w:spacing w:line="240" w:lineRule="atLeast"/>
        <w:ind w:left="567" w:hanging="567"/>
        <w:rPr>
          <w:sz w:val="20"/>
        </w:rPr>
      </w:pPr>
    </w:p>
    <w:p>
      <w:pPr>
        <w:tabs>
          <w:tab w:val="left" w:pos="567"/>
        </w:tabs>
        <w:spacing w:line="240" w:lineRule="atLeast"/>
        <w:ind w:left="567" w:hanging="567"/>
        <w:rPr>
          <w:sz w:val="20"/>
        </w:rPr>
      </w:pPr>
      <w:r>
        <w:rPr>
          <w:position w:val="-6"/>
          <w:sz w:val="32"/>
        </w:rPr>
        <w:fldChar w:fldCharType="begin"/>
      </w:r>
      <w:r>
        <w:rPr>
          <w:position w:val="-6"/>
          <w:sz w:val="32"/>
        </w:rPr>
        <w:instrText>SYMBOL 111 \f "Wingdings"</w:instrText>
      </w:r>
      <w:r>
        <w:rPr>
          <w:position w:val="-6"/>
          <w:sz w:val="32"/>
        </w:rPr>
        <w:fldChar w:fldCharType="end"/>
      </w:r>
      <w:r>
        <w:rPr>
          <w:position w:val="6"/>
          <w:sz w:val="16"/>
        </w:rPr>
        <w:t>1</w:t>
      </w:r>
      <w:r>
        <w:rPr>
          <w:sz w:val="20"/>
        </w:rPr>
        <w:tab/>
        <w:t xml:space="preserve">der eingeräumten Frist für die Nachbesserung von Wahlvorschlägen (§ 10 Abs. 5 Satz 1, </w:t>
      </w:r>
      <w:r>
        <w:rPr>
          <w:sz w:val="20"/>
        </w:rPr>
        <w:br/>
        <w:t>§§ 32, 42 und 46 Satz 1 WOLPersVG)</w:t>
      </w:r>
    </w:p>
    <w:p>
      <w:pPr>
        <w:spacing w:line="290" w:lineRule="exact"/>
        <w:ind w:left="567" w:hanging="567"/>
        <w:rPr>
          <w:sz w:val="20"/>
        </w:rPr>
      </w:pPr>
    </w:p>
    <w:p>
      <w:pPr>
        <w:spacing w:line="290" w:lineRule="exact"/>
        <w:ind w:left="567" w:hanging="567"/>
        <w:rPr>
          <w:sz w:val="20"/>
        </w:rPr>
      </w:pPr>
      <w:r>
        <w:rPr>
          <w:sz w:val="20"/>
        </w:rPr>
        <w:t>liegt kein gültiger Wahlvorschlag vor.</w:t>
      </w:r>
    </w:p>
    <w:p>
      <w:pPr>
        <w:spacing w:line="290" w:lineRule="exact"/>
        <w:ind w:left="567" w:hanging="567"/>
        <w:rPr>
          <w:sz w:val="20"/>
        </w:rPr>
      </w:pPr>
    </w:p>
    <w:p>
      <w:pPr>
        <w:spacing w:line="290" w:lineRule="exact"/>
        <w:ind w:left="567" w:hanging="567"/>
        <w:rPr>
          <w:sz w:val="20"/>
        </w:rPr>
      </w:pPr>
    </w:p>
    <w:p>
      <w:pPr>
        <w:spacing w:line="290" w:lineRule="exact"/>
        <w:rPr>
          <w:sz w:val="20"/>
        </w:rPr>
      </w:pPr>
      <w:r>
        <w:rPr>
          <w:sz w:val="20"/>
        </w:rPr>
        <w:t>Gemäß § 11 Abs. 1, §§ 32, 42 und 46 Satz 1 WOLPersVG werden die wahlberechtigten Beschäftigten und die in der Dienststelle vertretenen Gewerkschaften aufgefordert, innerhalb einer Nach</w:t>
      </w:r>
      <w:r>
        <w:rPr>
          <w:sz w:val="20"/>
        </w:rPr>
        <w:softHyphen/>
      </w:r>
      <w:r>
        <w:rPr>
          <w:sz w:val="20"/>
        </w:rPr>
        <w:softHyphen/>
        <w:t>frist von sechs Arbeitstagen,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3465"/>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spacing w:val="15"/>
                <w:position w:val="6"/>
                <w:sz w:val="16"/>
              </w:rPr>
              <w:t>2</w:t>
            </w:r>
          </w:p>
        </w:tc>
        <w:tc>
          <w:tcPr>
            <w:tcW w:w="3465" w:type="dxa"/>
          </w:tcPr>
          <w:p>
            <w:pPr>
              <w:spacing w:before="40"/>
              <w:rPr>
                <w:spacing w:val="15"/>
                <w:sz w:val="18"/>
              </w:rPr>
            </w:pPr>
          </w:p>
          <w:p>
            <w:pPr>
              <w:spacing w:before="40"/>
              <w:rPr>
                <w:spacing w:val="15"/>
                <w:sz w:val="18"/>
              </w:rPr>
            </w:pPr>
          </w:p>
          <w:p>
            <w:pPr>
              <w:spacing w:before="120"/>
              <w:rPr>
                <w:spacing w:val="15"/>
                <w:sz w:val="20"/>
              </w:rPr>
            </w:pPr>
            <w:r>
              <w:rPr>
                <w:spacing w:val="15"/>
                <w:position w:val="-8"/>
                <w:sz w:val="20"/>
              </w:rPr>
              <w:t>,</w:t>
            </w:r>
          </w:p>
        </w:tc>
      </w:tr>
    </w:tbl>
    <w:p>
      <w:pPr>
        <w:spacing w:line="240" w:lineRule="atLeast"/>
        <w:rPr>
          <w:sz w:val="20"/>
        </w:rPr>
      </w:pPr>
    </w:p>
    <w:p>
      <w:pPr>
        <w:spacing w:line="290" w:lineRule="exact"/>
        <w:rPr>
          <w:sz w:val="20"/>
        </w:rPr>
      </w:pPr>
      <w:r>
        <w:rPr>
          <w:sz w:val="20"/>
        </w:rPr>
        <w:t>beim</w:t>
      </w:r>
    </w:p>
    <w:p>
      <w:pPr>
        <w:spacing w:line="290" w:lineRule="exact"/>
        <w:rPr>
          <w:sz w:val="20"/>
        </w:rPr>
      </w:pPr>
    </w:p>
    <w:p>
      <w:pPr>
        <w:tabs>
          <w:tab w:val="left" w:pos="567"/>
          <w:tab w:val="left" w:pos="3119"/>
          <w:tab w:val="left" w:pos="3686"/>
          <w:tab w:val="left" w:pos="6237"/>
          <w:tab w:val="left" w:pos="6804"/>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Hauptwahlvorstand</w:t>
      </w:r>
      <w:r>
        <w:rPr>
          <w:sz w:val="32"/>
        </w:rPr>
        <w:tab/>
      </w: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Gesamtwahlvorstand</w:t>
      </w:r>
    </w:p>
    <w:p>
      <w:pPr>
        <w:spacing w:line="290" w:lineRule="exact"/>
        <w:rPr>
          <w:sz w:val="20"/>
        </w:rPr>
      </w:pPr>
    </w:p>
    <w:p>
      <w:pPr>
        <w:spacing w:line="290" w:lineRule="exact"/>
        <w:rPr>
          <w:sz w:val="20"/>
        </w:rPr>
      </w:pPr>
      <w:r>
        <w:rPr>
          <w:sz w:val="20"/>
        </w:rPr>
        <w:t>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Geht auch innerhalb der Nachfrist kein gültiger Wahlvorschlag ein, kann nicht gewählt werden (§ 11 Abs. 2 Satz 2,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Diese Bekanntmachung ist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rPr>
          <w:sz w:val="20"/>
        </w:rPr>
      </w:pPr>
    </w:p>
    <w:p>
      <w:pPr>
        <w:spacing w:line="290" w:lineRule="exact"/>
        <w:rPr>
          <w:sz w:val="20"/>
        </w:rPr>
      </w:pPr>
      <w:r>
        <w:rPr>
          <w:sz w:val="20"/>
        </w:rPr>
        <w:t>in allen Dienststellen und ihren Nebenstellen oder Teilen, die nicht als selbstständige Dienststellen gelten, des in Frage kommenden Geschäftsbereichs</w:t>
      </w:r>
      <w:r>
        <w:rPr>
          <w:position w:val="6"/>
          <w:sz w:val="16"/>
          <w:szCs w:val="16"/>
        </w:rPr>
        <w:t>3</w:t>
      </w:r>
      <w:r>
        <w:rPr>
          <w:sz w:val="20"/>
        </w:rPr>
        <w:t xml:space="preserve"> durch die örtlichen Wahlvorstände durch Aushang bekannt zu geben.</w:t>
      </w:r>
    </w:p>
    <w:p>
      <w:pPr>
        <w:spacing w:line="240" w:lineRule="atLeast"/>
        <w:rPr>
          <w:sz w:val="20"/>
        </w:rPr>
      </w:pP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spacing w:val="15"/>
                <w:position w:val="6"/>
                <w:sz w:val="16"/>
              </w:rPr>
              <w:t>4</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spacing w:line="240" w:lineRule="atLeast"/>
        <w:rPr>
          <w:sz w:val="20"/>
        </w:rPr>
      </w:pPr>
    </w:p>
    <w:p>
      <w:pPr>
        <w:spacing w:line="240" w:lineRule="atLeast"/>
        <w:rPr>
          <w:sz w:val="20"/>
        </w:rPr>
      </w:pPr>
    </w:p>
    <w:p>
      <w:pPr>
        <w:spacing w:line="240" w:lineRule="atLeast"/>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position w:val="6"/>
          <w:sz w:val="16"/>
          <w:szCs w:val="16"/>
        </w:rPr>
      </w:pPr>
      <w:r>
        <w:rPr>
          <w:position w:val="6"/>
          <w:sz w:val="16"/>
          <w:szCs w:val="16"/>
        </w:rPr>
        <w:t>2</w:t>
      </w:r>
      <w:r>
        <w:rPr>
          <w:position w:val="6"/>
          <w:sz w:val="16"/>
          <w:szCs w:val="16"/>
        </w:rPr>
        <w:tab/>
      </w:r>
      <w:r>
        <w:rPr>
          <w:sz w:val="18"/>
        </w:rPr>
        <w:t>Nach § 7 Abs. 2 Satz 2 Halbsatz 2, §§ 32, 42 und 46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line="230" w:lineRule="exact"/>
        <w:ind w:left="142" w:hanging="142"/>
        <w:rPr>
          <w:sz w:val="18"/>
        </w:rPr>
      </w:pPr>
      <w:r>
        <w:rPr>
          <w:position w:val="6"/>
          <w:sz w:val="16"/>
          <w:szCs w:val="16"/>
        </w:rPr>
        <w:t>3</w:t>
      </w:r>
      <w:r>
        <w:rPr>
          <w:sz w:val="18"/>
        </w:rPr>
        <w:tab/>
        <w:t>Für die Wahl des Gesamtpersonalrats ist dieser Satz entsprechend zu ändern (... in der Dienststelle und ihren personalvertretungs</w:t>
      </w:r>
      <w:r>
        <w:rPr>
          <w:sz w:val="18"/>
        </w:rPr>
        <w:softHyphen/>
        <w:t>rechtlich verselbstständigten Nebenstellen und Teilen sowie in ihren Nebenstellen und Teilen, die nicht als selbstständige Dienststellen gelten...).</w:t>
      </w:r>
    </w:p>
    <w:p>
      <w:pPr>
        <w:tabs>
          <w:tab w:val="left" w:pos="142"/>
        </w:tabs>
        <w:spacing w:before="60" w:line="230" w:lineRule="exact"/>
        <w:ind w:left="142" w:hanging="142"/>
        <w:rPr>
          <w:sz w:val="20"/>
        </w:rPr>
      </w:pPr>
      <w:r>
        <w:rPr>
          <w:position w:val="6"/>
          <w:sz w:val="16"/>
          <w:szCs w:val="16"/>
        </w:rPr>
        <w:t>4</w:t>
      </w:r>
      <w:r>
        <w:rPr>
          <w:position w:val="6"/>
          <w:sz w:val="18"/>
        </w:rPr>
        <w:tab/>
      </w:r>
      <w:r>
        <w:rPr>
          <w:sz w:val="18"/>
        </w:rPr>
        <w:t xml:space="preserve">Die Bekanntgabe hat durch Aushang eines Abdrucks in gut lesbarem Zustand an geeigneter Stelle in allen Dienststellen und ihren Nebenstellen oder Teilen, die nicht als selbstständige Dienststellen gelten, bis zum Abschluss der Stimmabgabe zu erfolgen (§ 11 Abs. 1 Alternative 2 in Verbindung mit § 1 Abs. 4 Satz 2, §§ 32, 42 und 46 </w:t>
      </w:r>
      <w:r>
        <w:rPr>
          <w:sz w:val="18"/>
          <w:szCs w:val="18"/>
        </w:rPr>
        <w:t>Satz 1</w:t>
      </w:r>
      <w:r>
        <w:rPr>
          <w:sz w:val="18"/>
        </w:rPr>
        <w:t xml:space="preserve"> WOLPersVG). </w:t>
      </w:r>
    </w:p>
    <w:p>
      <w:pPr>
        <w:spacing w:line="240" w:lineRule="atLeast"/>
        <w:rPr>
          <w:sz w:val="20"/>
        </w:rPr>
      </w:pPr>
    </w:p>
    <w:p>
      <w:pPr>
        <w:spacing w:line="240" w:lineRule="atLeast"/>
        <w:rPr>
          <w:sz w:val="18"/>
        </w:rPr>
      </w:pPr>
    </w:p>
    <w:p>
      <w:pPr>
        <w:spacing w:line="240" w:lineRule="atLeast"/>
        <w:rPr>
          <w:sz w:val="18"/>
        </w:rPr>
      </w:pPr>
    </w:p>
    <w:p>
      <w:pPr>
        <w:spacing w:line="240" w:lineRule="atLeast"/>
        <w:rPr>
          <w:i/>
          <w:sz w:val="18"/>
        </w:rPr>
      </w:pPr>
    </w:p>
    <w:p>
      <w:pPr>
        <w:spacing w:line="240" w:lineRule="atLeast"/>
        <w:rPr>
          <w:sz w:val="20"/>
        </w:rPr>
        <w:sectPr>
          <w:pgSz w:w="11907" w:h="16840" w:code="9"/>
          <w:pgMar w:top="1418" w:right="1134" w:bottom="1134" w:left="1644" w:header="720" w:footer="720" w:gutter="0"/>
          <w:pgNumType w:start="1"/>
          <w:cols w:space="720"/>
          <w:titlePg/>
          <w:docGrid w:linePitch="326"/>
        </w:sectPr>
      </w:pPr>
    </w:p>
    <w:p>
      <w:pPr>
        <w:spacing w:before="60" w:line="230" w:lineRule="exact"/>
        <w:ind w:left="142" w:hanging="142"/>
        <w:jc w:val="right"/>
        <w:rPr>
          <w:b/>
          <w:sz w:val="20"/>
        </w:rPr>
      </w:pPr>
      <w:r>
        <w:rPr>
          <w:b/>
          <w:sz w:val="20"/>
        </w:rPr>
        <w:t>Muster 15 a</w:t>
      </w:r>
    </w:p>
    <w:p>
      <w:pPr>
        <w:spacing w:before="60" w:line="230" w:lineRule="exact"/>
        <w:jc w:val="center"/>
        <w:outlineLvl w:val="0"/>
        <w:rPr>
          <w:b/>
          <w:sz w:val="28"/>
        </w:rPr>
      </w:pPr>
      <w:r>
        <w:rPr>
          <w:b/>
          <w:sz w:val="28"/>
        </w:rPr>
        <w:t>Wahlvorschlag</w:t>
      </w:r>
    </w:p>
    <w:p>
      <w:pPr>
        <w:spacing w:before="240" w:after="160" w:line="230" w:lineRule="exact"/>
        <w:rPr>
          <w:b/>
        </w:rPr>
      </w:pPr>
      <w:r>
        <w:rPr>
          <w:b/>
        </w:rPr>
        <w:t>für die Wahl des</w:t>
      </w:r>
    </w:p>
    <w:tbl>
      <w:tblPr>
        <w:tblW w:w="0" w:type="auto"/>
        <w:tblLayout w:type="fixed"/>
        <w:tblCellMar>
          <w:left w:w="70" w:type="dxa"/>
          <w:right w:w="70" w:type="dxa"/>
        </w:tblCellMar>
        <w:tblLook w:val="0000" w:firstRow="0" w:lastRow="0" w:firstColumn="0" w:lastColumn="0" w:noHBand="0" w:noVBand="0"/>
      </w:tblPr>
      <w:tblGrid>
        <w:gridCol w:w="624"/>
        <w:gridCol w:w="3969"/>
        <w:gridCol w:w="624"/>
        <w:gridCol w:w="2410"/>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3969" w:type="dxa"/>
          </w:tcPr>
          <w:p>
            <w:pPr>
              <w:spacing w:line="290" w:lineRule="exact"/>
              <w:rPr>
                <w:b/>
              </w:rPr>
            </w:pPr>
            <w:r>
              <w:rPr>
                <w:b/>
              </w:rPr>
              <w:t>Bezirkspersonalrats</w:t>
            </w:r>
          </w:p>
        </w:tc>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2410" w:type="dxa"/>
          </w:tcPr>
          <w:p>
            <w:pPr>
              <w:spacing w:line="290" w:lineRule="exact"/>
              <w:rPr>
                <w:b/>
              </w:rPr>
            </w:pPr>
            <w:r>
              <w:rPr>
                <w:b/>
              </w:rPr>
              <w:t>Hauptpersonalrats</w:t>
            </w:r>
          </w:p>
        </w:tc>
      </w:tr>
    </w:tbl>
    <w:p>
      <w:pPr>
        <w:spacing w:line="60" w:lineRule="exact"/>
        <w:rPr>
          <w:b/>
          <w:sz w:val="20"/>
        </w:rPr>
      </w:pPr>
    </w:p>
    <w:p>
      <w:pPr>
        <w:spacing w:line="290" w:lineRule="exact"/>
        <w:rPr>
          <w:b/>
        </w:rPr>
      </w:pPr>
      <w:r>
        <w:rPr>
          <w:b/>
        </w:rPr>
        <w:t>in Gruppenwahl (§ 15 Abs. 4 Satz 1 und § 54 Abs. 2 Satz 2 Halbsatz 1 LPersVG sowie § 7 Abs. 1 Satz 1, §§ 32 und 42 WOLPersVG) im Geschäftsbereich der/des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515"/>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515" w:type="dxa"/>
          </w:tcPr>
          <w:p>
            <w:pPr>
              <w:spacing w:line="290" w:lineRule="exact"/>
              <w:rPr>
                <w:sz w:val="20"/>
              </w:rPr>
            </w:pPr>
            <w:r>
              <w:rPr>
                <w:b/>
              </w:rPr>
              <w:t>Gesamtpersonalrats</w:t>
            </w:r>
          </w:p>
        </w:tc>
      </w:tr>
    </w:tbl>
    <w:p>
      <w:pPr>
        <w:spacing w:line="60" w:lineRule="exact"/>
        <w:rPr>
          <w:sz w:val="8"/>
        </w:rPr>
      </w:pPr>
    </w:p>
    <w:p>
      <w:pPr>
        <w:spacing w:line="290" w:lineRule="exact"/>
        <w:rPr>
          <w:b/>
          <w:sz w:val="20"/>
        </w:rPr>
      </w:pPr>
      <w:r>
        <w:rPr>
          <w:b/>
        </w:rPr>
        <w:t>in Gruppenwahl (§ 15 Abs. 4 Satz 1, § 54 Abs. 2 Satz 2 Halbsatz 1 und § 57 Satz 2 LPersVG sowie § 7 Abs. 1 Satz 1, §§ 32 und 46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outlineLvl w:val="0"/>
        <w:rPr>
          <w:b/>
        </w:rPr>
      </w:pPr>
      <w:r>
        <w:rPr>
          <w:b/>
        </w:rPr>
        <w:t>Kennwort (§ 8 Abs. 5, §§ 32, 42 und 46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outlineLvl w:val="0"/>
        <w:rPr>
          <w:b/>
        </w:rPr>
      </w:pPr>
      <w:r>
        <w:rPr>
          <w:b/>
        </w:rPr>
        <w:t>Gruppe (§ 7 Abs. 2 Satz 3 WOLPersVG, §§ 32, 42 und 46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outlineLvl w:val="0"/>
        <w:rPr>
          <w:sz w:val="20"/>
        </w:rPr>
      </w:pPr>
      <w:r>
        <w:rPr>
          <w:sz w:val="20"/>
        </w:rPr>
        <w:t>Für die Wahl des</w:t>
      </w:r>
    </w:p>
    <w:p>
      <w:pPr>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tabs>
          <w:tab w:val="left" w:pos="567"/>
          <w:tab w:val="left" w:pos="3261"/>
          <w:tab w:val="left" w:pos="3828"/>
          <w:tab w:val="left" w:pos="6379"/>
          <w:tab w:val="left" w:pos="6946"/>
        </w:tabs>
        <w:spacing w:line="290" w:lineRule="exact"/>
        <w:ind w:left="567" w:right="-227" w:hanging="567"/>
        <w:rPr>
          <w:sz w:val="20"/>
        </w:rPr>
      </w:pPr>
    </w:p>
    <w:p>
      <w:pPr>
        <w:spacing w:line="290" w:lineRule="exact"/>
        <w:rPr>
          <w:sz w:val="20"/>
        </w:rPr>
      </w:pPr>
      <w:r>
        <w:rPr>
          <w:sz w:val="20"/>
        </w:rPr>
        <w:t>werden folgende Bewerberinnen und Bewerber</w:t>
      </w:r>
      <w:r>
        <w:rPr>
          <w:position w:val="6"/>
          <w:sz w:val="16"/>
        </w:rPr>
        <w:t>2</w:t>
      </w:r>
      <w:r>
        <w:rPr>
          <w:sz w:val="20"/>
        </w:rPr>
        <w:t xml:space="preserve"> vorgeschlagen (§ 15 Abs. 1 Satz 3 und Abs. 6 Alternative 1, § 54 Abs. 2 Satz 2 Halbsatz 1 und § 57 Satz 2 LPersVG sowie § 8 Abs. 1 Satz 1 Nr. 1 und Abs. 2 Satz 1, 2 und 4 Halbsatz 1, §§ 32, 42 und 46 Satz 1 WOLPersVG)</w:t>
      </w:r>
      <w:r>
        <w:rPr>
          <w:sz w:val="16"/>
        </w:rPr>
        <w:t>:</w:t>
      </w:r>
    </w:p>
    <w:p>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trPr>
          <w:cantSplit/>
          <w:trHeight w:val="600"/>
        </w:trPr>
        <w:tc>
          <w:tcPr>
            <w:tcW w:w="907"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40" w:lineRule="atLeast"/>
        <w:rPr>
          <w:sz w:val="20"/>
        </w:rPr>
      </w:pPr>
    </w:p>
    <w:p>
      <w:pPr>
        <w:spacing w:line="290" w:lineRule="exact"/>
        <w:rPr>
          <w:sz w:val="20"/>
        </w:rPr>
      </w:pPr>
      <w:r>
        <w:rPr>
          <w:sz w:val="20"/>
        </w:rPr>
        <w:t>Die schriftlichen Zustimmungen der Bewerberinnen und Bewerber zur Aufnahme in den Wahlvor</w:t>
      </w:r>
      <w:r>
        <w:rPr>
          <w:sz w:val="20"/>
        </w:rPr>
        <w:softHyphen/>
        <w:t>schlag sind beigefügt (§ 9 Abs. 1 Halbsatz 1,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695"/>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695" w:type="dxa"/>
          </w:tcPr>
          <w:p>
            <w:pPr>
              <w:spacing w:line="290" w:lineRule="exact"/>
              <w:rPr>
                <w:sz w:val="20"/>
              </w:rPr>
            </w:pPr>
            <w:r>
              <w:rPr>
                <w:sz w:val="20"/>
              </w:rPr>
              <w:t>von folgenden wahlberechtigten Gruppenangehörigen</w:t>
            </w:r>
            <w:r>
              <w:rPr>
                <w:position w:val="6"/>
                <w:sz w:val="16"/>
              </w:rPr>
              <w:t>3</w:t>
            </w:r>
            <w:r>
              <w:rPr>
                <w:sz w:val="20"/>
              </w:rPr>
              <w:t xml:space="preserve"> (§ 15 Abs. 4 Satz 1 Alternative 1 und Satz 2 bis 4 und Abs. 6 Alternative 2, § 54 Abs. 2 Satz 2 Halbsatz 1 und § 57 Satz 2 LPersVG sowie § 7 Abs. 1 Satz 1 Alternative 1 und § 8 Abs. 3 Satz 1 Nr. 1 und Satz 2 und 4 Halbsatz 1 und Abs. 4, §§ 32, 42 und 46 Satz 1 WOLPersVG):</w:t>
            </w:r>
          </w:p>
        </w:tc>
      </w:tr>
    </w:tbl>
    <w:p>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trPr>
          <w:cantSplit/>
          <w:trHeight w:val="600"/>
        </w:trPr>
        <w:tc>
          <w:tcPr>
            <w:tcW w:w="907"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180" w:lineRule="exact"/>
              <w:rPr>
                <w:sz w:val="20"/>
              </w:rPr>
            </w:pPr>
            <w:r>
              <w:rPr>
                <w:sz w:val="20"/>
              </w:rPr>
              <w:tab/>
              <w:t>1</w:t>
            </w:r>
          </w:p>
          <w:p>
            <w:pPr>
              <w:spacing w:line="180" w:lineRule="exact"/>
              <w:jc w:val="center"/>
              <w:rPr>
                <w:sz w:val="20"/>
              </w:rPr>
            </w:pPr>
            <w:r>
              <w:rPr>
                <w:spacing w:val="-10"/>
                <w:sz w:val="18"/>
              </w:rPr>
              <w:t>Listen-</w:t>
            </w:r>
            <w:r>
              <w:rPr>
                <w:spacing w:val="-10"/>
                <w:sz w:val="18"/>
              </w:rPr>
              <w:br/>
              <w:t>vertreterin</w:t>
            </w:r>
            <w:r>
              <w:rPr>
                <w:spacing w:val="-10"/>
                <w:sz w:val="18"/>
              </w:rPr>
              <w:br/>
              <w:t>oder Listen-</w:t>
            </w:r>
            <w:r>
              <w:rPr>
                <w:spacing w:val="-10"/>
                <w:sz w:val="18"/>
              </w:rPr>
              <w:br/>
              <w:t>vertreter</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von der in der Dienststelle vertretenen Gewerkschaft (§ 15 Abs. 4 Satz 1 Alternative 2, § 54 Abs. 2 Satz 2 Halbsatz 1 und § 57 Satz 2 LPersVG sowie § 7 Abs. 1 Satz 1 Alternative 2, §§ 32, 42 und 46 Satz 1 WOLPersVG):</w:t>
      </w: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72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 32, 42 und 46 Satz 1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40" w:lineRule="atLeast"/>
        <w:rPr>
          <w:sz w:val="20"/>
        </w:rPr>
      </w:pPr>
    </w:p>
    <w:p>
      <w:pPr>
        <w:spacing w:line="240" w:lineRule="atLeast"/>
        <w:rPr>
          <w:sz w:val="20"/>
        </w:rPr>
      </w:pPr>
    </w:p>
    <w:p>
      <w:pPr>
        <w:spacing w:line="240" w:lineRule="atLeast"/>
        <w:outlineLvl w:val="0"/>
        <w:rPr>
          <w:sz w:val="20"/>
        </w:rPr>
      </w:pPr>
      <w:r>
        <w:rPr>
          <w:position w:val="-4"/>
          <w:sz w:val="20"/>
        </w:rPr>
        <w:t>Anlagen</w:t>
      </w:r>
    </w:p>
    <w:p>
      <w:pPr>
        <w:spacing w:line="290" w:lineRule="exact"/>
        <w:rPr>
          <w:sz w:val="20"/>
        </w:rPr>
      </w:pPr>
    </w:p>
    <w:p>
      <w:pPr>
        <w:spacing w:line="290" w:lineRule="exact"/>
        <w:rPr>
          <w:sz w:val="20"/>
        </w:rPr>
      </w:pPr>
    </w:p>
    <w:p>
      <w:pPr>
        <w:tabs>
          <w:tab w:val="left" w:pos="142"/>
        </w:tabs>
        <w:spacing w:before="60" w:line="230" w:lineRule="exact"/>
        <w:ind w:left="142" w:hanging="142"/>
        <w:rPr>
          <w:sz w:val="18"/>
        </w:rPr>
      </w:pPr>
      <w:r>
        <w:rPr>
          <w:position w:val="6"/>
          <w:sz w:val="16"/>
          <w:szCs w:val="16"/>
        </w:rPr>
        <w:t>1</w:t>
      </w:r>
      <w:r>
        <w:rPr>
          <w:sz w:val="18"/>
        </w:rPr>
        <w:tab/>
        <w:t>Das Zutreffende ist anzukreuzen.</w:t>
      </w:r>
    </w:p>
    <w:p>
      <w:pPr>
        <w:tabs>
          <w:tab w:val="left" w:pos="142"/>
        </w:tabs>
        <w:spacing w:before="60" w:line="230" w:lineRule="exact"/>
        <w:ind w:left="142" w:hanging="142"/>
        <w:rPr>
          <w:sz w:val="18"/>
        </w:rPr>
      </w:pPr>
      <w:r>
        <w:rPr>
          <w:position w:val="6"/>
          <w:sz w:val="16"/>
          <w:szCs w:val="16"/>
        </w:rPr>
        <w:t>2</w:t>
      </w:r>
      <w:r>
        <w:rPr>
          <w:sz w:val="18"/>
        </w:rPr>
        <w:tab/>
        <w:t>Ggf. ist der Wahlvorschlag um weitere Bewerberinnen und Bewerber zu ergänzen.</w:t>
      </w:r>
    </w:p>
    <w:p>
      <w:pPr>
        <w:tabs>
          <w:tab w:val="left" w:pos="142"/>
        </w:tabs>
        <w:spacing w:before="60" w:line="230" w:lineRule="exact"/>
        <w:ind w:left="142" w:hanging="142"/>
        <w:rPr>
          <w:sz w:val="18"/>
        </w:rPr>
      </w:pPr>
      <w:r>
        <w:rPr>
          <w:position w:val="6"/>
          <w:sz w:val="16"/>
          <w:szCs w:val="16"/>
        </w:rPr>
        <w:t>3</w:t>
      </w:r>
      <w:r>
        <w:rPr>
          <w:sz w:val="18"/>
        </w:rPr>
        <w:tab/>
        <w:t xml:space="preserve">Ggf. ist der Wahlvorschlag um weitere wahlberechtigte Gruppenangehörige zu ergänzen. </w:t>
      </w:r>
    </w:p>
    <w:p>
      <w:pPr>
        <w:spacing w:line="290" w:lineRule="exact"/>
        <w:rPr>
          <w:sz w:val="20"/>
        </w:rPr>
        <w:sectPr>
          <w:headerReference w:type="default" r:id="rId16"/>
          <w:pgSz w:w="11907" w:h="16840" w:code="9"/>
          <w:pgMar w:top="1418" w:right="1134" w:bottom="1134" w:left="1644" w:header="720" w:footer="720" w:gutter="0"/>
          <w:pgNumType w:start="1"/>
          <w:cols w:space="720"/>
          <w:titlePg/>
          <w:docGrid w:linePitch="326"/>
        </w:sectPr>
      </w:pPr>
    </w:p>
    <w:p>
      <w:pPr>
        <w:spacing w:before="60" w:line="230" w:lineRule="exact"/>
        <w:ind w:left="142" w:hanging="142"/>
        <w:jc w:val="right"/>
        <w:rPr>
          <w:b/>
          <w:sz w:val="20"/>
        </w:rPr>
      </w:pPr>
      <w:r>
        <w:rPr>
          <w:b/>
          <w:sz w:val="20"/>
        </w:rPr>
        <w:t>Muster 15 b</w:t>
      </w:r>
    </w:p>
    <w:p>
      <w:pPr>
        <w:spacing w:before="60" w:line="230" w:lineRule="exact"/>
        <w:jc w:val="center"/>
        <w:outlineLvl w:val="0"/>
        <w:rPr>
          <w:b/>
          <w:sz w:val="28"/>
        </w:rPr>
      </w:pPr>
      <w:r>
        <w:rPr>
          <w:b/>
          <w:sz w:val="28"/>
        </w:rPr>
        <w:t>Wahlvorschlag</w:t>
      </w:r>
    </w:p>
    <w:p>
      <w:pPr>
        <w:spacing w:before="240" w:after="160" w:line="230" w:lineRule="exact"/>
        <w:rPr>
          <w:b/>
        </w:rPr>
      </w:pPr>
      <w:r>
        <w:rPr>
          <w:b/>
        </w:rPr>
        <w:t>für die Wahl des</w:t>
      </w:r>
    </w:p>
    <w:tbl>
      <w:tblPr>
        <w:tblW w:w="0" w:type="auto"/>
        <w:tblLayout w:type="fixed"/>
        <w:tblCellMar>
          <w:left w:w="70" w:type="dxa"/>
          <w:right w:w="70" w:type="dxa"/>
        </w:tblCellMar>
        <w:tblLook w:val="0000" w:firstRow="0" w:lastRow="0" w:firstColumn="0" w:lastColumn="0" w:noHBand="0" w:noVBand="0"/>
      </w:tblPr>
      <w:tblGrid>
        <w:gridCol w:w="624"/>
        <w:gridCol w:w="3969"/>
        <w:gridCol w:w="624"/>
        <w:gridCol w:w="2410"/>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3969" w:type="dxa"/>
          </w:tcPr>
          <w:p>
            <w:pPr>
              <w:spacing w:line="290" w:lineRule="exact"/>
              <w:rPr>
                <w:b/>
              </w:rPr>
            </w:pPr>
            <w:r>
              <w:rPr>
                <w:b/>
              </w:rPr>
              <w:t>Bezirkspersonalrats</w:t>
            </w:r>
          </w:p>
        </w:tc>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2410" w:type="dxa"/>
          </w:tcPr>
          <w:p>
            <w:pPr>
              <w:spacing w:line="290" w:lineRule="exact"/>
              <w:rPr>
                <w:b/>
              </w:rPr>
            </w:pPr>
            <w:r>
              <w:rPr>
                <w:b/>
              </w:rPr>
              <w:t>Hauptpersonalrats</w:t>
            </w:r>
          </w:p>
        </w:tc>
      </w:tr>
    </w:tbl>
    <w:p>
      <w:pPr>
        <w:spacing w:line="20" w:lineRule="exact"/>
        <w:rPr>
          <w:b/>
          <w:sz w:val="8"/>
        </w:rPr>
      </w:pPr>
    </w:p>
    <w:p>
      <w:pPr>
        <w:spacing w:before="60" w:line="290" w:lineRule="exact"/>
        <w:rPr>
          <w:b/>
          <w:sz w:val="20"/>
        </w:rPr>
      </w:pPr>
      <w:r>
        <w:rPr>
          <w:b/>
        </w:rPr>
        <w:t>in gemeinsamer Wahl (§ 15 Abs. 4 Satz 1 und § 54 Abs. 2 Satz 2 Halbsatz 1 LPersVG sowie § 7 Abs. 1 Satz 1, §§ 32 und 42 WOLPersVG) im Geschäftsbereich der/des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515"/>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515" w:type="dxa"/>
          </w:tcPr>
          <w:p>
            <w:pPr>
              <w:spacing w:line="290" w:lineRule="exact"/>
              <w:rPr>
                <w:b/>
              </w:rPr>
            </w:pPr>
            <w:r>
              <w:rPr>
                <w:b/>
              </w:rPr>
              <w:t>Gesamtpersonalrats</w:t>
            </w:r>
          </w:p>
        </w:tc>
      </w:tr>
    </w:tbl>
    <w:p>
      <w:pPr>
        <w:spacing w:line="60" w:lineRule="exact"/>
        <w:rPr>
          <w:sz w:val="8"/>
        </w:rPr>
      </w:pPr>
    </w:p>
    <w:p>
      <w:pPr>
        <w:spacing w:line="290" w:lineRule="exact"/>
        <w:rPr>
          <w:sz w:val="20"/>
        </w:rPr>
      </w:pPr>
      <w:r>
        <w:rPr>
          <w:b/>
        </w:rPr>
        <w:t>in gemeinsamer Wahl (§ 15 Abs. 4 Satz 1, § 54 Abs. 2 Satz 2 Halbsatz 1 und § 57 Satz 2 LPersVG sowie § 7 Abs. 1 Satz 1, §§ 32 und 46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b/>
        </w:rPr>
      </w:pPr>
      <w:r>
        <w:rPr>
          <w:b/>
        </w:rPr>
        <w:t>Kennwort (§ 8 Abs. 5, §§ 32, 42 und 46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Für die Wahl des</w:t>
      </w:r>
    </w:p>
    <w:p>
      <w:pPr>
        <w:spacing w:line="290" w:lineRule="exact"/>
        <w:rPr>
          <w:sz w:val="20"/>
        </w:rPr>
      </w:pPr>
    </w:p>
    <w:p>
      <w:pPr>
        <w:tabs>
          <w:tab w:val="left" w:pos="567"/>
          <w:tab w:val="left" w:pos="3261"/>
          <w:tab w:val="left" w:pos="3828"/>
          <w:tab w:val="left" w:pos="6379"/>
          <w:tab w:val="left" w:pos="6946"/>
        </w:tabs>
        <w:spacing w:line="290" w:lineRule="exac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Bezirkspersonalrats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Hauptpersonalrats</w:t>
      </w:r>
      <w:r>
        <w:rPr>
          <w:sz w:val="32"/>
        </w:rPr>
        <w:tab/>
      </w: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Gesamtpersonalrats</w:t>
      </w:r>
    </w:p>
    <w:p>
      <w:pPr>
        <w:spacing w:line="290" w:lineRule="exact"/>
        <w:rPr>
          <w:sz w:val="20"/>
        </w:rPr>
      </w:pPr>
    </w:p>
    <w:p>
      <w:pPr>
        <w:spacing w:line="290" w:lineRule="exact"/>
        <w:rPr>
          <w:sz w:val="20"/>
        </w:rPr>
      </w:pPr>
    </w:p>
    <w:p>
      <w:pPr>
        <w:spacing w:line="290" w:lineRule="exact"/>
        <w:rPr>
          <w:sz w:val="20"/>
        </w:rPr>
      </w:pPr>
      <w:r>
        <w:rPr>
          <w:sz w:val="20"/>
        </w:rPr>
        <w:t>werden folgende Bewerberinnen und Bewerber</w:t>
      </w:r>
      <w:r>
        <w:rPr>
          <w:position w:val="6"/>
          <w:sz w:val="16"/>
        </w:rPr>
        <w:t>2</w:t>
      </w:r>
      <w:r>
        <w:rPr>
          <w:sz w:val="20"/>
        </w:rPr>
        <w:t xml:space="preserve"> vorgeschlagen (§ 15 Abs. 1 Satz 3 und Abs. 6 Alternative 1, § 54 Abs. 2 Satz 2 Halbsatz 1 und § 57 Satz 2 LPersVG sowie § 8 Abs. 1 Satz 1 Nr. 2 und Abs. 2 Satz 1 bis 4 Halbsatz 1, §§ 32, 43 und 47 Satz 1 WOLPersVG):</w:t>
      </w:r>
    </w:p>
    <w:p>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trPr>
          <w:cantSplit/>
          <w:trHeight w:val="600"/>
        </w:trPr>
        <w:tc>
          <w:tcPr>
            <w:tcW w:w="907"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Gruppe</w:t>
            </w: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40" w:lineRule="atLeast"/>
        <w:rPr>
          <w:sz w:val="20"/>
        </w:rPr>
      </w:pPr>
    </w:p>
    <w:p>
      <w:pPr>
        <w:spacing w:line="290" w:lineRule="exact"/>
        <w:rPr>
          <w:sz w:val="20"/>
        </w:rPr>
      </w:pPr>
      <w:r>
        <w:rPr>
          <w:sz w:val="20"/>
        </w:rPr>
        <w:t>Die schriftlichen Zustimmungen der Bewerberinnen und Bewerber zur Aufnahme in den Wahlvor</w:t>
      </w:r>
      <w:r>
        <w:rPr>
          <w:sz w:val="20"/>
        </w:rPr>
        <w:softHyphen/>
        <w:t>schlag sind beigefügt (§ 9 Abs. 1 Halbsatz 1, §§ 32, 42 und 46 Satz 1 WOLPersVG).</w:t>
      </w:r>
    </w:p>
    <w:p>
      <w:pPr>
        <w:spacing w:line="290" w:lineRule="exact"/>
        <w:rPr>
          <w:sz w:val="20"/>
        </w:rPr>
      </w:pP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24"/>
        <w:gridCol w:w="8695"/>
      </w:tblGrid>
      <w:tr>
        <w:trPr>
          <w:cantSplit/>
          <w:trHeight w:val="240"/>
        </w:trPr>
        <w:tc>
          <w:tcPr>
            <w:tcW w:w="624"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1</w:t>
            </w:r>
          </w:p>
        </w:tc>
        <w:tc>
          <w:tcPr>
            <w:tcW w:w="8695" w:type="dxa"/>
          </w:tcPr>
          <w:p>
            <w:pPr>
              <w:spacing w:line="290" w:lineRule="exact"/>
              <w:rPr>
                <w:sz w:val="20"/>
              </w:rPr>
            </w:pPr>
            <w:r>
              <w:rPr>
                <w:sz w:val="20"/>
              </w:rPr>
              <w:t>von folgenden wahlberechtigten Beschäftigten</w:t>
            </w:r>
            <w:r>
              <w:rPr>
                <w:position w:val="6"/>
                <w:sz w:val="16"/>
              </w:rPr>
              <w:t>3</w:t>
            </w:r>
            <w:r>
              <w:rPr>
                <w:sz w:val="20"/>
              </w:rPr>
              <w:t xml:space="preserve"> (§ 15 Abs. 4 Satz 1 Alternative 1, Abs. 5 in Verbindung mit Abs. 4 Satz 2 bis 4 und Abs. 6 Alternative 2, § 54 Abs. 2 Satz 2 Halbsatz 1 und § 57 Satz 2 LPersVG sowie § 7 Abs.1 Satz 1 Alternative 1 und § 8 Abs. 3 Satz 1 Nr. 2 und Satz 2 und 4 Halbsatz 1 und Abs. 4, §§ 32, 43 und 47 Satz 1 WOLPersVG):</w:t>
            </w:r>
          </w:p>
        </w:tc>
      </w:tr>
    </w:tbl>
    <w:p>
      <w:pPr>
        <w:spacing w:line="290" w:lineRule="exact"/>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907"/>
        <w:gridCol w:w="2268"/>
        <w:gridCol w:w="964"/>
        <w:gridCol w:w="1418"/>
        <w:gridCol w:w="1474"/>
        <w:gridCol w:w="2041"/>
      </w:tblGrid>
      <w:tr>
        <w:trPr>
          <w:cantSplit/>
          <w:trHeight w:val="600"/>
        </w:trPr>
        <w:tc>
          <w:tcPr>
            <w:tcW w:w="907"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180" w:lineRule="exact"/>
              <w:rPr>
                <w:sz w:val="20"/>
              </w:rPr>
            </w:pPr>
            <w:r>
              <w:rPr>
                <w:sz w:val="20"/>
              </w:rPr>
              <w:tab/>
              <w:t>1</w:t>
            </w:r>
          </w:p>
          <w:p>
            <w:pPr>
              <w:spacing w:line="180" w:lineRule="exact"/>
              <w:jc w:val="center"/>
              <w:rPr>
                <w:sz w:val="20"/>
              </w:rPr>
            </w:pPr>
            <w:r>
              <w:rPr>
                <w:spacing w:val="-10"/>
                <w:sz w:val="18"/>
              </w:rPr>
              <w:t>Listen-</w:t>
            </w:r>
            <w:r>
              <w:rPr>
                <w:spacing w:val="-10"/>
                <w:sz w:val="18"/>
              </w:rPr>
              <w:br/>
              <w:t>vertreterin</w:t>
            </w:r>
            <w:r>
              <w:rPr>
                <w:spacing w:val="-10"/>
                <w:sz w:val="18"/>
              </w:rPr>
              <w:br/>
              <w:t>oder Listen-</w:t>
            </w:r>
            <w:r>
              <w:rPr>
                <w:spacing w:val="-10"/>
                <w:sz w:val="18"/>
              </w:rPr>
              <w:br/>
              <w:t>vertreter</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226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418"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Dienststelle</w:t>
            </w:r>
          </w:p>
        </w:tc>
        <w:tc>
          <w:tcPr>
            <w:tcW w:w="147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w:t>
            </w:r>
            <w:r>
              <w:rPr>
                <w:sz w:val="20"/>
              </w:rPr>
              <w:softHyphen/>
            </w:r>
            <w:r>
              <w:rPr>
                <w:sz w:val="20"/>
              </w:rPr>
              <w:softHyphen/>
              <w:t>nung</w:t>
            </w:r>
          </w:p>
        </w:tc>
        <w:tc>
          <w:tcPr>
            <w:tcW w:w="204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907"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226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18"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47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04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von der in der Dienststelle vertretenen Gewerkschaft (§ 15 Abs. 4 Satz 1 Alternative 2, § 54 Abs. 2 Satz 2 Halbsatz 1 und § 57 Satz 2 LPersVG sowie § 7 Abs. 1 Satz 1 Alternative 2, §§ 32, 42 und 46 Satz 1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72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 32, 42 und 46 Satz 1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40" w:lineRule="atLeast"/>
        <w:rPr>
          <w:sz w:val="20"/>
        </w:rPr>
      </w:pPr>
    </w:p>
    <w:p>
      <w:pPr>
        <w:spacing w:line="290" w:lineRule="exact"/>
        <w:rPr>
          <w:sz w:val="20"/>
        </w:rPr>
      </w:pPr>
    </w:p>
    <w:p>
      <w:pPr>
        <w:outlineLvl w:val="0"/>
        <w:rPr>
          <w:sz w:val="20"/>
        </w:rPr>
      </w:pPr>
      <w:r>
        <w:rPr>
          <w:position w:val="-4"/>
          <w:sz w:val="20"/>
        </w:rPr>
        <w:t>Anlagen</w:t>
      </w:r>
    </w:p>
    <w:p>
      <w:pPr>
        <w:spacing w:line="290" w:lineRule="exact"/>
        <w:rPr>
          <w:sz w:val="20"/>
        </w:rPr>
      </w:pPr>
    </w:p>
    <w:p>
      <w:pPr>
        <w:spacing w:line="290" w:lineRule="exact"/>
        <w:rPr>
          <w:sz w:val="20"/>
        </w:rPr>
      </w:pPr>
    </w:p>
    <w:p>
      <w:pPr>
        <w:spacing w:line="240" w:lineRule="atLeast"/>
        <w:rPr>
          <w:sz w:val="20"/>
        </w:rPr>
      </w:pPr>
    </w:p>
    <w:p>
      <w:pPr>
        <w:tabs>
          <w:tab w:val="left" w:pos="142"/>
        </w:tabs>
        <w:spacing w:before="60" w:line="230" w:lineRule="exact"/>
        <w:ind w:left="142" w:hanging="142"/>
        <w:rPr>
          <w:sz w:val="18"/>
        </w:rPr>
      </w:pPr>
      <w:r>
        <w:rPr>
          <w:position w:val="6"/>
          <w:sz w:val="16"/>
          <w:szCs w:val="16"/>
        </w:rPr>
        <w:t>1</w:t>
      </w:r>
      <w:r>
        <w:rPr>
          <w:sz w:val="18"/>
        </w:rPr>
        <w:tab/>
        <w:t>Das Zutreffende ist anzukreuzen.</w:t>
      </w:r>
    </w:p>
    <w:p>
      <w:pPr>
        <w:tabs>
          <w:tab w:val="left" w:pos="142"/>
        </w:tabs>
        <w:spacing w:before="60" w:line="230" w:lineRule="exact"/>
        <w:ind w:left="142" w:hanging="142"/>
        <w:rPr>
          <w:sz w:val="18"/>
        </w:rPr>
      </w:pPr>
      <w:r>
        <w:rPr>
          <w:position w:val="6"/>
          <w:sz w:val="16"/>
          <w:szCs w:val="16"/>
        </w:rPr>
        <w:t>2</w:t>
      </w:r>
      <w:r>
        <w:rPr>
          <w:sz w:val="18"/>
        </w:rPr>
        <w:tab/>
        <w:t>Ggf. ist der Wahlvorschlag um weitere Bewerberinnen und Bewerber zu ergänzen.</w:t>
      </w:r>
    </w:p>
    <w:p>
      <w:pPr>
        <w:tabs>
          <w:tab w:val="left" w:pos="142"/>
        </w:tabs>
        <w:spacing w:before="60" w:line="230" w:lineRule="exact"/>
        <w:ind w:left="142" w:hanging="142"/>
        <w:rPr>
          <w:sz w:val="18"/>
        </w:rPr>
      </w:pPr>
      <w:r>
        <w:rPr>
          <w:position w:val="6"/>
          <w:sz w:val="16"/>
          <w:szCs w:val="16"/>
        </w:rPr>
        <w:t>3</w:t>
      </w:r>
      <w:r>
        <w:rPr>
          <w:sz w:val="18"/>
        </w:rPr>
        <w:tab/>
        <w:t>Ggf. ist der Wahlvorschlag um weitere wahlberechtigte Beschäftigte zu ergänzen.</w:t>
      </w:r>
    </w:p>
    <w:p>
      <w:pPr>
        <w:spacing w:before="60" w:line="230" w:lineRule="exact"/>
        <w:ind w:left="142" w:hanging="142"/>
        <w:rPr>
          <w:i/>
          <w:vanish/>
          <w:sz w:val="16"/>
        </w:rPr>
      </w:pPr>
    </w:p>
    <w:p>
      <w:pPr>
        <w:spacing w:line="240" w:lineRule="atLeast"/>
        <w:jc w:val="right"/>
        <w:rPr>
          <w:sz w:val="18"/>
        </w:rPr>
        <w:sectPr>
          <w:pgSz w:w="11907" w:h="16840" w:code="9"/>
          <w:pgMar w:top="1418" w:right="1134" w:bottom="1134" w:left="1644" w:header="720" w:footer="720" w:gutter="0"/>
          <w:pgNumType w:start="1"/>
          <w:cols w:space="720"/>
          <w:titlePg/>
          <w:docGrid w:linePitch="326"/>
        </w:sectPr>
      </w:pPr>
    </w:p>
    <w:p>
      <w:pPr>
        <w:spacing w:line="240" w:lineRule="atLeast"/>
        <w:jc w:val="right"/>
        <w:rPr>
          <w:b/>
          <w:sz w:val="20"/>
        </w:rPr>
      </w:pPr>
      <w:r>
        <w:rPr>
          <w:b/>
          <w:sz w:val="18"/>
        </w:rPr>
        <w:t>Muster 16</w:t>
      </w:r>
    </w:p>
    <w:p>
      <w:pPr>
        <w:spacing w:line="240" w:lineRule="atLeast"/>
        <w:rPr>
          <w:sz w:val="20"/>
        </w:rPr>
      </w:pPr>
      <w:r>
        <w:rPr>
          <w:sz w:val="20"/>
        </w:rPr>
        <w:t>Der Abstimmungsvorstand bei der/dem</w:t>
      </w: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b/>
        </w:rPr>
      </w:pPr>
      <w:r>
        <w:rPr>
          <w:b/>
        </w:rPr>
        <w:t>Bekanntmachung über die Zusammensetzung des Abstimmungsvorstands und den Zeitpunkt und den Ort der Durchführung der Vorabstimmung</w:t>
      </w:r>
      <w:r>
        <w:rPr>
          <w:b/>
          <w:sz w:val="16"/>
          <w:szCs w:val="16"/>
        </w:rPr>
        <w:t xml:space="preserve"> </w:t>
      </w:r>
      <w:r>
        <w:rPr>
          <w:b/>
          <w:szCs w:val="24"/>
        </w:rPr>
        <w:t>(§ 4 Abs. 1 Satz 1 Nr. 3 WOLPersVG)</w:t>
      </w:r>
      <w:r>
        <w:rPr>
          <w:position w:val="6"/>
          <w:sz w:val="16"/>
          <w:szCs w:val="16"/>
        </w:rPr>
        <w:t>1</w:t>
      </w:r>
      <w:r>
        <w:rPr>
          <w:b/>
          <w:szCs w:val="24"/>
        </w:rPr>
        <w:t xml:space="preserve"> </w:t>
      </w:r>
    </w:p>
    <w:p>
      <w:pPr>
        <w:spacing w:line="240" w:lineRule="atLeast"/>
        <w:rPr>
          <w:b/>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outlineLvl w:val="0"/>
        <w:rPr>
          <w:sz w:val="20"/>
        </w:rPr>
      </w:pPr>
      <w:r>
        <w:rPr>
          <w:sz w:val="20"/>
        </w:rPr>
        <w:t>Der Abstimmungsvorstand für die Vorabstimmung nach</w:t>
      </w:r>
    </w:p>
    <w:p>
      <w:pPr>
        <w:spacing w:line="32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5 Abs. 3 LPersVG,</w:t>
      </w:r>
    </w:p>
    <w:p>
      <w:pPr>
        <w:tabs>
          <w:tab w:val="left" w:pos="567"/>
        </w:tabs>
        <w:spacing w:line="240" w:lineRule="atLeas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88 Abs. 2 LPersVG,</w:t>
      </w:r>
    </w:p>
    <w:p>
      <w:pPr>
        <w:tabs>
          <w:tab w:val="left" w:pos="567"/>
        </w:tabs>
        <w:spacing w:line="240" w:lineRule="atLeas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91 in Verbindung mit § 88 Abs. 2 LPersVG</w:t>
      </w:r>
    </w:p>
    <w:p>
      <w:pPr>
        <w:tabs>
          <w:tab w:val="left" w:pos="567"/>
        </w:tabs>
        <w:spacing w:line="320" w:lineRule="exact"/>
        <w:rPr>
          <w:sz w:val="20"/>
        </w:rPr>
      </w:pPr>
    </w:p>
    <w:p>
      <w:pPr>
        <w:tabs>
          <w:tab w:val="left" w:pos="567"/>
        </w:tabs>
        <w:spacing w:line="290" w:lineRule="exact"/>
        <w:rPr>
          <w:sz w:val="20"/>
        </w:rPr>
      </w:pPr>
      <w:r>
        <w:rPr>
          <w:sz w:val="20"/>
        </w:rPr>
        <w:t>bei der/dem</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Stelle</w:t>
            </w:r>
          </w:p>
        </w:tc>
      </w:tr>
    </w:tbl>
    <w:p>
      <w:pPr>
        <w:tabs>
          <w:tab w:val="left" w:pos="567"/>
        </w:tabs>
        <w:spacing w:line="290" w:lineRule="exact"/>
        <w:rPr>
          <w:sz w:val="20"/>
        </w:rPr>
      </w:pPr>
    </w:p>
    <w:p>
      <w:pPr>
        <w:tabs>
          <w:tab w:val="left" w:pos="567"/>
        </w:tabs>
        <w:spacing w:line="290" w:lineRule="exact"/>
        <w:rPr>
          <w:sz w:val="20"/>
        </w:rPr>
      </w:pPr>
      <w:r>
        <w:rPr>
          <w:sz w:val="20"/>
        </w:rPr>
        <w:t>besteht aus folgenden wahlberechtigten Beschäftigten</w:t>
      </w:r>
      <w:r>
        <w:rPr>
          <w:position w:val="6"/>
          <w:sz w:val="16"/>
        </w:rPr>
        <w:t>3</w:t>
      </w:r>
      <w:r>
        <w:rPr>
          <w:sz w:val="20"/>
        </w:rPr>
        <w:t>:</w:t>
      </w:r>
    </w:p>
    <w:p>
      <w:pPr>
        <w:tabs>
          <w:tab w:val="left" w:pos="567"/>
        </w:tabs>
        <w:spacing w:line="290" w:lineRule="exact"/>
        <w:rPr>
          <w:sz w:val="20"/>
        </w:rPr>
      </w:pPr>
    </w:p>
    <w:p>
      <w:pPr>
        <w:tabs>
          <w:tab w:val="left" w:pos="567"/>
        </w:tabs>
        <w:spacing w:line="290" w:lineRule="exact"/>
        <w:rPr>
          <w:sz w:val="20"/>
        </w:rPr>
      </w:pPr>
    </w:p>
    <w:tbl>
      <w:tblPr>
        <w:tblW w:w="9131" w:type="dxa"/>
        <w:tblInd w:w="142" w:type="dxa"/>
        <w:tblLayout w:type="fixed"/>
        <w:tblCellMar>
          <w:left w:w="70" w:type="dxa"/>
          <w:right w:w="70" w:type="dxa"/>
        </w:tblCellMar>
        <w:tblLook w:val="0000" w:firstRow="0" w:lastRow="0" w:firstColumn="0" w:lastColumn="0" w:noHBand="0" w:noVBand="0"/>
      </w:tblPr>
      <w:tblGrid>
        <w:gridCol w:w="567"/>
        <w:gridCol w:w="4282"/>
        <w:gridCol w:w="4282"/>
      </w:tblGrid>
      <w:tr>
        <w:trPr>
          <w:cantSplit/>
          <w:trHeigh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spacing w:val="15"/>
                <w:sz w:val="18"/>
              </w:rPr>
              <w:t>1.</w:t>
            </w:r>
          </w:p>
        </w:tc>
        <w:tc>
          <w:tcPr>
            <w:tcW w:w="8564" w:type="dxa"/>
            <w:gridSpan w:val="2"/>
            <w:tcBorders>
              <w:top w:val="single" w:sz="12" w:space="0" w:color="auto"/>
              <w:bottom w:val="single" w:sz="6" w:space="0" w:color="auto"/>
              <w:right w:val="single" w:sz="12" w:space="0" w:color="auto"/>
            </w:tcBorders>
          </w:tcPr>
          <w:p>
            <w:pPr>
              <w:spacing w:before="80"/>
              <w:ind w:left="284" w:hanging="284"/>
              <w:rPr>
                <w:b/>
                <w:sz w:val="18"/>
              </w:rPr>
            </w:pPr>
            <w:r>
              <w:rPr>
                <w:b/>
                <w:sz w:val="18"/>
              </w:rPr>
              <w:t>Vorsitzende oder Vorsitzender</w:t>
            </w:r>
          </w:p>
        </w:tc>
      </w:tr>
      <w:tr>
        <w:trPr>
          <w:cantSplit/>
          <w:trHeight w:val="960"/>
        </w:trPr>
        <w:tc>
          <w:tcPr>
            <w:tcW w:w="567" w:type="dxa"/>
            <w:tcBorders>
              <w:left w:val="single" w:sz="12" w:space="0" w:color="auto"/>
              <w:right w:val="single" w:sz="12" w:space="0" w:color="auto"/>
            </w:tcBorders>
          </w:tcPr>
          <w:p>
            <w:pPr>
              <w:spacing w:before="40"/>
              <w:rPr>
                <w:spacing w:val="15"/>
                <w:sz w:val="16"/>
              </w:rPr>
            </w:pPr>
            <w:r>
              <w:rPr>
                <w:spacing w:val="15"/>
                <w:sz w:val="20"/>
              </w:rPr>
              <w:br/>
            </w:r>
          </w:p>
        </w:tc>
        <w:tc>
          <w:tcPr>
            <w:tcW w:w="4282"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val="960"/>
        </w:trPr>
        <w:tc>
          <w:tcPr>
            <w:tcW w:w="567" w:type="dxa"/>
            <w:tcBorders>
              <w:left w:val="single" w:sz="12" w:space="0" w:color="auto"/>
              <w:bottom w:val="single" w:sz="6" w:space="0" w:color="auto"/>
              <w:right w:val="single" w:sz="12" w:space="0" w:color="auto"/>
            </w:tcBorders>
          </w:tcPr>
          <w:p>
            <w:pPr>
              <w:spacing w:before="40"/>
              <w:rPr>
                <w:spacing w:val="15"/>
                <w:sz w:val="16"/>
              </w:rPr>
            </w:pPr>
          </w:p>
        </w:tc>
        <w:tc>
          <w:tcPr>
            <w:tcW w:w="4282" w:type="dxa"/>
            <w:tcBorders>
              <w:top w:val="single" w:sz="6" w:space="0" w:color="auto"/>
              <w:bottom w:val="single" w:sz="6" w:space="0" w:color="auto"/>
              <w:right w:val="single" w:sz="6" w:space="0" w:color="auto"/>
            </w:tcBorders>
          </w:tcPr>
          <w:p>
            <w:pPr>
              <w:spacing w:before="40"/>
              <w:rPr>
                <w:spacing w:val="15"/>
                <w:sz w:val="16"/>
              </w:rPr>
            </w:pPr>
            <w:r>
              <w:rPr>
                <w:spacing w:val="15"/>
                <w:sz w:val="16"/>
              </w:rPr>
              <w:t>Gruppe</w:t>
            </w:r>
          </w:p>
        </w:tc>
        <w:tc>
          <w:tcPr>
            <w:tcW w:w="4282"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val="482"/>
        </w:trPr>
        <w:tc>
          <w:tcPr>
            <w:tcW w:w="567" w:type="dxa"/>
            <w:tcBorders>
              <w:top w:val="single" w:sz="6" w:space="0" w:color="auto"/>
              <w:left w:val="single" w:sz="12" w:space="0" w:color="auto"/>
              <w:right w:val="single" w:sz="12" w:space="0" w:color="auto"/>
            </w:tcBorders>
          </w:tcPr>
          <w:p>
            <w:pPr>
              <w:spacing w:before="80"/>
              <w:rPr>
                <w:spacing w:val="15"/>
                <w:sz w:val="16"/>
              </w:rPr>
            </w:pPr>
            <w:r>
              <w:rPr>
                <w:spacing w:val="15"/>
                <w:sz w:val="18"/>
              </w:rPr>
              <w:t>2.</w:t>
            </w:r>
          </w:p>
        </w:tc>
        <w:tc>
          <w:tcPr>
            <w:tcW w:w="8564" w:type="dxa"/>
            <w:gridSpan w:val="2"/>
            <w:tcBorders>
              <w:top w:val="single" w:sz="6" w:space="0" w:color="auto"/>
              <w:bottom w:val="single" w:sz="12" w:space="0" w:color="auto"/>
              <w:right w:val="single" w:sz="12" w:space="0" w:color="auto"/>
            </w:tcBorders>
          </w:tcPr>
          <w:p>
            <w:pPr>
              <w:spacing w:before="80"/>
              <w:rPr>
                <w:b/>
                <w:sz w:val="18"/>
                <w:szCs w:val="18"/>
              </w:rPr>
            </w:pPr>
            <w:r>
              <w:rPr>
                <w:b/>
                <w:sz w:val="18"/>
                <w:szCs w:val="18"/>
              </w:rPr>
              <w:t>Stellvertretende Vorsitzende oder stellvertretender Vorsitzender</w:t>
            </w:r>
          </w:p>
        </w:tc>
      </w:tr>
      <w:tr>
        <w:trPr>
          <w:cantSplit/>
          <w:trHeigh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12" w:space="0" w:color="auto"/>
              <w:bottom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12"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val="960"/>
        </w:trPr>
        <w:tc>
          <w:tcPr>
            <w:tcW w:w="567" w:type="dxa"/>
            <w:tcBorders>
              <w:left w:val="single" w:sz="12" w:space="0" w:color="auto"/>
              <w:bottom w:val="single" w:sz="12" w:space="0" w:color="auto"/>
              <w:right w:val="single" w:sz="12" w:space="0" w:color="auto"/>
            </w:tcBorders>
          </w:tcPr>
          <w:p>
            <w:pPr>
              <w:spacing w:before="40"/>
              <w:rPr>
                <w:spacing w:val="15"/>
                <w:sz w:val="16"/>
              </w:rPr>
            </w:pPr>
          </w:p>
        </w:tc>
        <w:tc>
          <w:tcPr>
            <w:tcW w:w="4282"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82" w:type="dxa"/>
            <w:tcBorders>
              <w:top w:val="single" w:sz="6" w:space="0" w:color="auto"/>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val="482"/>
        </w:trPr>
        <w:tc>
          <w:tcPr>
            <w:tcW w:w="567" w:type="dxa"/>
            <w:tcBorders>
              <w:top w:val="single" w:sz="12" w:space="0" w:color="auto"/>
              <w:left w:val="single" w:sz="12" w:space="0" w:color="auto"/>
              <w:right w:val="single" w:sz="12" w:space="0" w:color="auto"/>
            </w:tcBorders>
          </w:tcPr>
          <w:p>
            <w:pPr>
              <w:spacing w:before="80"/>
              <w:rPr>
                <w:spacing w:val="15"/>
                <w:sz w:val="18"/>
              </w:rPr>
            </w:pPr>
            <w:r>
              <w:rPr>
                <w:spacing w:val="15"/>
                <w:sz w:val="18"/>
              </w:rPr>
              <w:t>3.</w:t>
            </w:r>
          </w:p>
        </w:tc>
        <w:tc>
          <w:tcPr>
            <w:tcW w:w="8564" w:type="dxa"/>
            <w:gridSpan w:val="2"/>
            <w:tcBorders>
              <w:top w:val="single" w:sz="12" w:space="0" w:color="auto"/>
              <w:bottom w:val="single" w:sz="6" w:space="0" w:color="auto"/>
              <w:right w:val="single" w:sz="12" w:space="0" w:color="auto"/>
            </w:tcBorders>
          </w:tcPr>
          <w:p>
            <w:pPr>
              <w:spacing w:before="80"/>
              <w:rPr>
                <w:b/>
                <w:sz w:val="18"/>
                <w:szCs w:val="18"/>
              </w:rPr>
            </w:pPr>
            <w:r>
              <w:rPr>
                <w:b/>
                <w:sz w:val="18"/>
                <w:szCs w:val="18"/>
              </w:rPr>
              <w:t>Drittes Mitglied</w:t>
            </w:r>
          </w:p>
        </w:tc>
      </w:tr>
      <w:tr>
        <w:trPr>
          <w:cantSplit/>
          <w:trHeight w:val="960"/>
        </w:trPr>
        <w:tc>
          <w:tcPr>
            <w:tcW w:w="567" w:type="dxa"/>
            <w:tcBorders>
              <w:left w:val="single" w:sz="12" w:space="0" w:color="auto"/>
              <w:right w:val="single" w:sz="12" w:space="0" w:color="auto"/>
            </w:tcBorders>
          </w:tcPr>
          <w:p>
            <w:pPr>
              <w:spacing w:before="40"/>
              <w:rPr>
                <w:spacing w:val="15"/>
                <w:sz w:val="16"/>
              </w:rPr>
            </w:pPr>
          </w:p>
        </w:tc>
        <w:tc>
          <w:tcPr>
            <w:tcW w:w="4282" w:type="dxa"/>
            <w:tcBorders>
              <w:top w:val="single" w:sz="12" w:space="0" w:color="auto"/>
              <w:bottom w:val="single" w:sz="6" w:space="0" w:color="auto"/>
              <w:right w:val="single" w:sz="6" w:space="0" w:color="auto"/>
            </w:tcBorders>
          </w:tcPr>
          <w:p>
            <w:pPr>
              <w:spacing w:before="40"/>
              <w:rPr>
                <w:spacing w:val="15"/>
                <w:sz w:val="16"/>
              </w:rPr>
            </w:pPr>
            <w:r>
              <w:rPr>
                <w:spacing w:val="15"/>
                <w:sz w:val="16"/>
              </w:rPr>
              <w:t>Name, Vorname</w:t>
            </w:r>
          </w:p>
        </w:tc>
        <w:tc>
          <w:tcPr>
            <w:tcW w:w="4282" w:type="dxa"/>
            <w:tcBorders>
              <w:top w:val="single" w:sz="12"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val="960"/>
        </w:trPr>
        <w:tc>
          <w:tcPr>
            <w:tcW w:w="567" w:type="dxa"/>
            <w:tcBorders>
              <w:left w:val="single" w:sz="12" w:space="0" w:color="auto"/>
              <w:bottom w:val="single" w:sz="12" w:space="0" w:color="auto"/>
              <w:right w:val="single" w:sz="12" w:space="0" w:color="auto"/>
            </w:tcBorders>
          </w:tcPr>
          <w:p>
            <w:pPr>
              <w:spacing w:before="40"/>
              <w:rPr>
                <w:spacing w:val="15"/>
                <w:sz w:val="16"/>
              </w:rPr>
            </w:pPr>
          </w:p>
        </w:tc>
        <w:tc>
          <w:tcPr>
            <w:tcW w:w="4282"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82" w:type="dxa"/>
            <w:tcBorders>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bl>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b/>
          <w:sz w:val="20"/>
        </w:rPr>
      </w:pPr>
    </w:p>
    <w:p>
      <w:pPr>
        <w:tabs>
          <w:tab w:val="left" w:pos="567"/>
        </w:tabs>
        <w:spacing w:line="240" w:lineRule="atLeast"/>
        <w:rPr>
          <w:b/>
          <w:sz w:val="20"/>
        </w:rPr>
      </w:pPr>
    </w:p>
    <w:p>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Nach § 4 Abs. 1 Satz 1 Nr. 3 WOLPersVG und § 5 Abs. 3 LPersVG ist darüber abzustimmen, ob die/der</w:t>
      </w:r>
    </w:p>
    <w:p>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Nebenstelle oder Teil der Dienststelle</w:t>
            </w:r>
          </w:p>
        </w:tc>
      </w:tr>
    </w:tbl>
    <w:p>
      <w:pPr>
        <w:tabs>
          <w:tab w:val="clear" w:pos="1134"/>
          <w:tab w:val="left" w:pos="567"/>
        </w:tabs>
        <w:spacing w:line="290" w:lineRule="exact"/>
        <w:ind w:left="567" w:hanging="567"/>
        <w:rPr>
          <w:sz w:val="20"/>
        </w:rPr>
      </w:pPr>
      <w:r>
        <w:rPr>
          <w:sz w:val="20"/>
        </w:rPr>
        <w:br/>
        <w:t>als selbstständige Dienststelle gilt. Abstimmungsberechtigt sind die wahlberechtigten Beschäftigten der Nebenstelle oder des Teils der Dienststelle, die in dem Verzeichnis der Abstimmungsberechtigten eingetragen sind (§ 5 Abs. 3 Satz 1 LPersVG).</w:t>
      </w: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Nach § 4 Abs. 1 Satz 1 Nr. 3 WOLPersVG und § 88 Abs. 2 LPersVG ist darüber abzustimmen, ob die/der</w:t>
      </w:r>
    </w:p>
    <w:p>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Eigenbetrieb oder kommunale nicht rechtsfähige Anstalt</w:t>
            </w:r>
          </w:p>
        </w:tc>
      </w:tr>
    </w:tbl>
    <w:p>
      <w:pPr>
        <w:tabs>
          <w:tab w:val="clear" w:pos="1134"/>
          <w:tab w:val="left" w:pos="567"/>
        </w:tabs>
        <w:spacing w:line="290" w:lineRule="exact"/>
        <w:ind w:left="567" w:hanging="567"/>
        <w:rPr>
          <w:sz w:val="20"/>
        </w:rPr>
      </w:pPr>
      <w:r>
        <w:rPr>
          <w:sz w:val="20"/>
        </w:rPr>
        <w:br/>
        <w:t>eine eigene Personalvertretung erhält. Abstimmungsberechtigt sind die wahlberechtigten Beschäftigten des Eigenbetriebs oder der kommunalen nicht rechtsfähigen Anstalt, die in dem Verzeichnis der Abstimmungsberechtigten eingetragen sind (§ 88 Abs. 2 Satz 1 Halbsatz 1 LPersVG).</w:t>
      </w: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 w:val="left" w:pos="3402"/>
          <w:tab w:val="left" w:pos="3969"/>
          <w:tab w:val="left" w:pos="6237"/>
          <w:tab w:val="left" w:pos="6804"/>
        </w:tabs>
        <w:spacing w:line="290" w:lineRule="exac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Nach § 4 Abs. 1 Satz 1 Nr. 3 WOLPersVG und § 91 in Verbindung mit § 88 Abs. 2 LPersVG ist darüber abzustimmen, ob die/der</w:t>
      </w:r>
    </w:p>
    <w:p>
      <w:pPr>
        <w:tabs>
          <w:tab w:val="left" w:pos="567"/>
          <w:tab w:val="left" w:pos="3402"/>
          <w:tab w:val="left" w:pos="3969"/>
          <w:tab w:val="left" w:pos="6237"/>
          <w:tab w:val="left" w:pos="6804"/>
        </w:tabs>
        <w:spacing w:line="290" w:lineRule="exact"/>
        <w:rPr>
          <w:sz w:val="20"/>
        </w:rPr>
      </w:pPr>
    </w:p>
    <w:tbl>
      <w:tblPr>
        <w:tblW w:w="0" w:type="auto"/>
        <w:tblInd w:w="567" w:type="dxa"/>
        <w:tblLayout w:type="fixed"/>
        <w:tblCellMar>
          <w:left w:w="70" w:type="dxa"/>
          <w:right w:w="70" w:type="dxa"/>
        </w:tblCellMar>
        <w:tblLook w:val="0000" w:firstRow="0" w:lastRow="0" w:firstColumn="0" w:lastColumn="0" w:noHBand="0" w:noVBand="0"/>
      </w:tblPr>
      <w:tblGrid>
        <w:gridCol w:w="8647"/>
      </w:tblGrid>
      <w:tr>
        <w:trPr>
          <w:cantSplit/>
          <w:trHeight w:hRule="exact" w:val="1200"/>
        </w:trPr>
        <w:tc>
          <w:tcPr>
            <w:tcW w:w="8647"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Zweckverband oder anderer öffentlich-rechtlicher Verband einer kommu</w:t>
            </w:r>
            <w:r>
              <w:rPr>
                <w:spacing w:val="15"/>
                <w:sz w:val="16"/>
              </w:rPr>
              <w:softHyphen/>
              <w:t>nalen Gebietskörperschaft</w:t>
            </w:r>
          </w:p>
        </w:tc>
      </w:tr>
    </w:tbl>
    <w:p>
      <w:pPr>
        <w:tabs>
          <w:tab w:val="clear" w:pos="1134"/>
          <w:tab w:val="left" w:pos="567"/>
        </w:tabs>
        <w:spacing w:line="290" w:lineRule="exact"/>
        <w:ind w:left="567" w:hanging="567"/>
        <w:rPr>
          <w:sz w:val="20"/>
        </w:rPr>
      </w:pPr>
      <w:r>
        <w:rPr>
          <w:sz w:val="20"/>
        </w:rPr>
        <w:br/>
        <w:t>eine eigene Personalvertretung erhält. Abstimmungsberechtigt sind die wahlberechtigten Beschäftigten des Zweckverbands oder des anderen öffentlich-rechtlichen Verbands der kommunalen Gebietskörperschaft, die in dem Verzeichnis der Abstimmungsberechtigten eingetragen sind (§ 91 in Verbindung mit § 88 Abs. 2 Satz 1 Halbsatz 1 LPersVG).</w:t>
      </w:r>
    </w:p>
    <w:p>
      <w:pPr>
        <w:tabs>
          <w:tab w:val="left" w:pos="567"/>
        </w:tabs>
        <w:spacing w:line="240" w:lineRule="atLeast"/>
        <w:rPr>
          <w:sz w:val="20"/>
        </w:rPr>
      </w:pPr>
    </w:p>
    <w:p>
      <w:pPr>
        <w:tabs>
          <w:tab w:val="left" w:pos="567"/>
        </w:tabs>
        <w:spacing w:line="240" w:lineRule="atLeast"/>
        <w:rPr>
          <w:sz w:val="20"/>
        </w:rPr>
      </w:pPr>
    </w:p>
    <w:p>
      <w:pPr>
        <w:tabs>
          <w:tab w:val="left" w:pos="567"/>
        </w:tabs>
        <w:spacing w:line="290" w:lineRule="atLeast"/>
        <w:rPr>
          <w:sz w:val="20"/>
        </w:rPr>
      </w:pPr>
      <w:r>
        <w:rPr>
          <w:sz w:val="20"/>
        </w:rPr>
        <w:t xml:space="preserve">Der Beschluss ist in geheimer Abstimmung unter Leitung des Abstimmungsvorstands zu treffen und bedarf der Stimmenmehrheit der wahlberechtigten Beschäftigten (§ 4 Abs. 1 Satz 1 Nr. 3 WOLPersVG sowie § 5 Abs. 3 Satz 1, § 88 Abs. 2 Satz 1 und § 91 in Verbindung mit § 88 Abs. 2 Satz 1 LPersVG). Er ist erstmals für die folgende Wahl und so lange wirksam, bis er durch Beschluss der Mehrheit der wahlberechtigten Beschäftigten in geheimer Abstimmung mit Wirkung für die folgende Wahl aufgehoben wird (§ 5 Abs. 3 Satz 2, § 88 Abs. 2 Satz 2 und § 91 in Verbindung mit § 88 Abs. 2 Satz 2 LPersVG).  </w:t>
      </w:r>
    </w:p>
    <w:p>
      <w:pPr>
        <w:tabs>
          <w:tab w:val="left" w:pos="567"/>
        </w:tabs>
        <w:spacing w:line="240" w:lineRule="atLeast"/>
        <w:rPr>
          <w:sz w:val="20"/>
        </w:rPr>
      </w:pPr>
    </w:p>
    <w:p>
      <w:pPr>
        <w:tabs>
          <w:tab w:val="left" w:pos="567"/>
        </w:tabs>
        <w:spacing w:line="240" w:lineRule="atLeast"/>
        <w:rPr>
          <w:sz w:val="20"/>
        </w:rPr>
      </w:pPr>
    </w:p>
    <w:p>
      <w:pPr>
        <w:tabs>
          <w:tab w:val="left" w:pos="567"/>
        </w:tabs>
        <w:spacing w:line="290" w:lineRule="exact"/>
        <w:outlineLvl w:val="0"/>
        <w:rPr>
          <w:sz w:val="20"/>
        </w:rPr>
      </w:pPr>
      <w:r>
        <w:rPr>
          <w:sz w:val="20"/>
        </w:rPr>
        <w:t>Die Stimmabgabe findet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840"/>
        </w:trPr>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tabs>
          <w:tab w:val="left" w:pos="567"/>
        </w:tabs>
        <w:spacing w:line="240" w:lineRule="atLeast"/>
        <w:rPr>
          <w:sz w:val="20"/>
        </w:rPr>
      </w:pPr>
    </w:p>
    <w:p>
      <w:pPr>
        <w:tabs>
          <w:tab w:val="left" w:pos="567"/>
        </w:tabs>
        <w:spacing w:line="240" w:lineRule="atLeast"/>
        <w:rPr>
          <w:sz w:val="20"/>
        </w:rPr>
      </w:pPr>
      <w:r>
        <w:rPr>
          <w:sz w:val="20"/>
        </w:rPr>
        <w:t>statt. Anschließend finden die Stimmenauszählung und die Feststellung des Abstimmungsergebnisses durch den Abstimmungsvorstand statt.</w:t>
      </w:r>
    </w:p>
    <w:p>
      <w:pPr>
        <w:tabs>
          <w:tab w:val="left" w:pos="567"/>
        </w:tabs>
        <w:spacing w:line="240" w:lineRule="atLeast"/>
        <w:rPr>
          <w:sz w:val="20"/>
        </w:rPr>
      </w:pPr>
    </w:p>
    <w:p>
      <w:pPr>
        <w:spacing w:line="290" w:lineRule="exact"/>
        <w:rPr>
          <w:sz w:val="20"/>
        </w:rPr>
      </w:pPr>
      <w:r>
        <w:rPr>
          <w:sz w:val="20"/>
        </w:rPr>
        <w:t>Abstimmungsberechtigte Beschäftigte, die im Zeitpunkt der Abstimmung verhindert sind, ihre Stimme persönlich abzu</w:t>
      </w:r>
      <w:r>
        <w:rPr>
          <w:sz w:val="20"/>
        </w:rPr>
        <w:softHyphen/>
        <w:t>geben, haben die Möglichkeit der schriftlichen Stimmabgabe. Ihnen werden vom Abstimmungsvorstand auf ihr Verlangen der Stimmzettel, der für die schriftliche Stimmabgabe erforderliche Wahlumschlag und ein größerer Freiumschlag, der die Anschrift des Abstimmungsvorstands und als Absender den Namen und die Anschrift der abstimmungsberechtigten Beschäftigten oder des abstimmungsberechtigten Beschäftigten sowie den Vermerk „Schriftliche Stimmabgabe" trägt, ausgehändigt oder übersandt.</w:t>
      </w: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stellvertretenden Vorsitzenden oder des stellvertretenden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spacing w:line="240" w:lineRule="atLeast"/>
        <w:ind w:left="142" w:hanging="142"/>
        <w:rPr>
          <w:position w:val="6"/>
          <w:sz w:val="20"/>
        </w:rPr>
      </w:pPr>
    </w:p>
    <w:p>
      <w:pPr>
        <w:spacing w:line="240" w:lineRule="atLeast"/>
        <w:rPr>
          <w:position w:val="6"/>
          <w:sz w:val="20"/>
        </w:rPr>
      </w:pPr>
    </w:p>
    <w:p>
      <w:pPr>
        <w:tabs>
          <w:tab w:val="clear" w:pos="1134"/>
          <w:tab w:val="left" w:pos="142"/>
        </w:tabs>
        <w:spacing w:line="230" w:lineRule="exact"/>
        <w:ind w:left="142" w:hanging="142"/>
        <w:rPr>
          <w:position w:val="6"/>
          <w:sz w:val="20"/>
        </w:rPr>
      </w:pPr>
      <w:r>
        <w:rPr>
          <w:position w:val="6"/>
          <w:sz w:val="16"/>
          <w:szCs w:val="16"/>
        </w:rPr>
        <w:t>1</w:t>
      </w:r>
      <w:r>
        <w:rPr>
          <w:position w:val="6"/>
          <w:sz w:val="20"/>
        </w:rPr>
        <w:tab/>
      </w:r>
      <w:r>
        <w:rPr>
          <w:sz w:val="18"/>
          <w:szCs w:val="18"/>
        </w:rPr>
        <w:t>Die</w:t>
      </w:r>
      <w:r>
        <w:rPr>
          <w:position w:val="6"/>
          <w:sz w:val="18"/>
          <w:szCs w:val="18"/>
        </w:rPr>
        <w:t xml:space="preserve"> </w:t>
      </w:r>
      <w:r>
        <w:rPr>
          <w:sz w:val="18"/>
          <w:szCs w:val="18"/>
        </w:rPr>
        <w:t>Vorabstimmung kann schon vor der Bestellung des Wahlvorstands durchgeführt werden.</w:t>
      </w:r>
    </w:p>
    <w:p>
      <w:pPr>
        <w:tabs>
          <w:tab w:val="left" w:pos="142"/>
        </w:tabs>
        <w:spacing w:before="60" w:line="230" w:lineRule="exact"/>
        <w:ind w:left="142" w:hanging="142"/>
        <w:rPr>
          <w:sz w:val="18"/>
        </w:rPr>
      </w:pPr>
      <w:r>
        <w:rPr>
          <w:position w:val="6"/>
          <w:sz w:val="16"/>
          <w:szCs w:val="16"/>
        </w:rPr>
        <w:t>2</w:t>
      </w:r>
      <w:r>
        <w:rPr>
          <w:position w:val="6"/>
          <w:sz w:val="18"/>
        </w:rPr>
        <w:tab/>
      </w:r>
      <w:r>
        <w:rPr>
          <w:sz w:val="18"/>
        </w:rPr>
        <w:t>Das Zutreffende ist anzukreuzen.</w:t>
      </w:r>
    </w:p>
    <w:p>
      <w:pPr>
        <w:tabs>
          <w:tab w:val="left" w:pos="142"/>
        </w:tabs>
        <w:spacing w:before="60" w:line="230" w:lineRule="exact"/>
        <w:ind w:left="142" w:hanging="142"/>
        <w:rPr>
          <w:vanish/>
          <w:sz w:val="20"/>
        </w:rPr>
      </w:pPr>
      <w:r>
        <w:rPr>
          <w:position w:val="6"/>
          <w:sz w:val="16"/>
          <w:szCs w:val="16"/>
        </w:rPr>
        <w:t>3</w:t>
      </w:r>
      <w:r>
        <w:rPr>
          <w:sz w:val="18"/>
        </w:rPr>
        <w:tab/>
        <w:t xml:space="preserve">Der Abstimmungsvorstand besteht aus mindestens drei abstimmungsberechtigten Beschäftigten (§ 4 Abs. 1 Satz 1 Nr. 3 WOLPersVG). Ihm muss ein Mitglied jeder in der Dienststelle vertretenen Gruppe </w:t>
      </w:r>
      <w:r>
        <w:rPr>
          <w:sz w:val="18"/>
          <w:szCs w:val="18"/>
        </w:rPr>
        <w:t>(§ 4 Abs. 2, § 95 Satz 1 Halbsatz 1, § 99 Abs. 1 Satz 1 Halbsatz 1 und § 101 Satz 1 Halbsatz 1 LPersVG)</w:t>
      </w:r>
      <w:r>
        <w:rPr>
          <w:sz w:val="18"/>
        </w:rPr>
        <w:t xml:space="preserve"> angehören (§ 4 Abs. 1 Satz 2 WOLPersVG). Ein bestimmtes Verfahren zur Bildung des Abstimmungsvorstands ist nicht vorgeschrieben. Er kann insbesondere von den Beschäftigten gebildet werden, von denen die Initiative zu einer Vorabstimmung ausgeht (BVerwG vom 21.7.1980, PersV 1981, 501). Einer Bestätigung des Abstimmungsvorstands durch den Personalrat oder die Mehrheit der abstimmungsberechtigten Beschäftigten bedarf es nicht. </w:t>
      </w:r>
    </w:p>
    <w:p>
      <w:pPr>
        <w:tabs>
          <w:tab w:val="left" w:pos="567"/>
        </w:tabs>
        <w:spacing w:line="240" w:lineRule="atLeast"/>
        <w:rPr>
          <w:vanish/>
          <w:sz w:val="20"/>
        </w:rPr>
      </w:pPr>
    </w:p>
    <w:p>
      <w:pPr>
        <w:tabs>
          <w:tab w:val="left" w:pos="567"/>
        </w:tabs>
        <w:spacing w:line="240" w:lineRule="atLeast"/>
        <w:rPr>
          <w:vanish/>
          <w:sz w:val="20"/>
        </w:rPr>
      </w:pPr>
    </w:p>
    <w:p>
      <w:pPr>
        <w:tabs>
          <w:tab w:val="left" w:pos="567"/>
        </w:tabs>
        <w:spacing w:line="240" w:lineRule="atLeast"/>
        <w:rPr>
          <w:sz w:val="20"/>
        </w:rPr>
        <w:sectPr>
          <w:pgSz w:w="11907" w:h="16840" w:code="9"/>
          <w:pgMar w:top="1418" w:right="1134" w:bottom="1134" w:left="1644" w:header="720" w:footer="720" w:gutter="0"/>
          <w:pgNumType w:start="1"/>
          <w:cols w:space="720"/>
          <w:titlePg/>
          <w:docGrid w:linePitch="326"/>
        </w:sectPr>
      </w:pPr>
    </w:p>
    <w:p>
      <w:pPr>
        <w:tabs>
          <w:tab w:val="left" w:pos="567"/>
        </w:tabs>
        <w:spacing w:line="290" w:lineRule="exact"/>
        <w:jc w:val="right"/>
        <w:rPr>
          <w:b/>
          <w:sz w:val="18"/>
        </w:rPr>
      </w:pPr>
      <w:r>
        <w:rPr>
          <w:b/>
          <w:sz w:val="18"/>
        </w:rPr>
        <w:t>Muster 17 a</w:t>
      </w:r>
    </w:p>
    <w:p>
      <w:pPr>
        <w:tabs>
          <w:tab w:val="left" w:pos="567"/>
        </w:tabs>
        <w:spacing w:line="290" w:lineRule="exact"/>
        <w:jc w:val="right"/>
        <w:rPr>
          <w:sz w:val="18"/>
        </w:rPr>
      </w:pPr>
    </w:p>
    <w:p>
      <w:pPr>
        <w:tabs>
          <w:tab w:val="left" w:pos="567"/>
        </w:tabs>
        <w:spacing w:line="290" w:lineRule="exact"/>
        <w:jc w:val="right"/>
        <w:rPr>
          <w:sz w:val="18"/>
        </w:rPr>
      </w:pPr>
    </w:p>
    <w:p>
      <w:pPr>
        <w:tabs>
          <w:tab w:val="left" w:pos="567"/>
        </w:tabs>
        <w:spacing w:line="290" w:lineRule="exact"/>
        <w:outlineLvl w:val="0"/>
        <w:rPr>
          <w:sz w:val="28"/>
          <w:szCs w:val="28"/>
        </w:rPr>
      </w:pPr>
      <w:r>
        <w:rPr>
          <w:b/>
          <w:sz w:val="28"/>
          <w:szCs w:val="28"/>
        </w:rPr>
        <w:t>Stimmzettel für die Vorabstimmung nach § 4 Abs. 1 Satz 1 Nr. 3 WOLPersVG und</w:t>
      </w:r>
      <w:r>
        <w:rPr>
          <w:sz w:val="28"/>
          <w:szCs w:val="28"/>
        </w:rPr>
        <w:t xml:space="preserve"> </w:t>
      </w:r>
      <w:r>
        <w:rPr>
          <w:b/>
          <w:sz w:val="28"/>
          <w:szCs w:val="28"/>
        </w:rPr>
        <w:t>§ 5 Abs. 3 LPersVG</w:t>
      </w: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ind w:left="57"/>
        <w:outlineLvl w:val="0"/>
        <w:rPr>
          <w:sz w:val="22"/>
        </w:rPr>
      </w:pPr>
      <w:r>
        <w:rPr>
          <w:sz w:val="26"/>
        </w:rPr>
        <w:t>Die / der</w:t>
      </w:r>
    </w:p>
    <w:p>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pPr>
              <w:tabs>
                <w:tab w:val="left" w:pos="9214"/>
              </w:tabs>
              <w:spacing w:before="80"/>
              <w:rPr>
                <w:sz w:val="20"/>
              </w:rPr>
            </w:pPr>
            <w:r>
              <w:rPr>
                <w:spacing w:val="15"/>
                <w:sz w:val="16"/>
              </w:rPr>
              <w:t>Nebenstelle oder Teil der Dienststelle</w:t>
            </w:r>
          </w:p>
        </w:tc>
      </w:tr>
    </w:tbl>
    <w:p>
      <w:pPr>
        <w:tabs>
          <w:tab w:val="left" w:pos="567"/>
        </w:tabs>
        <w:spacing w:line="240" w:lineRule="atLeast"/>
        <w:rPr>
          <w:sz w:val="22"/>
        </w:rPr>
      </w:pPr>
    </w:p>
    <w:p>
      <w:pPr>
        <w:tabs>
          <w:tab w:val="left" w:pos="567"/>
        </w:tabs>
        <w:spacing w:line="290" w:lineRule="exact"/>
        <w:ind w:left="57"/>
        <w:rPr>
          <w:position w:val="6"/>
          <w:sz w:val="20"/>
        </w:rPr>
      </w:pPr>
      <w:r>
        <w:rPr>
          <w:sz w:val="26"/>
        </w:rPr>
        <w:t>soll als selbstständige Dienststelle gelten (§ 5 Abs. 3 LPersVG).</w:t>
      </w:r>
    </w:p>
    <w:p>
      <w:pPr>
        <w:tabs>
          <w:tab w:val="left" w:pos="567"/>
        </w:tabs>
        <w:spacing w:line="240" w:lineRule="atLeast"/>
        <w:rPr>
          <w:position w:val="6"/>
          <w:sz w:val="20"/>
        </w:rPr>
      </w:pPr>
    </w:p>
    <w:p>
      <w:pPr>
        <w:tabs>
          <w:tab w:val="left" w:pos="567"/>
        </w:tabs>
        <w:spacing w:line="240" w:lineRule="atLeast"/>
        <w:rPr>
          <w:position w:val="6"/>
          <w:sz w:val="20"/>
        </w:rPr>
      </w:pPr>
    </w:p>
    <w:p>
      <w:pPr>
        <w:tabs>
          <w:tab w:val="left" w:pos="567"/>
        </w:tabs>
        <w:spacing w:line="240" w:lineRule="atLeast"/>
        <w:rPr>
          <w:position w:val="6"/>
          <w:sz w:val="20"/>
        </w:rPr>
      </w:pPr>
    </w:p>
    <w:p>
      <w:pPr>
        <w:tabs>
          <w:tab w:val="left" w:pos="567"/>
        </w:tabs>
        <w:spacing w:line="240" w:lineRule="atLeast"/>
        <w:rPr>
          <w:position w:val="6"/>
          <w:sz w:val="20"/>
        </w:rPr>
      </w:pPr>
    </w:p>
    <w:tbl>
      <w:tblPr>
        <w:tblW w:w="0" w:type="auto"/>
        <w:tblInd w:w="1985" w:type="dxa"/>
        <w:tblLayout w:type="fixed"/>
        <w:tblCellMar>
          <w:left w:w="70" w:type="dxa"/>
          <w:right w:w="70" w:type="dxa"/>
        </w:tblCellMar>
        <w:tblLook w:val="0000" w:firstRow="0" w:lastRow="0" w:firstColumn="0" w:lastColumn="0" w:noHBand="0" w:noVBand="0"/>
      </w:tblPr>
      <w:tblGrid>
        <w:gridCol w:w="2268"/>
        <w:gridCol w:w="2268"/>
      </w:tblGrid>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spacing w:val="50"/>
                <w:position w:val="6"/>
                <w:sz w:val="40"/>
              </w:rPr>
            </w:pPr>
            <w:r>
              <w:rPr>
                <w:spacing w:val="50"/>
                <w:position w:val="6"/>
                <w:sz w:val="40"/>
              </w:rPr>
              <w:tab/>
              <w:t>NEIN</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bl>
    <w:p>
      <w:pPr>
        <w:tabs>
          <w:tab w:val="left" w:pos="567"/>
        </w:tabs>
        <w:spacing w:line="240" w:lineRule="atLeast"/>
        <w:rPr>
          <w:position w:val="6"/>
          <w:sz w:val="20"/>
        </w:rPr>
      </w:pPr>
    </w:p>
    <w:p>
      <w:pPr>
        <w:tabs>
          <w:tab w:val="left" w:pos="567"/>
        </w:tabs>
        <w:spacing w:line="240" w:lineRule="atLeast"/>
        <w:rPr>
          <w:position w:val="6"/>
          <w:sz w:val="20"/>
        </w:rPr>
      </w:pPr>
    </w:p>
    <w:p>
      <w:pPr>
        <w:tabs>
          <w:tab w:val="left" w:pos="567"/>
        </w:tabs>
        <w:spacing w:line="240" w:lineRule="atLeast"/>
        <w:rPr>
          <w:position w:val="6"/>
          <w:sz w:val="20"/>
        </w:rPr>
      </w:pPr>
    </w:p>
    <w:p>
      <w:pPr>
        <w:tabs>
          <w:tab w:val="left" w:pos="567"/>
        </w:tabs>
        <w:spacing w:line="240" w:lineRule="atLeast"/>
        <w:rPr>
          <w:position w:val="6"/>
          <w:sz w:val="20"/>
        </w:rPr>
      </w:pPr>
    </w:p>
    <w:p>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ind w:left="284" w:hanging="284"/>
        <w:rPr>
          <w:sz w:val="22"/>
        </w:rPr>
        <w:sectPr>
          <w:pgSz w:w="11907" w:h="16840" w:code="9"/>
          <w:pgMar w:top="1418" w:right="1134" w:bottom="1134" w:left="1644" w:header="720" w:footer="720" w:gutter="0"/>
          <w:pgNumType w:start="1"/>
          <w:cols w:space="720"/>
          <w:titlePg/>
          <w:docGrid w:linePitch="326"/>
        </w:sectPr>
      </w:pPr>
    </w:p>
    <w:p>
      <w:pPr>
        <w:tabs>
          <w:tab w:val="left" w:pos="567"/>
        </w:tabs>
        <w:spacing w:line="290" w:lineRule="exact"/>
        <w:jc w:val="right"/>
        <w:rPr>
          <w:b/>
          <w:sz w:val="18"/>
        </w:rPr>
      </w:pPr>
      <w:r>
        <w:rPr>
          <w:b/>
          <w:sz w:val="18"/>
        </w:rPr>
        <w:t>Muster 17 b</w:t>
      </w:r>
    </w:p>
    <w:p>
      <w:pPr>
        <w:tabs>
          <w:tab w:val="left" w:pos="567"/>
        </w:tabs>
        <w:spacing w:line="290" w:lineRule="exact"/>
        <w:jc w:val="right"/>
        <w:rPr>
          <w:sz w:val="18"/>
        </w:rPr>
      </w:pPr>
    </w:p>
    <w:p>
      <w:pPr>
        <w:tabs>
          <w:tab w:val="left" w:pos="567"/>
        </w:tabs>
        <w:spacing w:line="290" w:lineRule="exact"/>
        <w:jc w:val="right"/>
        <w:rPr>
          <w:sz w:val="18"/>
        </w:rPr>
      </w:pPr>
    </w:p>
    <w:p>
      <w:pPr>
        <w:tabs>
          <w:tab w:val="left" w:pos="567"/>
        </w:tabs>
        <w:spacing w:line="290" w:lineRule="exact"/>
        <w:outlineLvl w:val="0"/>
        <w:rPr>
          <w:sz w:val="28"/>
          <w:szCs w:val="28"/>
        </w:rPr>
      </w:pPr>
      <w:r>
        <w:rPr>
          <w:b/>
          <w:sz w:val="28"/>
          <w:szCs w:val="28"/>
        </w:rPr>
        <w:t>Stimmzettel für die Vorabstimmung nach § 4 Abs. 1 Satz 1 Nr. 3 WOLPersVG und</w:t>
      </w:r>
      <w:r>
        <w:rPr>
          <w:sz w:val="28"/>
          <w:szCs w:val="28"/>
        </w:rPr>
        <w:t xml:space="preserve"> </w:t>
      </w:r>
      <w:r>
        <w:rPr>
          <w:b/>
          <w:sz w:val="28"/>
          <w:szCs w:val="28"/>
        </w:rPr>
        <w:t>§ 88 Abs. 2 LPersVG</w:t>
      </w: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ind w:left="57"/>
        <w:outlineLvl w:val="0"/>
        <w:rPr>
          <w:sz w:val="22"/>
        </w:rPr>
      </w:pPr>
      <w:r>
        <w:t>Die / der</w:t>
      </w:r>
    </w:p>
    <w:p>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pPr>
              <w:spacing w:before="80"/>
              <w:ind w:left="57"/>
              <w:rPr>
                <w:sz w:val="20"/>
              </w:rPr>
            </w:pPr>
            <w:r>
              <w:rPr>
                <w:spacing w:val="15"/>
                <w:sz w:val="16"/>
              </w:rPr>
              <w:t>Eigenbetrieb oder kommunale nicht rechtsfähige Anstalt</w:t>
            </w:r>
          </w:p>
        </w:tc>
      </w:tr>
    </w:tbl>
    <w:p>
      <w:pPr>
        <w:tabs>
          <w:tab w:val="left" w:pos="567"/>
        </w:tabs>
        <w:spacing w:line="240" w:lineRule="atLeast"/>
        <w:rPr>
          <w:sz w:val="22"/>
        </w:rPr>
      </w:pPr>
    </w:p>
    <w:p>
      <w:pPr>
        <w:tabs>
          <w:tab w:val="left" w:pos="567"/>
        </w:tabs>
        <w:spacing w:line="290" w:lineRule="exact"/>
        <w:ind w:left="57"/>
        <w:rPr>
          <w:position w:val="6"/>
          <w:sz w:val="26"/>
        </w:rPr>
      </w:pPr>
      <w:r>
        <w:rPr>
          <w:sz w:val="26"/>
        </w:rPr>
        <w:t>soll eine eigene Personalvertretung erhalten (§ 88 Abs. 2 LPersVG).</w:t>
      </w: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tbl>
      <w:tblPr>
        <w:tblW w:w="0" w:type="auto"/>
        <w:tblInd w:w="2127" w:type="dxa"/>
        <w:tblLayout w:type="fixed"/>
        <w:tblCellMar>
          <w:left w:w="70" w:type="dxa"/>
          <w:right w:w="70" w:type="dxa"/>
        </w:tblCellMar>
        <w:tblLook w:val="0000" w:firstRow="0" w:lastRow="0" w:firstColumn="0" w:lastColumn="0" w:noHBand="0" w:noVBand="0"/>
      </w:tblPr>
      <w:tblGrid>
        <w:gridCol w:w="2268"/>
        <w:gridCol w:w="2268"/>
      </w:tblGrid>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spacing w:val="50"/>
                <w:position w:val="6"/>
                <w:sz w:val="40"/>
              </w:rPr>
            </w:pPr>
            <w:r>
              <w:rPr>
                <w:spacing w:val="50"/>
                <w:position w:val="6"/>
                <w:sz w:val="40"/>
              </w:rPr>
              <w:tab/>
              <w:t>NEIN</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bl>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pPr>
        <w:tabs>
          <w:tab w:val="left" w:pos="567"/>
        </w:tabs>
        <w:spacing w:line="290" w:lineRule="exact"/>
        <w:rPr>
          <w:sz w:val="22"/>
        </w:rPr>
      </w:pPr>
    </w:p>
    <w:p>
      <w:pPr>
        <w:tabs>
          <w:tab w:val="left" w:pos="567"/>
        </w:tabs>
        <w:spacing w:line="290" w:lineRule="exact"/>
        <w:ind w:left="284" w:hanging="284"/>
        <w:rPr>
          <w:sz w:val="22"/>
        </w:rPr>
      </w:pPr>
    </w:p>
    <w:p>
      <w:pPr>
        <w:tabs>
          <w:tab w:val="left" w:pos="567"/>
        </w:tabs>
        <w:spacing w:line="290" w:lineRule="exact"/>
        <w:ind w:left="284" w:hanging="284"/>
        <w:rPr>
          <w:sz w:val="22"/>
        </w:rPr>
      </w:pPr>
    </w:p>
    <w:p>
      <w:pPr>
        <w:spacing w:line="240" w:lineRule="atLeast"/>
        <w:jc w:val="right"/>
        <w:rPr>
          <w:sz w:val="18"/>
        </w:rPr>
        <w:sectPr>
          <w:pgSz w:w="11907" w:h="16840" w:code="9"/>
          <w:pgMar w:top="1418" w:right="1134" w:bottom="1134" w:left="1644" w:header="720" w:footer="720" w:gutter="0"/>
          <w:pgNumType w:start="1"/>
          <w:cols w:space="720"/>
          <w:titlePg/>
          <w:docGrid w:linePitch="326"/>
        </w:sectPr>
      </w:pPr>
    </w:p>
    <w:p>
      <w:pPr>
        <w:tabs>
          <w:tab w:val="left" w:pos="567"/>
        </w:tabs>
        <w:spacing w:line="290" w:lineRule="exact"/>
        <w:jc w:val="right"/>
        <w:rPr>
          <w:b/>
          <w:sz w:val="18"/>
        </w:rPr>
      </w:pPr>
      <w:r>
        <w:rPr>
          <w:b/>
          <w:sz w:val="18"/>
        </w:rPr>
        <w:t>Muster 17 c</w:t>
      </w:r>
    </w:p>
    <w:p>
      <w:pPr>
        <w:tabs>
          <w:tab w:val="left" w:pos="567"/>
        </w:tabs>
        <w:spacing w:line="290" w:lineRule="exact"/>
        <w:jc w:val="right"/>
        <w:rPr>
          <w:sz w:val="18"/>
        </w:rPr>
      </w:pPr>
    </w:p>
    <w:p>
      <w:pPr>
        <w:tabs>
          <w:tab w:val="left" w:pos="567"/>
        </w:tabs>
        <w:spacing w:line="290" w:lineRule="exact"/>
        <w:jc w:val="right"/>
        <w:rPr>
          <w:sz w:val="18"/>
        </w:rPr>
      </w:pPr>
    </w:p>
    <w:p>
      <w:pPr>
        <w:tabs>
          <w:tab w:val="left" w:pos="567"/>
        </w:tabs>
        <w:spacing w:line="290" w:lineRule="exact"/>
        <w:rPr>
          <w:sz w:val="22"/>
        </w:rPr>
      </w:pPr>
      <w:r>
        <w:rPr>
          <w:b/>
          <w:sz w:val="28"/>
        </w:rPr>
        <w:t xml:space="preserve">Stimmzettel für die Vorabstimmung nach </w:t>
      </w:r>
      <w:r>
        <w:rPr>
          <w:b/>
          <w:sz w:val="28"/>
          <w:szCs w:val="28"/>
        </w:rPr>
        <w:t>§ 4 Abs. 1 Satz 1 Nr. 3 WOLPersVG und</w:t>
      </w:r>
      <w:r>
        <w:rPr>
          <w:sz w:val="20"/>
        </w:rPr>
        <w:t xml:space="preserve"> </w:t>
      </w:r>
      <w:r>
        <w:rPr>
          <w:b/>
          <w:sz w:val="28"/>
        </w:rPr>
        <w:t>§ 91 in Verbindung mit § 88 Abs. 2 LPersVG</w:t>
      </w: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ind w:left="57"/>
        <w:outlineLvl w:val="0"/>
        <w:rPr>
          <w:sz w:val="22"/>
        </w:rPr>
      </w:pPr>
      <w:r>
        <w:rPr>
          <w:sz w:val="26"/>
        </w:rPr>
        <w:t>Die / der</w:t>
      </w:r>
    </w:p>
    <w:p>
      <w:pPr>
        <w:tabs>
          <w:tab w:val="left" w:pos="567"/>
        </w:tabs>
        <w:spacing w:line="290" w:lineRule="exact"/>
        <w:rPr>
          <w:sz w:val="22"/>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hRule="exact" w:val="1440"/>
        </w:trPr>
        <w:tc>
          <w:tcPr>
            <w:tcW w:w="9072"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Zweckverband oder anderer öffentlich-rechtlicher Verband einer kommunalen Gebietskörperschaft</w:t>
            </w:r>
          </w:p>
        </w:tc>
      </w:tr>
    </w:tbl>
    <w:p>
      <w:pPr>
        <w:tabs>
          <w:tab w:val="left" w:pos="567"/>
        </w:tabs>
        <w:spacing w:line="240" w:lineRule="atLeast"/>
        <w:rPr>
          <w:sz w:val="22"/>
        </w:rPr>
      </w:pPr>
    </w:p>
    <w:p>
      <w:pPr>
        <w:tabs>
          <w:tab w:val="left" w:pos="567"/>
        </w:tabs>
        <w:spacing w:line="290" w:lineRule="exact"/>
        <w:ind w:left="57" w:right="-510"/>
        <w:rPr>
          <w:position w:val="6"/>
          <w:sz w:val="20"/>
        </w:rPr>
      </w:pPr>
      <w:r>
        <w:rPr>
          <w:sz w:val="26"/>
        </w:rPr>
        <w:t>soll eine eigene Personalvertretung erhalten (§ 91 in Verbindung mit § 88 Abs. 2 LPersVG).</w:t>
      </w: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tbl>
      <w:tblPr>
        <w:tblW w:w="0" w:type="auto"/>
        <w:tblInd w:w="2127" w:type="dxa"/>
        <w:tblLayout w:type="fixed"/>
        <w:tblCellMar>
          <w:left w:w="70" w:type="dxa"/>
          <w:right w:w="70" w:type="dxa"/>
        </w:tblCellMar>
        <w:tblLook w:val="0000" w:firstRow="0" w:lastRow="0" w:firstColumn="0" w:lastColumn="0" w:noHBand="0" w:noVBand="0"/>
      </w:tblPr>
      <w:tblGrid>
        <w:gridCol w:w="2268"/>
        <w:gridCol w:w="2268"/>
      </w:tblGrid>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position w:val="6"/>
                <w:sz w:val="40"/>
              </w:rPr>
            </w:pPr>
            <w:r>
              <w:rPr>
                <w:spacing w:val="50"/>
                <w:position w:val="6"/>
                <w:sz w:val="40"/>
              </w:rPr>
              <w:tab/>
              <w:t>JA</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r>
        <w:trPr>
          <w:cantSplit/>
          <w:trHeight w:val="1440"/>
        </w:trPr>
        <w:tc>
          <w:tcPr>
            <w:tcW w:w="2268" w:type="dxa"/>
            <w:tcBorders>
              <w:top w:val="single" w:sz="6" w:space="0" w:color="auto"/>
              <w:left w:val="single" w:sz="6" w:space="0" w:color="auto"/>
              <w:bottom w:val="single" w:sz="6" w:space="0" w:color="auto"/>
              <w:right w:val="single" w:sz="6" w:space="0" w:color="auto"/>
            </w:tcBorders>
          </w:tcPr>
          <w:p>
            <w:pPr>
              <w:tabs>
                <w:tab w:val="left" w:pos="426"/>
              </w:tabs>
              <w:spacing w:before="540"/>
              <w:rPr>
                <w:spacing w:val="50"/>
                <w:position w:val="6"/>
                <w:sz w:val="40"/>
              </w:rPr>
            </w:pPr>
            <w:r>
              <w:rPr>
                <w:spacing w:val="50"/>
                <w:position w:val="6"/>
                <w:sz w:val="40"/>
              </w:rPr>
              <w:tab/>
              <w:t>NEIN</w:t>
            </w:r>
          </w:p>
        </w:tc>
        <w:tc>
          <w:tcPr>
            <w:tcW w:w="2268" w:type="dxa"/>
            <w:tcBorders>
              <w:top w:val="single" w:sz="6" w:space="0" w:color="auto"/>
              <w:left w:val="single" w:sz="6" w:space="0" w:color="auto"/>
              <w:bottom w:val="single" w:sz="6" w:space="0" w:color="auto"/>
              <w:right w:val="single" w:sz="6" w:space="0" w:color="auto"/>
            </w:tcBorders>
          </w:tcPr>
          <w:p>
            <w:pPr>
              <w:tabs>
                <w:tab w:val="left" w:pos="567"/>
              </w:tabs>
              <w:spacing w:before="240"/>
              <w:jc w:val="center"/>
              <w:rPr>
                <w:position w:val="6"/>
                <w:sz w:val="96"/>
              </w:rPr>
            </w:pPr>
            <w:r>
              <w:rPr>
                <w:spacing w:val="20"/>
                <w:position w:val="6"/>
                <w:sz w:val="96"/>
              </w:rPr>
              <w:fldChar w:fldCharType="begin"/>
            </w:r>
            <w:r>
              <w:rPr>
                <w:spacing w:val="20"/>
                <w:position w:val="6"/>
                <w:sz w:val="96"/>
              </w:rPr>
              <w:instrText>SYMBOL 161 \f "Wingdings"</w:instrText>
            </w:r>
            <w:r>
              <w:rPr>
                <w:spacing w:val="20"/>
                <w:position w:val="6"/>
                <w:sz w:val="96"/>
              </w:rPr>
              <w:fldChar w:fldCharType="end"/>
            </w:r>
          </w:p>
        </w:tc>
      </w:tr>
    </w:tbl>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40" w:lineRule="atLeast"/>
        <w:rPr>
          <w:sz w:val="20"/>
        </w:rPr>
      </w:pPr>
    </w:p>
    <w:p>
      <w:pPr>
        <w:tabs>
          <w:tab w:val="left" w:pos="567"/>
        </w:tabs>
        <w:spacing w:line="290" w:lineRule="exact"/>
        <w:ind w:left="57" w:right="-510"/>
        <w:outlineLvl w:val="0"/>
        <w:rPr>
          <w:sz w:val="22"/>
        </w:rPr>
      </w:pPr>
      <w:r>
        <w:t xml:space="preserve">Der Stimmzettel ist ungültig, wenn Sie </w:t>
      </w:r>
      <w:r>
        <w:rPr>
          <w:b/>
        </w:rPr>
        <w:t>keinen</w:t>
      </w:r>
      <w:r>
        <w:t xml:space="preserve"> der Kreise oder </w:t>
      </w:r>
      <w:r>
        <w:rPr>
          <w:b/>
        </w:rPr>
        <w:t>beide</w:t>
      </w:r>
      <w:r>
        <w:t xml:space="preserve"> zugleich ankreuzen.</w:t>
      </w: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rPr>
          <w:sz w:val="22"/>
        </w:rPr>
      </w:pPr>
    </w:p>
    <w:p>
      <w:pPr>
        <w:tabs>
          <w:tab w:val="left" w:pos="567"/>
        </w:tabs>
        <w:spacing w:line="290" w:lineRule="exact"/>
        <w:ind w:left="284" w:hanging="284"/>
        <w:rPr>
          <w:sz w:val="22"/>
        </w:rPr>
      </w:pPr>
    </w:p>
    <w:p>
      <w:pPr>
        <w:spacing w:line="240" w:lineRule="atLeast"/>
        <w:jc w:val="right"/>
        <w:rPr>
          <w:sz w:val="18"/>
        </w:rPr>
        <w:sectPr>
          <w:pgSz w:w="11907" w:h="16840" w:code="9"/>
          <w:pgMar w:top="1418" w:right="1134" w:bottom="1134" w:left="1644" w:header="720" w:footer="720" w:gutter="0"/>
          <w:pgNumType w:start="1"/>
          <w:cols w:space="720"/>
          <w:titlePg/>
          <w:docGrid w:linePitch="326"/>
        </w:sectPr>
      </w:pPr>
    </w:p>
    <w:p>
      <w:pPr>
        <w:spacing w:line="240" w:lineRule="atLeast"/>
        <w:jc w:val="right"/>
        <w:rPr>
          <w:b/>
          <w:sz w:val="20"/>
        </w:rPr>
      </w:pPr>
      <w:r>
        <w:rPr>
          <w:b/>
          <w:sz w:val="18"/>
        </w:rPr>
        <w:t>Muster 18</w:t>
      </w:r>
    </w:p>
    <w:p>
      <w:pPr>
        <w:spacing w:line="240" w:lineRule="atLeast"/>
        <w:rPr>
          <w:sz w:val="20"/>
        </w:rPr>
      </w:pPr>
      <w:r>
        <w:rPr>
          <w:sz w:val="20"/>
        </w:rPr>
        <w:t xml:space="preserve">Der Abstimmungsvorstand bei der/dem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tabs>
          <w:tab w:val="left" w:pos="567"/>
        </w:tabs>
        <w:spacing w:line="290" w:lineRule="exact"/>
        <w:ind w:left="284" w:hanging="284"/>
        <w:rPr>
          <w:sz w:val="20"/>
        </w:rPr>
      </w:pPr>
    </w:p>
    <w:p>
      <w:pPr>
        <w:tabs>
          <w:tab w:val="left" w:pos="567"/>
        </w:tabs>
        <w:spacing w:line="290" w:lineRule="exact"/>
        <w:outlineLvl w:val="0"/>
      </w:pPr>
      <w:r>
        <w:rPr>
          <w:b/>
        </w:rPr>
        <w:t>Niederschrift über das Ergebnis der Vorabstimmung</w:t>
      </w:r>
      <w:r>
        <w:rPr>
          <w:b/>
          <w:sz w:val="16"/>
          <w:szCs w:val="16"/>
        </w:rPr>
        <w:t xml:space="preserve"> </w:t>
      </w:r>
      <w:r>
        <w:rPr>
          <w:b/>
          <w:szCs w:val="24"/>
        </w:rPr>
        <w:t>(§ 4 Abs. 1 Satz 1 Nr. 3 WOLPersVG)</w:t>
      </w:r>
      <w:r>
        <w:rPr>
          <w:position w:val="6"/>
          <w:sz w:val="16"/>
          <w:szCs w:val="16"/>
        </w:rPr>
        <w:t>1</w:t>
      </w:r>
    </w:p>
    <w:p>
      <w:pPr>
        <w:tabs>
          <w:tab w:val="left" w:pos="567"/>
        </w:tabs>
        <w:spacing w:line="290" w:lineRule="exact"/>
        <w:ind w:left="284" w:hanging="284"/>
        <w:rPr>
          <w:sz w:val="20"/>
        </w:rPr>
      </w:pPr>
    </w:p>
    <w:p>
      <w:pPr>
        <w:tabs>
          <w:tab w:val="left" w:pos="567"/>
        </w:tabs>
        <w:spacing w:line="290" w:lineRule="exact"/>
        <w:ind w:left="284" w:hanging="284"/>
        <w:rPr>
          <w:sz w:val="20"/>
        </w:rPr>
      </w:pPr>
    </w:p>
    <w:p>
      <w:pPr>
        <w:tabs>
          <w:tab w:val="left" w:pos="567"/>
        </w:tabs>
        <w:spacing w:line="290" w:lineRule="exact"/>
        <w:ind w:left="284" w:hanging="284"/>
        <w:rPr>
          <w:sz w:val="20"/>
        </w:rPr>
      </w:pPr>
    </w:p>
    <w:p>
      <w:pPr>
        <w:tabs>
          <w:tab w:val="left" w:pos="567"/>
        </w:tabs>
        <w:spacing w:line="290" w:lineRule="exact"/>
        <w:ind w:left="284" w:hanging="284"/>
        <w:rPr>
          <w:sz w:val="20"/>
        </w:rPr>
      </w:pPr>
      <w:r>
        <w:rPr>
          <w:sz w:val="20"/>
        </w:rPr>
        <w:t>An der heutigen Sitzung des Abstimmungsvorstands haben teilgenommen:</w:t>
      </w:r>
    </w:p>
    <w:p>
      <w:pPr>
        <w:tabs>
          <w:tab w:val="left" w:pos="567"/>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18"/>
      </w:tblGrid>
      <w:tr>
        <w:trPr>
          <w:cantSplit/>
          <w:trHeight w:hRule="exact" w:val="360"/>
        </w:trPr>
        <w:tc>
          <w:tcPr>
            <w:tcW w:w="454" w:type="dxa"/>
            <w:tcBorders>
              <w:top w:val="single" w:sz="6" w:space="0" w:color="auto"/>
              <w:left w:val="single" w:sz="6" w:space="0" w:color="auto"/>
            </w:tcBorders>
          </w:tcPr>
          <w:p>
            <w:pPr>
              <w:spacing w:before="40"/>
              <w:rPr>
                <w:spacing w:val="15"/>
                <w:sz w:val="16"/>
              </w:rPr>
            </w:pPr>
            <w:r>
              <w:rPr>
                <w:spacing w:val="15"/>
                <w:sz w:val="16"/>
              </w:rPr>
              <w:t xml:space="preserve">1. </w:t>
            </w:r>
          </w:p>
        </w:tc>
        <w:tc>
          <w:tcPr>
            <w:tcW w:w="8618"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Vorsitzende oder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40"/>
              <w:rPr>
                <w:spacing w:val="15"/>
                <w:sz w:val="16"/>
              </w:rPr>
            </w:pPr>
            <w:r>
              <w:rPr>
                <w:spacing w:val="15"/>
                <w:sz w:val="16"/>
              </w:rPr>
              <w:t>2.</w:t>
            </w:r>
          </w:p>
        </w:tc>
        <w:tc>
          <w:tcPr>
            <w:tcW w:w="8618"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 xml:space="preserve">Stellvertretende Vorsitzende oder stellvertretender Vorsitzender </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40"/>
              <w:rPr>
                <w:spacing w:val="15"/>
                <w:sz w:val="16"/>
              </w:rPr>
            </w:pPr>
            <w:r>
              <w:rPr>
                <w:spacing w:val="15"/>
                <w:sz w:val="16"/>
              </w:rPr>
              <w:t>3.</w:t>
            </w:r>
          </w:p>
        </w:tc>
        <w:tc>
          <w:tcPr>
            <w:tcW w:w="8618"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18"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tabs>
          <w:tab w:val="left" w:pos="567"/>
        </w:tabs>
        <w:spacing w:line="290" w:lineRule="exact"/>
        <w:ind w:left="284" w:hanging="284"/>
        <w:rPr>
          <w:sz w:val="20"/>
        </w:rPr>
      </w:pPr>
    </w:p>
    <w:p>
      <w:pPr>
        <w:tabs>
          <w:tab w:val="left" w:pos="567"/>
        </w:tabs>
        <w:spacing w:line="290" w:lineRule="exact"/>
        <w:ind w:left="284" w:hanging="284"/>
        <w:rPr>
          <w:sz w:val="20"/>
        </w:rPr>
      </w:pPr>
    </w:p>
    <w:p>
      <w:pPr>
        <w:tabs>
          <w:tab w:val="left" w:pos="567"/>
        </w:tabs>
        <w:spacing w:line="290" w:lineRule="exact"/>
        <w:ind w:left="284" w:hanging="284"/>
        <w:outlineLvl w:val="0"/>
        <w:rPr>
          <w:sz w:val="20"/>
        </w:rPr>
      </w:pPr>
      <w:r>
        <w:rPr>
          <w:sz w:val="20"/>
        </w:rPr>
        <w:t>In dieser Sitzung ist das Ergebnis der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tabs>
          <w:tab w:val="left" w:pos="567"/>
        </w:tabs>
        <w:spacing w:line="240" w:lineRule="atLeast"/>
        <w:rPr>
          <w:sz w:val="20"/>
        </w:rPr>
      </w:pPr>
    </w:p>
    <w:p>
      <w:pPr>
        <w:tabs>
          <w:tab w:val="left" w:pos="567"/>
        </w:tabs>
        <w:spacing w:line="290" w:lineRule="exact"/>
        <w:ind w:left="284" w:hanging="284"/>
        <w:rPr>
          <w:sz w:val="20"/>
        </w:rPr>
      </w:pPr>
      <w:r>
        <w:rPr>
          <w:sz w:val="20"/>
        </w:rPr>
        <w:t>durchgeführten Vorabstimmung nach</w:t>
      </w:r>
    </w:p>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w:t>
      </w:r>
      <w:r>
        <w:rPr>
          <w:b/>
          <w:szCs w:val="24"/>
        </w:rPr>
        <w:t xml:space="preserve"> </w:t>
      </w:r>
      <w:r>
        <w:rPr>
          <w:sz w:val="20"/>
        </w:rPr>
        <w:t>§ 5 Abs. 3 LPersVG</w:t>
      </w:r>
    </w:p>
    <w:p>
      <w:pPr>
        <w:tabs>
          <w:tab w:val="left" w:pos="567"/>
        </w:tabs>
        <w:spacing w:line="240" w:lineRule="atLeas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88 Abs. 2 LPersVG</w:t>
      </w:r>
    </w:p>
    <w:p>
      <w:pPr>
        <w:tabs>
          <w:tab w:val="left" w:pos="567"/>
        </w:tabs>
        <w:spacing w:line="240" w:lineRule="atLeas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4 Abs. 1 Satz 1 Nr. 3 WOLPersVG und § 91 in Verbindung mit § 88 Abs. 2 LPersVG</w:t>
      </w:r>
    </w:p>
    <w:p>
      <w:pPr>
        <w:tabs>
          <w:tab w:val="left" w:pos="567"/>
        </w:tabs>
        <w:spacing w:line="290" w:lineRule="exact"/>
        <w:rPr>
          <w:sz w:val="20"/>
        </w:rPr>
      </w:pPr>
    </w:p>
    <w:p>
      <w:pPr>
        <w:tabs>
          <w:tab w:val="left" w:pos="567"/>
        </w:tabs>
        <w:spacing w:line="290" w:lineRule="exact"/>
        <w:ind w:left="284" w:hanging="284"/>
        <w:rPr>
          <w:sz w:val="20"/>
        </w:rPr>
      </w:pPr>
      <w:r>
        <w:rPr>
          <w:sz w:val="20"/>
        </w:rPr>
        <w:t>festgestellt worden.</w:t>
      </w:r>
    </w:p>
    <w:p>
      <w:pPr>
        <w:tabs>
          <w:tab w:val="left" w:pos="567"/>
        </w:tabs>
        <w:spacing w:line="290" w:lineRule="exact"/>
        <w:ind w:left="284" w:hanging="284"/>
        <w:rPr>
          <w:sz w:val="20"/>
        </w:rPr>
      </w:pPr>
    </w:p>
    <w:p>
      <w:pPr>
        <w:tabs>
          <w:tab w:val="left" w:pos="567"/>
        </w:tabs>
        <w:spacing w:line="290" w:lineRule="exact"/>
        <w:ind w:left="284" w:hanging="284"/>
        <w:rPr>
          <w:sz w:val="20"/>
        </w:rPr>
      </w:pPr>
    </w:p>
    <w:p>
      <w:pPr>
        <w:tabs>
          <w:tab w:val="left" w:pos="567"/>
        </w:tabs>
        <w:spacing w:line="290" w:lineRule="exact"/>
        <w:ind w:left="284" w:hanging="284"/>
        <w:rPr>
          <w:sz w:val="20"/>
        </w:rPr>
      </w:pPr>
    </w:p>
    <w:tbl>
      <w:tblPr>
        <w:tblW w:w="9143" w:type="dxa"/>
        <w:tblInd w:w="142" w:type="dxa"/>
        <w:tblLayout w:type="fixed"/>
        <w:tblCellMar>
          <w:left w:w="71" w:type="dxa"/>
          <w:right w:w="71" w:type="dxa"/>
        </w:tblCellMar>
        <w:tblLook w:val="0000" w:firstRow="0" w:lastRow="0" w:firstColumn="0" w:lastColumn="0" w:noHBand="0" w:noVBand="0"/>
      </w:tblPr>
      <w:tblGrid>
        <w:gridCol w:w="4749"/>
        <w:gridCol w:w="850"/>
        <w:gridCol w:w="2694"/>
        <w:gridCol w:w="850"/>
      </w:tblGrid>
      <w:tr>
        <w:trPr>
          <w:gridAfter w:val="2"/>
          <w:wAfter w:w="3544" w:type="dxa"/>
          <w:cantSplit/>
          <w:trHeight w:val="600"/>
        </w:trPr>
        <w:tc>
          <w:tcPr>
            <w:tcW w:w="4749" w:type="dxa"/>
            <w:tcBorders>
              <w:top w:val="single" w:sz="6" w:space="0" w:color="auto"/>
              <w:left w:val="single" w:sz="6" w:space="0" w:color="auto"/>
              <w:bottom w:val="single" w:sz="6" w:space="0" w:color="auto"/>
            </w:tcBorders>
          </w:tcPr>
          <w:p>
            <w:pPr>
              <w:spacing w:before="40" w:line="240" w:lineRule="atLeast"/>
              <w:ind w:left="57"/>
              <w:rPr>
                <w:sz w:val="20"/>
              </w:rPr>
            </w:pPr>
            <w:r>
              <w:rPr>
                <w:sz w:val="20"/>
              </w:rPr>
              <w:t>Zahl der abstimmungsberechtigten (= wahlberechtigten) Beschäf</w:t>
            </w:r>
            <w:r>
              <w:rPr>
                <w:sz w:val="20"/>
              </w:rPr>
              <w:softHyphen/>
              <w:t>tig</w:t>
            </w:r>
            <w:r>
              <w:rPr>
                <w:sz w:val="20"/>
              </w:rPr>
              <w:softHyphen/>
              <w:t>ten nach dem Verzeichnis der Abstimmungsberechtigten</w:t>
            </w:r>
          </w:p>
        </w:tc>
        <w:tc>
          <w:tcPr>
            <w:tcW w:w="850"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4749" w:type="dxa"/>
            <w:tcBorders>
              <w:top w:val="single" w:sz="6" w:space="0" w:color="auto"/>
              <w:left w:val="single" w:sz="6" w:space="0" w:color="auto"/>
              <w:bottom w:val="single" w:sz="6" w:space="0" w:color="auto"/>
            </w:tcBorders>
          </w:tcPr>
          <w:p>
            <w:pPr>
              <w:spacing w:before="160" w:line="240" w:lineRule="atLeast"/>
              <w:ind w:left="57"/>
              <w:rPr>
                <w:sz w:val="20"/>
              </w:rPr>
            </w:pPr>
            <w:r>
              <w:rPr>
                <w:sz w:val="20"/>
              </w:rPr>
              <w:t>Zahl der abgegebenen Stimmzettel</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c>
          <w:tcPr>
            <w:tcW w:w="2694"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z w:val="20"/>
              </w:rPr>
              <w:t>davon Zahl der Stimmzettel in schriftlicher Stimmabgabe</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left w:val="single" w:sz="6" w:space="0" w:color="auto"/>
              <w:bottom w:val="single" w:sz="6" w:space="0" w:color="auto"/>
            </w:tcBorders>
          </w:tcPr>
          <w:p>
            <w:pPr>
              <w:tabs>
                <w:tab w:val="left" w:pos="709"/>
              </w:tabs>
              <w:spacing w:before="160" w:line="240" w:lineRule="atLeast"/>
              <w:ind w:left="57"/>
              <w:rPr>
                <w:sz w:val="20"/>
              </w:rPr>
            </w:pPr>
            <w:r>
              <w:rPr>
                <w:sz w:val="20"/>
              </w:rPr>
              <w:t>davon</w:t>
            </w:r>
            <w:r>
              <w:rPr>
                <w:sz w:val="20"/>
              </w:rPr>
              <w:tab/>
              <w:t>Zahl der gültigen Stimmen</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left w:val="single" w:sz="6" w:space="0" w:color="auto"/>
              <w:bottom w:val="single" w:sz="6" w:space="0" w:color="auto"/>
            </w:tcBorders>
          </w:tcPr>
          <w:p>
            <w:pPr>
              <w:spacing w:before="160" w:line="240" w:lineRule="atLeast"/>
              <w:ind w:left="57"/>
              <w:rPr>
                <w:sz w:val="20"/>
              </w:rPr>
            </w:pPr>
            <w:r>
              <w:rPr>
                <w:sz w:val="20"/>
              </w:rPr>
              <w:tab/>
              <w:t>Zahl der gültigen Ja-Stimmen</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left w:val="single" w:sz="6" w:space="0" w:color="auto"/>
              <w:bottom w:val="single" w:sz="6" w:space="0" w:color="auto"/>
            </w:tcBorders>
          </w:tcPr>
          <w:p>
            <w:pPr>
              <w:spacing w:before="160" w:line="240" w:lineRule="atLeast"/>
              <w:ind w:left="57"/>
              <w:rPr>
                <w:sz w:val="20"/>
              </w:rPr>
            </w:pPr>
            <w:r>
              <w:rPr>
                <w:sz w:val="20"/>
              </w:rPr>
              <w:tab/>
              <w:t>Zahl der gültigen Nein-Stimmen</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left w:val="single" w:sz="6" w:space="0" w:color="auto"/>
            </w:tcBorders>
          </w:tcPr>
          <w:p>
            <w:pPr>
              <w:tabs>
                <w:tab w:val="left" w:pos="709"/>
              </w:tabs>
              <w:spacing w:before="160" w:line="240" w:lineRule="atLeast"/>
              <w:ind w:left="57"/>
              <w:rPr>
                <w:sz w:val="20"/>
              </w:rPr>
            </w:pPr>
            <w:r>
              <w:rPr>
                <w:sz w:val="20"/>
              </w:rPr>
              <w:tab/>
              <w:t>Zahl der ungültigen Stimmen</w:t>
            </w:r>
          </w:p>
        </w:tc>
        <w:tc>
          <w:tcPr>
            <w:tcW w:w="850" w:type="dxa"/>
            <w:tcBorders>
              <w:top w:val="single" w:sz="6" w:space="0" w:color="auto"/>
              <w:left w:val="single" w:sz="6" w:space="0" w:color="auto"/>
              <w:right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bottom w:val="single" w:sz="6" w:space="0" w:color="auto"/>
            </w:tcBorders>
          </w:tcPr>
          <w:p>
            <w:pPr>
              <w:spacing w:before="40" w:line="240" w:lineRule="atLeast"/>
              <w:ind w:left="57"/>
              <w:rPr>
                <w:sz w:val="20"/>
              </w:rPr>
            </w:pPr>
          </w:p>
        </w:tc>
        <w:tc>
          <w:tcPr>
            <w:tcW w:w="850" w:type="dxa"/>
            <w:tcBorders>
              <w:top w:val="single" w:sz="6" w:space="0" w:color="auto"/>
              <w:bottom w:val="single" w:sz="6" w:space="0" w:color="auto"/>
            </w:tcBorders>
          </w:tcPr>
          <w:p>
            <w:pPr>
              <w:spacing w:line="240" w:lineRule="atLeast"/>
              <w:rPr>
                <w:sz w:val="20"/>
              </w:rPr>
            </w:pPr>
          </w:p>
        </w:tc>
      </w:tr>
      <w:tr>
        <w:trPr>
          <w:gridAfter w:val="2"/>
          <w:wAfter w:w="3544" w:type="dxa"/>
          <w:cantSplit/>
          <w:trHeight w:val="600"/>
        </w:trPr>
        <w:tc>
          <w:tcPr>
            <w:tcW w:w="4749" w:type="dxa"/>
            <w:tcBorders>
              <w:top w:val="single" w:sz="6" w:space="0" w:color="auto"/>
              <w:left w:val="single" w:sz="6" w:space="0" w:color="auto"/>
              <w:bottom w:val="single" w:sz="6" w:space="0" w:color="auto"/>
            </w:tcBorders>
          </w:tcPr>
          <w:p>
            <w:pPr>
              <w:spacing w:before="40" w:line="240" w:lineRule="atLeast"/>
              <w:ind w:left="57"/>
              <w:rPr>
                <w:sz w:val="20"/>
              </w:rPr>
            </w:pPr>
            <w:r>
              <w:rPr>
                <w:sz w:val="20"/>
              </w:rPr>
              <w:t>Zahl der Stimmzettel, deren Gültigkeit oder Ungültigkeit zweifelhaft war</w:t>
            </w:r>
          </w:p>
        </w:tc>
        <w:tc>
          <w:tcPr>
            <w:tcW w:w="850"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bl>
    <w:p>
      <w:pPr>
        <w:spacing w:line="290" w:lineRule="exact"/>
        <w:rPr>
          <w:sz w:val="20"/>
        </w:rPr>
      </w:pPr>
    </w:p>
    <w:p>
      <w:pPr>
        <w:spacing w:line="290" w:lineRule="exact"/>
        <w:rPr>
          <w:sz w:val="20"/>
        </w:rPr>
      </w:pPr>
    </w:p>
    <w:p>
      <w:pPr>
        <w:tabs>
          <w:tab w:val="left" w:pos="567"/>
        </w:tabs>
        <w:spacing w:line="290" w:lineRule="exact"/>
        <w:ind w:left="284" w:hanging="284"/>
        <w:rPr>
          <w:sz w:val="20"/>
        </w:rPr>
      </w:pPr>
      <w:r>
        <w:rPr>
          <w:sz w:val="20"/>
        </w:rPr>
        <w:t>Gründe für die Gültigkeit oder Ungültigkeit dieser Stimmzettel:</w:t>
      </w:r>
    </w:p>
    <w:p>
      <w:pPr>
        <w:tabs>
          <w:tab w:val="left" w:pos="567"/>
        </w:tabs>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tabs>
                <w:tab w:val="left" w:pos="567"/>
              </w:tabs>
              <w:spacing w:line="290" w:lineRule="exact"/>
              <w:ind w:left="284" w:hanging="284"/>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tabs>
                <w:tab w:val="left" w:pos="567"/>
              </w:tabs>
              <w:spacing w:line="290" w:lineRule="exact"/>
              <w:ind w:left="284" w:hanging="284"/>
              <w:rPr>
                <w:sz w:val="20"/>
              </w:rPr>
            </w:pPr>
          </w:p>
        </w:tc>
      </w:tr>
    </w:tbl>
    <w:p>
      <w:pPr>
        <w:tabs>
          <w:tab w:val="left" w:pos="567"/>
        </w:tabs>
        <w:spacing w:line="290" w:lineRule="exact"/>
        <w:ind w:left="284" w:hanging="284"/>
        <w:rPr>
          <w:sz w:val="20"/>
        </w:rPr>
      </w:pPr>
    </w:p>
    <w:p>
      <w:pPr>
        <w:tabs>
          <w:tab w:val="left" w:pos="567"/>
        </w:tabs>
        <w:spacing w:line="290" w:lineRule="exact"/>
        <w:ind w:left="284" w:hanging="284"/>
        <w:rPr>
          <w:sz w:val="20"/>
        </w:rPr>
      </w:pPr>
    </w:p>
    <w:p>
      <w:pPr>
        <w:tabs>
          <w:tab w:val="left" w:pos="567"/>
        </w:tabs>
        <w:spacing w:line="290" w:lineRule="exact"/>
        <w:ind w:left="284" w:hanging="284"/>
        <w:outlineLvl w:val="0"/>
        <w:rPr>
          <w:sz w:val="20"/>
        </w:rPr>
      </w:pPr>
      <w:r>
        <w:rPr>
          <w:sz w:val="20"/>
        </w:rPr>
        <w:t>Demnach ist</w:t>
      </w:r>
    </w:p>
    <w:p>
      <w:pPr>
        <w:tabs>
          <w:tab w:val="left" w:pos="567"/>
        </w:tabs>
        <w:spacing w:line="290" w:lineRule="exact"/>
        <w:ind w:left="284" w:hanging="284"/>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beschlossen,</w:t>
      </w:r>
    </w:p>
    <w:p>
      <w:pPr>
        <w:tabs>
          <w:tab w:val="left" w:pos="567"/>
        </w:tabs>
        <w:spacing w:line="290" w:lineRule="exact"/>
        <w:ind w:left="284" w:hanging="284"/>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nicht beschlossen,</w:t>
      </w:r>
    </w:p>
    <w:p>
      <w:pPr>
        <w:tabs>
          <w:tab w:val="left" w:pos="567"/>
        </w:tabs>
        <w:spacing w:line="290" w:lineRule="exact"/>
        <w:rPr>
          <w:sz w:val="20"/>
        </w:rPr>
      </w:pPr>
    </w:p>
    <w:p>
      <w:pPr>
        <w:tabs>
          <w:tab w:val="left" w:pos="567"/>
        </w:tabs>
        <w:spacing w:line="290" w:lineRule="exact"/>
        <w:rPr>
          <w:sz w:val="20"/>
        </w:rPr>
      </w:pPr>
      <w:r>
        <w:rPr>
          <w:sz w:val="20"/>
        </w:rPr>
        <w:t>dass die/der</w:t>
      </w:r>
    </w:p>
    <w:p>
      <w:pPr>
        <w:tabs>
          <w:tab w:val="left" w:pos="567"/>
        </w:tabs>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trPr>
          <w:cantSplit/>
          <w:trHeight w:val="960"/>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p>
        </w:tc>
        <w:tc>
          <w:tcPr>
            <w:tcW w:w="8647"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Nebenstelle oder Teil der Dienststelle</w:t>
            </w:r>
          </w:p>
        </w:tc>
      </w:tr>
    </w:tbl>
    <w:p>
      <w:pPr>
        <w:spacing w:line="240" w:lineRule="atLeast"/>
        <w:ind w:left="851" w:hanging="851"/>
        <w:rPr>
          <w:sz w:val="20"/>
        </w:rPr>
      </w:pPr>
    </w:p>
    <w:p>
      <w:pPr>
        <w:tabs>
          <w:tab w:val="left" w:pos="567"/>
        </w:tabs>
        <w:spacing w:line="290" w:lineRule="exact"/>
        <w:ind w:left="567" w:hanging="567"/>
        <w:rPr>
          <w:sz w:val="20"/>
        </w:rPr>
      </w:pPr>
      <w:r>
        <w:rPr>
          <w:sz w:val="20"/>
        </w:rPr>
        <w:tab/>
        <w:t>als selbstständige Dienststelle gilt (§ 5 Abs. 3 LPersVG).</w:t>
      </w:r>
    </w:p>
    <w:p>
      <w:pPr>
        <w:spacing w:line="290" w:lineRule="exact"/>
        <w:ind w:left="851" w:hanging="851"/>
        <w:rPr>
          <w:sz w:val="20"/>
        </w:rPr>
      </w:pPr>
    </w:p>
    <w:p>
      <w:pPr>
        <w:tabs>
          <w:tab w:val="left" w:pos="567"/>
        </w:tabs>
        <w:spacing w:line="240" w:lineRule="atLeast"/>
        <w:rPr>
          <w:sz w:val="20"/>
        </w:rPr>
      </w:pPr>
    </w:p>
    <w:p>
      <w:pPr>
        <w:tabs>
          <w:tab w:val="left" w:pos="567"/>
        </w:tabs>
        <w:spacing w:line="240" w:lineRule="atLeas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trPr>
          <w:cantSplit/>
          <w:trHeight w:val="960"/>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0"/>
                <w:sz w:val="16"/>
                <w:szCs w:val="16"/>
              </w:rPr>
              <w:t>2</w:t>
            </w:r>
          </w:p>
        </w:tc>
        <w:tc>
          <w:tcPr>
            <w:tcW w:w="8647"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Eigenbetrieb oder kommunale nicht rechtsfähige Anstalt</w:t>
            </w:r>
          </w:p>
        </w:tc>
      </w:tr>
    </w:tbl>
    <w:p>
      <w:pPr>
        <w:spacing w:line="240" w:lineRule="atLeast"/>
        <w:ind w:left="851" w:hanging="851"/>
        <w:rPr>
          <w:sz w:val="20"/>
        </w:rPr>
      </w:pPr>
    </w:p>
    <w:p>
      <w:pPr>
        <w:tabs>
          <w:tab w:val="left" w:pos="567"/>
        </w:tabs>
        <w:spacing w:line="290" w:lineRule="exact"/>
        <w:ind w:left="567" w:hanging="567"/>
        <w:rPr>
          <w:sz w:val="20"/>
        </w:rPr>
      </w:pPr>
      <w:r>
        <w:rPr>
          <w:sz w:val="20"/>
        </w:rPr>
        <w:tab/>
        <w:t>eine eigene Personalvertretung erhält (§ 88 Abs. 2 LPersVG).</w:t>
      </w:r>
    </w:p>
    <w:p>
      <w:pPr>
        <w:spacing w:line="290" w:lineRule="exact"/>
        <w:ind w:left="851" w:hanging="851"/>
        <w:rPr>
          <w:sz w:val="20"/>
        </w:rPr>
      </w:pPr>
    </w:p>
    <w:p>
      <w:pPr>
        <w:tabs>
          <w:tab w:val="left" w:pos="567"/>
        </w:tabs>
        <w:spacing w:line="240" w:lineRule="atLeast"/>
        <w:rPr>
          <w:sz w:val="20"/>
        </w:rPr>
      </w:pPr>
    </w:p>
    <w:tbl>
      <w:tblPr>
        <w:tblW w:w="0" w:type="auto"/>
        <w:tblLayout w:type="fixed"/>
        <w:tblCellMar>
          <w:left w:w="70" w:type="dxa"/>
          <w:right w:w="70" w:type="dxa"/>
        </w:tblCellMar>
        <w:tblLook w:val="0000" w:firstRow="0" w:lastRow="0" w:firstColumn="0" w:lastColumn="0" w:noHBand="0" w:noVBand="0"/>
      </w:tblPr>
      <w:tblGrid>
        <w:gridCol w:w="567"/>
        <w:gridCol w:w="8647"/>
      </w:tblGrid>
      <w:tr>
        <w:trPr>
          <w:cantSplit/>
          <w:trHeight w:val="1200"/>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p>
        </w:tc>
        <w:tc>
          <w:tcPr>
            <w:tcW w:w="8647"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Zweckverband oder anderer öffentlich-rechtlicher Verband einer kommunalen Gebietskörperschaft</w:t>
            </w:r>
          </w:p>
        </w:tc>
      </w:tr>
    </w:tbl>
    <w:p>
      <w:pPr>
        <w:spacing w:line="240" w:lineRule="atLeast"/>
        <w:ind w:left="851" w:hanging="851"/>
        <w:rPr>
          <w:sz w:val="20"/>
        </w:rPr>
      </w:pPr>
    </w:p>
    <w:p>
      <w:pPr>
        <w:tabs>
          <w:tab w:val="left" w:pos="567"/>
        </w:tabs>
        <w:spacing w:line="290" w:lineRule="exact"/>
        <w:ind w:left="567" w:hanging="567"/>
        <w:rPr>
          <w:sz w:val="20"/>
        </w:rPr>
      </w:pPr>
      <w:r>
        <w:rPr>
          <w:sz w:val="20"/>
        </w:rPr>
        <w:tab/>
        <w:t>eine eigene Personalvertretung erhält (§ 91 in Verbindung mit § 88 Abs. 2 LPersVG).</w:t>
      </w:r>
    </w:p>
    <w:p>
      <w:pPr>
        <w:spacing w:line="290" w:lineRule="exact"/>
        <w:ind w:left="851" w:hanging="851"/>
        <w:rPr>
          <w:sz w:val="20"/>
        </w:rPr>
      </w:pPr>
    </w:p>
    <w:p>
      <w:pPr>
        <w:spacing w:line="290" w:lineRule="exact"/>
        <w:ind w:left="851" w:hanging="851"/>
        <w:rPr>
          <w:sz w:val="20"/>
        </w:rPr>
      </w:pPr>
    </w:p>
    <w:p>
      <w:pPr>
        <w:spacing w:line="290" w:lineRule="exact"/>
        <w:rPr>
          <w:sz w:val="20"/>
        </w:rPr>
      </w:pPr>
      <w:r>
        <w:rPr>
          <w:sz w:val="20"/>
        </w:rPr>
        <w:t>Besondere Vorkommnisse bei der Abstimmungshandlung oder der Feststellung des Abstimmungs</w:t>
      </w:r>
      <w:r>
        <w:rPr>
          <w:sz w:val="20"/>
        </w:rPr>
        <w:softHyphen/>
        <w:t>ergebnisses:</w:t>
      </w: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tabs>
                <w:tab w:val="left" w:pos="567"/>
              </w:tabs>
              <w:spacing w:line="290" w:lineRule="exact"/>
              <w:ind w:left="284" w:hanging="284"/>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tabs>
                <w:tab w:val="left" w:pos="567"/>
              </w:tabs>
              <w:spacing w:line="290" w:lineRule="exact"/>
              <w:ind w:left="284" w:hanging="284"/>
              <w:rPr>
                <w:sz w:val="20"/>
              </w:rPr>
            </w:pPr>
          </w:p>
        </w:tc>
      </w:tr>
    </w:tbl>
    <w:p>
      <w:pPr>
        <w:spacing w:line="290" w:lineRule="exact"/>
        <w:ind w:left="851" w:hanging="851"/>
        <w:rPr>
          <w:sz w:val="20"/>
        </w:rPr>
      </w:pPr>
    </w:p>
    <w:p>
      <w:pPr>
        <w:spacing w:line="290" w:lineRule="exact"/>
        <w:ind w:left="851" w:hanging="851"/>
        <w:rPr>
          <w:sz w:val="20"/>
        </w:rPr>
      </w:pPr>
    </w:p>
    <w:p>
      <w:pPr>
        <w:spacing w:line="290" w:lineRule="exact"/>
        <w:ind w:left="851" w:hanging="851"/>
        <w:rPr>
          <w:sz w:val="20"/>
        </w:rPr>
      </w:pP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1560"/>
        </w:trPr>
        <w:tc>
          <w:tcPr>
            <w:tcW w:w="3022" w:type="dxa"/>
            <w:tcBorders>
              <w:top w:val="single" w:sz="6" w:space="0" w:color="auto"/>
              <w:left w:val="single" w:sz="6" w:space="0" w:color="auto"/>
              <w:bottom w:val="single" w:sz="6" w:space="0" w:color="auto"/>
              <w:right w:val="single" w:sz="6" w:space="0" w:color="auto"/>
            </w:tcBorders>
          </w:tcPr>
          <w:p>
            <w:pPr>
              <w:spacing w:before="40"/>
              <w:ind w:right="57"/>
              <w:rPr>
                <w:spacing w:val="15"/>
                <w:sz w:val="16"/>
              </w:rPr>
            </w:pPr>
            <w:r>
              <w:rPr>
                <w:spacing w:val="15"/>
                <w:sz w:val="16"/>
              </w:rPr>
              <w:t>Unterschrift der Vorsitzenden   oder des Vorsitzenden</w:t>
            </w:r>
          </w:p>
        </w:tc>
        <w:tc>
          <w:tcPr>
            <w:tcW w:w="3022"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Unterschrift der stellvertretenden Vorsitzenden oder des stellvertretenden Vorsitzenden</w:t>
            </w:r>
          </w:p>
        </w:tc>
        <w:tc>
          <w:tcPr>
            <w:tcW w:w="3022"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Unterschrift des dritten Mitglieds</w:t>
            </w:r>
          </w:p>
        </w:tc>
      </w:tr>
    </w:tbl>
    <w:p>
      <w:pPr>
        <w:spacing w:line="240" w:lineRule="atLeast"/>
        <w:ind w:left="851" w:hanging="851"/>
        <w:rPr>
          <w:sz w:val="20"/>
        </w:rPr>
      </w:pPr>
    </w:p>
    <w:p>
      <w:pPr>
        <w:spacing w:line="240" w:lineRule="atLeast"/>
        <w:ind w:left="851" w:hanging="851"/>
        <w:rPr>
          <w:sz w:val="20"/>
        </w:rPr>
      </w:pPr>
    </w:p>
    <w:p>
      <w:pPr>
        <w:spacing w:line="240" w:lineRule="atLeast"/>
        <w:ind w:left="851" w:hanging="851"/>
        <w:rPr>
          <w:sz w:val="20"/>
        </w:rPr>
      </w:pPr>
    </w:p>
    <w:p>
      <w:pPr>
        <w:tabs>
          <w:tab w:val="clear" w:pos="1134"/>
          <w:tab w:val="left" w:pos="142"/>
        </w:tabs>
        <w:spacing w:before="60" w:line="230" w:lineRule="exact"/>
        <w:ind w:left="142" w:hanging="142"/>
        <w:rPr>
          <w:sz w:val="16"/>
          <w:szCs w:val="16"/>
        </w:rPr>
      </w:pPr>
      <w:r>
        <w:rPr>
          <w:position w:val="6"/>
          <w:sz w:val="16"/>
          <w:szCs w:val="16"/>
        </w:rPr>
        <w:t>1</w:t>
      </w:r>
      <w:r>
        <w:rPr>
          <w:sz w:val="16"/>
          <w:szCs w:val="16"/>
        </w:rPr>
        <w:tab/>
      </w:r>
      <w:r>
        <w:rPr>
          <w:sz w:val="18"/>
          <w:szCs w:val="18"/>
        </w:rPr>
        <w:t>Die Vorabstimmung wird nur berücksichtigt, wenn ihr Ergebnis dem Wahlvorstand innerhalb von sechs Arbeitstagen nach der Bekanntgabe seiner Mitglieder vorliegt und dem Wahlvorstand z.B. durch Vorlage eines Abdrucks der Niederschrift glaubhaft gemacht wird, dass das Ergebnis unter Leitung eines aus mindestens drei wahlberechtigten Beschäftigten bestehenden Abstimmungsvorstands in geheimer Abstimmung zustande gekommen ist (§ 4 Abs. 1 Satz 1 Nr. 3 WOLPersVG).</w:t>
      </w:r>
      <w:r>
        <w:rPr>
          <w:sz w:val="16"/>
          <w:szCs w:val="16"/>
        </w:rPr>
        <w:t xml:space="preserve"> </w:t>
      </w:r>
    </w:p>
    <w:p>
      <w:pPr>
        <w:tabs>
          <w:tab w:val="left" w:pos="142"/>
        </w:tabs>
        <w:spacing w:before="60" w:line="230" w:lineRule="exact"/>
        <w:ind w:left="142" w:hanging="142"/>
        <w:rPr>
          <w:sz w:val="18"/>
        </w:rPr>
        <w:sectPr>
          <w:headerReference w:type="default" r:id="rId17"/>
          <w:pgSz w:w="11907" w:h="16840" w:code="9"/>
          <w:pgMar w:top="1418" w:right="1134" w:bottom="1134" w:left="1644" w:header="720" w:footer="720" w:gutter="0"/>
          <w:pgNumType w:start="1"/>
          <w:cols w:space="720"/>
          <w:titlePg/>
          <w:docGrid w:linePitch="326"/>
        </w:sectPr>
      </w:pPr>
      <w:r>
        <w:rPr>
          <w:position w:val="6"/>
          <w:sz w:val="16"/>
          <w:szCs w:val="16"/>
        </w:rPr>
        <w:t>2</w:t>
      </w:r>
      <w:r>
        <w:rPr>
          <w:sz w:val="18"/>
        </w:rPr>
        <w:tab/>
        <w:t>Das Zutreffende ist anzukreuzen.</w:t>
      </w:r>
    </w:p>
    <w:p>
      <w:pPr>
        <w:tabs>
          <w:tab w:val="left" w:pos="142"/>
        </w:tabs>
        <w:spacing w:before="60" w:line="230" w:lineRule="exact"/>
        <w:ind w:left="142" w:hanging="142"/>
        <w:rPr>
          <w:sz w:val="18"/>
        </w:rPr>
      </w:pPr>
    </w:p>
    <w:p>
      <w:pPr>
        <w:tabs>
          <w:tab w:val="left" w:pos="142"/>
        </w:tabs>
        <w:spacing w:before="60" w:line="230" w:lineRule="exact"/>
        <w:ind w:left="142" w:hanging="142"/>
        <w:rPr>
          <w:sz w:val="18"/>
          <w:szCs w:val="18"/>
        </w:rPr>
      </w:pP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r>
      <w:r>
        <w:rPr>
          <w:b/>
          <w:sz w:val="20"/>
        </w:rPr>
        <w:tab/>
        <w:t xml:space="preserve">        </w:t>
      </w:r>
      <w:r>
        <w:rPr>
          <w:b/>
          <w:sz w:val="18"/>
          <w:szCs w:val="18"/>
        </w:rPr>
        <w:t>Muster 19</w:t>
      </w:r>
    </w:p>
    <w:p>
      <w:pPr>
        <w:spacing w:line="280" w:lineRule="exact"/>
        <w:rPr>
          <w:sz w:val="20"/>
        </w:rPr>
      </w:pPr>
      <w:r>
        <w:rPr>
          <w:sz w:val="20"/>
        </w:rPr>
        <w:t xml:space="preserve">Der Wahlvorstand bei der/dem </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rPr>
          <w:sz w:val="20"/>
        </w:rPr>
      </w:pPr>
    </w:p>
    <w:p>
      <w:pPr>
        <w:ind w:right="-227"/>
        <w:rPr>
          <w:b/>
          <w:sz w:val="20"/>
        </w:rPr>
      </w:pPr>
      <w:r>
        <w:rPr>
          <w:b/>
        </w:rPr>
        <w:t xml:space="preserve">Bekanntmachung über die Zusammensetzung des Wahlvorstands für die Wahl der Jugend- und Auszubildendenvertretung </w:t>
      </w:r>
      <w:r>
        <w:rPr>
          <w:b/>
        </w:rPr>
        <w:br/>
        <w:t>(§ 1 Abs. 5, § 31 Abs. 1 WOLPersVG)</w:t>
      </w:r>
    </w:p>
    <w:p>
      <w:pPr>
        <w:ind w:right="-227"/>
        <w:rPr>
          <w:b/>
          <w:sz w:val="20"/>
        </w:rPr>
      </w:pPr>
    </w:p>
    <w:p>
      <w:pPr>
        <w:rPr>
          <w:sz w:val="20"/>
        </w:rPr>
      </w:pPr>
    </w:p>
    <w:p>
      <w:pPr>
        <w:rPr>
          <w:sz w:val="20"/>
        </w:rPr>
      </w:pPr>
    </w:p>
    <w:p>
      <w:pPr>
        <w:rPr>
          <w:sz w:val="20"/>
        </w:rPr>
      </w:pPr>
    </w:p>
    <w:p>
      <w:pPr>
        <w:spacing w:line="280" w:lineRule="exact"/>
        <w:outlineLvl w:val="0"/>
        <w:rPr>
          <w:sz w:val="20"/>
        </w:rPr>
      </w:pPr>
      <w:r>
        <w:rPr>
          <w:sz w:val="20"/>
        </w:rPr>
        <w:t>Der Wahlvorstand für die Wahl der Jugend- und Auszubildendenvertretung bei der/dem</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80" w:lineRule="exact"/>
        <w:rPr>
          <w:sz w:val="20"/>
        </w:rPr>
      </w:pPr>
    </w:p>
    <w:p>
      <w:pPr>
        <w:rPr>
          <w:sz w:val="20"/>
        </w:rPr>
      </w:pPr>
      <w:r>
        <w:rPr>
          <w:sz w:val="20"/>
        </w:rPr>
        <w:t>besteht aus folgenden Wahlberechtigten</w:t>
      </w:r>
      <w:r>
        <w:rPr>
          <w:position w:val="6"/>
          <w:sz w:val="16"/>
        </w:rPr>
        <w:t>1</w:t>
      </w:r>
      <w:r>
        <w:rPr>
          <w:sz w:val="20"/>
        </w:rPr>
        <w:t>:</w:t>
      </w:r>
    </w:p>
    <w:p>
      <w:pPr>
        <w:rPr>
          <w:sz w:val="20"/>
        </w:rPr>
      </w:pPr>
    </w:p>
    <w:p>
      <w:pPr>
        <w:rPr>
          <w:sz w:val="20"/>
        </w:rPr>
      </w:pPr>
    </w:p>
    <w:p>
      <w:pPr>
        <w:rPr>
          <w:sz w:val="20"/>
        </w:rPr>
      </w:pPr>
    </w:p>
    <w:p>
      <w:pPr>
        <w:rPr>
          <w:sz w:val="20"/>
        </w:rPr>
      </w:pPr>
    </w:p>
    <w:p>
      <w:pPr>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567"/>
        <w:gridCol w:w="4253"/>
        <w:gridCol w:w="4253"/>
      </w:tblGrid>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1.</w:t>
            </w:r>
          </w:p>
        </w:tc>
        <w:tc>
          <w:tcPr>
            <w:tcW w:w="8506" w:type="dxa"/>
            <w:gridSpan w:val="2"/>
            <w:tcBorders>
              <w:top w:val="single" w:sz="12" w:space="0" w:color="auto"/>
              <w:bottom w:val="single" w:sz="6" w:space="0" w:color="auto"/>
              <w:right w:val="single" w:sz="12" w:space="0" w:color="auto"/>
            </w:tcBorders>
          </w:tcPr>
          <w:p>
            <w:pPr>
              <w:spacing w:before="80"/>
              <w:rPr>
                <w:sz w:val="18"/>
              </w:rPr>
            </w:pPr>
            <w:r>
              <w:rPr>
                <w:b/>
                <w:sz w:val="18"/>
              </w:rPr>
              <w:t>Vorsitzende oder Vorsitzender</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bottom w:val="single" w:sz="6" w:space="0" w:color="auto"/>
            </w:tcBorders>
          </w:tcPr>
          <w:p>
            <w:pPr>
              <w:spacing w:before="50"/>
              <w:rPr>
                <w:sz w:val="16"/>
                <w:szCs w:val="16"/>
              </w:rPr>
            </w:pPr>
            <w:r>
              <w:rPr>
                <w:b/>
                <w:sz w:val="18"/>
              </w:rPr>
              <w:t>Ersatzmitglied</w:t>
            </w:r>
            <w:r>
              <w:rPr>
                <w:szCs w:val="16"/>
                <w:vertAlign w:val="superscript"/>
              </w:rPr>
              <w:t>2</w:t>
            </w:r>
          </w:p>
        </w:tc>
        <w:tc>
          <w:tcPr>
            <w:tcW w:w="4253" w:type="dxa"/>
            <w:tcBorders>
              <w:top w:val="single" w:sz="12" w:space="0" w:color="auto"/>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2.</w:t>
            </w:r>
          </w:p>
        </w:tc>
        <w:tc>
          <w:tcPr>
            <w:tcW w:w="8506" w:type="dxa"/>
            <w:gridSpan w:val="2"/>
            <w:tcBorders>
              <w:top w:val="single" w:sz="12" w:space="0" w:color="auto"/>
              <w:bottom w:val="single" w:sz="6" w:space="0" w:color="auto"/>
              <w:right w:val="single" w:sz="12" w:space="0" w:color="auto"/>
            </w:tcBorders>
          </w:tcPr>
          <w:p>
            <w:pPr>
              <w:spacing w:before="80"/>
              <w:rPr>
                <w:sz w:val="18"/>
              </w:rPr>
            </w:pPr>
            <w:r>
              <w:rPr>
                <w:b/>
                <w:sz w:val="18"/>
              </w:rPr>
              <w:t>Stellvertretende Vorsitzende oder stellvertretender Vorsitzender</w:t>
            </w: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tcBorders>
          </w:tcPr>
          <w:p>
            <w:pPr>
              <w:spacing w:before="80"/>
              <w:rPr>
                <w:sz w:val="18"/>
              </w:rPr>
            </w:pPr>
            <w:r>
              <w:rPr>
                <w:b/>
                <w:sz w:val="18"/>
              </w:rPr>
              <w:t>Ersatzmitglied</w:t>
            </w:r>
            <w:r>
              <w:rPr>
                <w:szCs w:val="16"/>
                <w:vertAlign w:val="superscript"/>
              </w:rPr>
              <w:t>2</w:t>
            </w:r>
          </w:p>
        </w:tc>
        <w:tc>
          <w:tcPr>
            <w:tcW w:w="4253" w:type="dxa"/>
            <w:tcBorders>
              <w:top w:val="single" w:sz="12"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525"/>
        </w:trPr>
        <w:tc>
          <w:tcPr>
            <w:tcW w:w="567" w:type="dxa"/>
            <w:tcBorders>
              <w:top w:val="single" w:sz="12" w:space="0" w:color="auto"/>
              <w:left w:val="single" w:sz="12" w:space="0" w:color="auto"/>
              <w:right w:val="single" w:sz="12" w:space="0" w:color="auto"/>
            </w:tcBorders>
          </w:tcPr>
          <w:p>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pPr>
              <w:spacing w:before="80"/>
              <w:rPr>
                <w:b/>
                <w:sz w:val="18"/>
                <w:szCs w:val="18"/>
              </w:rPr>
            </w:pPr>
            <w:r>
              <w:rPr>
                <w:b/>
                <w:sz w:val="18"/>
                <w:szCs w:val="18"/>
              </w:rPr>
              <w:t>Drittes Mitglied</w:t>
            </w:r>
          </w:p>
        </w:tc>
        <w:tc>
          <w:tcPr>
            <w:tcW w:w="4253" w:type="dxa"/>
            <w:tcBorders>
              <w:top w:val="single" w:sz="12" w:space="0" w:color="auto"/>
              <w:left w:val="single" w:sz="6" w:space="0" w:color="auto"/>
              <w:bottom w:val="single" w:sz="6" w:space="0" w:color="auto"/>
              <w:right w:val="single" w:sz="12" w:space="0" w:color="auto"/>
            </w:tcBorders>
          </w:tcPr>
          <w:p>
            <w:pPr>
              <w:spacing w:before="40"/>
              <w:rPr>
                <w:spacing w:val="15"/>
                <w:sz w:val="16"/>
              </w:rPr>
            </w:pP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8" w:space="0" w:color="auto"/>
            </w:tcBorders>
          </w:tcPr>
          <w:p>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bottom w:val="single" w:sz="6" w:space="0" w:color="auto"/>
            </w:tcBorders>
          </w:tcPr>
          <w:p>
            <w:pPr>
              <w:spacing w:before="80"/>
              <w:rPr>
                <w:sz w:val="18"/>
              </w:rPr>
            </w:pPr>
            <w:r>
              <w:rPr>
                <w:b/>
                <w:sz w:val="18"/>
              </w:rPr>
              <w:t>Ersatzmitglied</w:t>
            </w:r>
            <w:r>
              <w:rPr>
                <w:szCs w:val="16"/>
                <w:vertAlign w:val="superscript"/>
              </w:rPr>
              <w:t>2</w:t>
            </w:r>
          </w:p>
        </w:tc>
        <w:tc>
          <w:tcPr>
            <w:tcW w:w="4253" w:type="dxa"/>
            <w:tcBorders>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bl>
    <w:p>
      <w:pPr>
        <w:rPr>
          <w:sz w:val="20"/>
        </w:rPr>
      </w:pPr>
    </w:p>
    <w:p>
      <w:pPr>
        <w:spacing w:line="290" w:lineRule="exact"/>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w:t>
            </w:r>
            <w:r>
              <w:rPr>
                <w:spacing w:val="15"/>
                <w:sz w:val="16"/>
              </w:rPr>
              <w:softHyphen/>
            </w:r>
            <w:r>
              <w:rPr>
                <w:spacing w:val="15"/>
                <w:sz w:val="16"/>
              </w:rPr>
              <w:softHyphen/>
              <w:t>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3</w:t>
            </w:r>
            <w:r>
              <w:rPr>
                <w:spacing w:val="15"/>
                <w:sz w:val="16"/>
              </w:rPr>
              <w:t xml:space="preserve"> am (bis zum Abschluss der Stimmabgabe) </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tabs>
          <w:tab w:val="clear" w:pos="1134"/>
          <w:tab w:val="left" w:pos="142"/>
        </w:tabs>
        <w:ind w:left="142" w:hanging="142"/>
        <w:rPr>
          <w:sz w:val="18"/>
          <w:szCs w:val="18"/>
        </w:rPr>
      </w:pPr>
      <w:r>
        <w:rPr>
          <w:position w:val="6"/>
          <w:sz w:val="16"/>
          <w:szCs w:val="16"/>
        </w:rPr>
        <w:t>1</w:t>
      </w:r>
      <w:r>
        <w:tab/>
      </w:r>
      <w:r>
        <w:rPr>
          <w:sz w:val="18"/>
          <w:szCs w:val="18"/>
        </w:rPr>
        <w:t xml:space="preserve">Die Jugend- und Auszubildendenvertretung bestellt spätestens zwei Monate vor Ablauf ihrer Amtszeit drei Beschäftigte, die jugendliche Beschäftigte oder Auszubildende nach § 58 LPersVG sein sollen, als Wahlvorstand und legt fest, wer von ihnen den Vorsitz führt und dessen Vertretung wahrnimmt (§ 61 Abs. 1 Satz 1 LPersVG). Sind in der Dienststelle Angehörige verschiedener Gruppen beschäftigt, muss jede Gruppe im Wahlvorstand vertreten sein, sofern sie nicht auf dieses Recht verzichtet (§ 16 Abs. 1 Satz 2 Halbsatz 1, § 61 Abs. 1 Satz 2 LPersVG). Beide Geschlechter sollen im Wahlvorstand vertreten sein (§ 16 Abs. 1 Satz 3, § 61 Abs. 1 Satz 2 LPersVG). Dem Wahlvorstand muss mindestens eine nach § 11 LPersVG wählbare Person angehören (§ 31 Abs. 1 Satz 2 WOLPersVG). </w:t>
      </w:r>
    </w:p>
    <w:p>
      <w:pPr>
        <w:tabs>
          <w:tab w:val="left" w:pos="142"/>
        </w:tabs>
        <w:spacing w:before="60" w:line="230" w:lineRule="exact"/>
        <w:ind w:left="142" w:hanging="142"/>
        <w:rPr>
          <w:sz w:val="18"/>
        </w:rPr>
      </w:pPr>
      <w:r>
        <w:rPr>
          <w:position w:val="6"/>
          <w:sz w:val="16"/>
          <w:szCs w:val="16"/>
        </w:rPr>
        <w:t>2</w:t>
      </w:r>
      <w:r>
        <w:rPr>
          <w:sz w:val="18"/>
        </w:rPr>
        <w:tab/>
        <w:t xml:space="preserve">Für jedes Mitglied des Wahlvorstands soll ein Ersatzmitglied bestellt werden (§ 16 Abs. 1 Satz 4 Halbsatz 1, § 61 Abs. 1 Satz 2 LPersVG). Die Ersatzmitglieder sollen derselben Gruppe angehören wie die Mitglieder (§ 1 Abs. 1 Satz 2 Halbsatz 2, § 31 Abs. 1 Satz 1 WOLPersVG); zumindest muss im Fall des Eintretens eines Ersatzmitglieds jede Gruppe im Wahlvorstand vertreten sein (§ 16 Abs. 1 Satz 2 Halbsatz 1, § 61 Abs. 1 Satz 2 LPersVG). </w:t>
      </w:r>
    </w:p>
    <w:p>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 Abs. 5 in Verbindung mit Absatz 4 Satz 2, § 31 Abs. 1 WOLPersVG).</w:t>
      </w:r>
    </w:p>
    <w:p>
      <w:pPr>
        <w:spacing w:before="60"/>
        <w:ind w:left="284" w:hanging="284"/>
        <w:rPr>
          <w:sz w:val="18"/>
        </w:rPr>
      </w:pPr>
    </w:p>
    <w:p>
      <w:pPr>
        <w:tabs>
          <w:tab w:val="left" w:pos="142"/>
        </w:tabs>
        <w:spacing w:before="60" w:line="230" w:lineRule="exact"/>
        <w:ind w:left="142" w:hanging="142"/>
        <w:rPr>
          <w:sz w:val="18"/>
        </w:rPr>
      </w:pPr>
    </w:p>
    <w:p>
      <w:pPr>
        <w:tabs>
          <w:tab w:val="left" w:pos="142"/>
        </w:tabs>
        <w:spacing w:before="60" w:line="230" w:lineRule="exact"/>
        <w:ind w:left="142" w:hanging="142"/>
        <w:rPr>
          <w:sz w:val="18"/>
        </w:rPr>
        <w:sectPr>
          <w:pgSz w:w="11907" w:h="16840" w:code="9"/>
          <w:pgMar w:top="1418" w:right="1134" w:bottom="1134" w:left="1644" w:header="720" w:footer="720" w:gutter="0"/>
          <w:pgNumType w:start="1"/>
          <w:cols w:space="720"/>
          <w:titlePg/>
          <w:docGrid w:linePitch="326"/>
        </w:sectPr>
      </w:pPr>
    </w:p>
    <w:p>
      <w:pPr>
        <w:tabs>
          <w:tab w:val="left" w:pos="142"/>
        </w:tabs>
        <w:spacing w:before="60" w:line="230" w:lineRule="exact"/>
        <w:ind w:left="142" w:hanging="142"/>
        <w:rPr>
          <w:sz w:val="18"/>
        </w:rPr>
      </w:pPr>
    </w:p>
    <w:p>
      <w:pPr>
        <w:spacing w:line="290" w:lineRule="exact"/>
        <w:rPr>
          <w:b/>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18"/>
          <w:szCs w:val="18"/>
        </w:rPr>
        <w:t>Muster 20</w:t>
      </w:r>
    </w:p>
    <w:p>
      <w:pPr>
        <w:spacing w:line="290" w:lineRule="exact"/>
        <w:rPr>
          <w:sz w:val="20"/>
        </w:rPr>
      </w:pPr>
      <w:r>
        <w:rPr>
          <w:sz w:val="20"/>
        </w:rPr>
        <w:t xml:space="preserve">Der </w:t>
      </w:r>
      <w:r>
        <w:rPr>
          <w:sz w:val="20"/>
        </w:rPr>
        <w:tab/>
      </w:r>
      <w:r>
        <w:rPr>
          <w:sz w:val="20"/>
        </w:rPr>
        <w:tab/>
      </w:r>
    </w:p>
    <w:p/>
    <w:p>
      <w:pPr>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Wahlvorstand für die Wahl der Jugend- und Auszubildendenvertretung</w:t>
      </w:r>
    </w:p>
    <w:p>
      <w:pPr>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40" w:lineRule="atLeast"/>
        <w:outlineLvl w:val="0"/>
        <w:rPr>
          <w:b/>
          <w:sz w:val="22"/>
        </w:rPr>
      </w:pPr>
      <w:r>
        <w:rPr>
          <w:b/>
        </w:rPr>
        <w:t>Niederschrift über die Ermittlung der Zahl der zu wählenden Mitglieder der</w:t>
      </w:r>
    </w:p>
    <w:p>
      <w:pPr>
        <w:tabs>
          <w:tab w:val="left" w:pos="3402"/>
          <w:tab w:val="left" w:pos="3969"/>
          <w:tab w:val="left" w:pos="6237"/>
          <w:tab w:val="left" w:pos="6804"/>
        </w:tabs>
        <w:spacing w:line="60" w:lineRule="exact"/>
        <w:rPr>
          <w:sz w:val="20"/>
        </w:rPr>
      </w:pPr>
    </w:p>
    <w:p>
      <w:pPr>
        <w:tabs>
          <w:tab w:val="left" w:pos="426"/>
          <w:tab w:val="left" w:pos="3289"/>
          <w:tab w:val="left" w:pos="3715"/>
          <w:tab w:val="left" w:pos="6407"/>
          <w:tab w:val="left" w:pos="6833"/>
        </w:tabs>
        <w:spacing w:line="240" w:lineRule="atLeast"/>
        <w:ind w:left="425" w:right="-510" w:hanging="425"/>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 xml:space="preserve">Jugend- und Auszubildendenvertretung </w:t>
      </w:r>
    </w:p>
    <w:p>
      <w:pPr>
        <w:tabs>
          <w:tab w:val="left" w:pos="426"/>
          <w:tab w:val="left" w:pos="3289"/>
          <w:tab w:val="left" w:pos="3715"/>
          <w:tab w:val="left" w:pos="6407"/>
          <w:tab w:val="left" w:pos="6833"/>
        </w:tabs>
        <w:spacing w:line="240" w:lineRule="atLeast"/>
        <w:ind w:left="425" w:right="-510" w:hanging="425"/>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 xml:space="preserve">Bezirksjugend- und Auszubildendenvertretung </w:t>
      </w:r>
    </w:p>
    <w:p>
      <w:pPr>
        <w:tabs>
          <w:tab w:val="left" w:pos="426"/>
          <w:tab w:val="left" w:pos="3289"/>
          <w:tab w:val="left" w:pos="3715"/>
          <w:tab w:val="left" w:pos="6407"/>
          <w:tab w:val="left" w:pos="6833"/>
        </w:tabs>
        <w:spacing w:line="240" w:lineRule="atLeast"/>
        <w:ind w:left="425" w:right="-510" w:hanging="425"/>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pPr>
        <w:tabs>
          <w:tab w:val="left" w:pos="3402"/>
          <w:tab w:val="left" w:pos="3969"/>
          <w:tab w:val="left" w:pos="6237"/>
          <w:tab w:val="left" w:pos="6804"/>
        </w:tabs>
        <w:spacing w:line="100" w:lineRule="exact"/>
        <w:ind w:left="567" w:right="-227" w:hanging="567"/>
        <w:rPr>
          <w:b/>
          <w:sz w:val="20"/>
        </w:rPr>
      </w:pPr>
    </w:p>
    <w:p>
      <w:pPr>
        <w:tabs>
          <w:tab w:val="left" w:pos="426"/>
          <w:tab w:val="left" w:pos="3289"/>
          <w:tab w:val="left" w:pos="3715"/>
          <w:tab w:val="left" w:pos="6407"/>
          <w:tab w:val="left" w:pos="6833"/>
        </w:tabs>
        <w:spacing w:line="240" w:lineRule="atLeast"/>
        <w:ind w:left="426" w:right="-510" w:hanging="426"/>
        <w:rPr>
          <w:sz w:val="20"/>
        </w:rPr>
      </w:pPr>
      <w:r>
        <w:rPr>
          <w:b/>
        </w:rPr>
        <w:t>(§§ 14, 31, 38, 41 und 45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outlineLvl w:val="0"/>
        <w:rPr>
          <w:sz w:val="20"/>
        </w:rPr>
      </w:pPr>
      <w:r>
        <w:rPr>
          <w:sz w:val="20"/>
        </w:rPr>
        <w:t>An der heutigen Sitzung des</w:t>
      </w:r>
    </w:p>
    <w:p>
      <w:pPr>
        <w:rPr>
          <w:sz w:val="20"/>
        </w:rPr>
      </w:pP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Wahlvorstands für die Wahl der 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Hauptwahlvorstands für die Wahl der Hauptjugend- und Auszubildendenvertretung</w:t>
      </w:r>
    </w:p>
    <w:p>
      <w:pPr>
        <w:spacing w:line="290" w:lineRule="exact"/>
        <w:rPr>
          <w:sz w:val="20"/>
        </w:rPr>
      </w:pPr>
    </w:p>
    <w:p>
      <w:pPr>
        <w:spacing w:line="280" w:lineRule="exact"/>
        <w:rPr>
          <w:sz w:val="20"/>
        </w:rPr>
      </w:pPr>
      <w:r>
        <w:rPr>
          <w:sz w:val="20"/>
        </w:rPr>
        <w:t>haben teilgenommen:</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39"/>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spacing w:line="240" w:lineRule="atLeast"/>
        <w:rPr>
          <w:sz w:val="20"/>
        </w:rPr>
      </w:pPr>
    </w:p>
    <w:p>
      <w:pPr>
        <w:spacing w:line="280" w:lineRule="exact"/>
        <w:outlineLvl w:val="0"/>
        <w:rPr>
          <w:sz w:val="20"/>
        </w:rPr>
      </w:pPr>
      <w:r>
        <w:rPr>
          <w:sz w:val="20"/>
        </w:rPr>
        <w:t xml:space="preserve">In der Sitzung wurde die Zahl der zu wählenden Mitglieder der </w:t>
      </w:r>
    </w:p>
    <w:p>
      <w:pPr>
        <w:tabs>
          <w:tab w:val="left" w:pos="426"/>
          <w:tab w:val="left" w:pos="3289"/>
          <w:tab w:val="left" w:pos="3715"/>
          <w:tab w:val="left" w:pos="6407"/>
          <w:tab w:val="left" w:pos="6833"/>
        </w:tabs>
        <w:spacing w:line="240" w:lineRule="atLeast"/>
        <w:ind w:left="426" w:right="-510" w:hanging="426"/>
        <w:rPr>
          <w:sz w:val="20"/>
        </w:rPr>
      </w:pP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Jugend- und Auszubildendenvertretung </w:t>
      </w: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Bezirksjugend- und Auszubildendenvertretung </w:t>
      </w:r>
    </w:p>
    <w:p>
      <w:pPr>
        <w:tabs>
          <w:tab w:val="left" w:pos="426"/>
          <w:tab w:val="left" w:pos="3289"/>
          <w:tab w:val="left" w:pos="3715"/>
          <w:tab w:val="left" w:pos="6407"/>
          <w:tab w:val="left" w:pos="6833"/>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 xml:space="preserve">Hauptjugend- und Auszubildendenvertretung </w:t>
      </w:r>
      <w:r>
        <w:rPr>
          <w:sz w:val="20"/>
          <w:vertAlign w:val="superscript"/>
        </w:rPr>
        <w:t xml:space="preserve"> </w:t>
      </w:r>
    </w:p>
    <w:p>
      <w:pPr>
        <w:spacing w:line="280" w:lineRule="exact"/>
        <w:outlineLvl w:val="0"/>
        <w:rPr>
          <w:b/>
          <w:sz w:val="20"/>
        </w:rPr>
      </w:pPr>
    </w:p>
    <w:p>
      <w:pPr>
        <w:spacing w:line="280" w:lineRule="exact"/>
        <w:outlineLvl w:val="0"/>
        <w:rPr>
          <w:sz w:val="20"/>
        </w:rPr>
      </w:pPr>
      <w:r>
        <w:rPr>
          <w:sz w:val="20"/>
        </w:rPr>
        <w:t>ermittelt (§§ 58, 60 Abs. 1, § 64 LPersVG):</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457"/>
        <w:gridCol w:w="3474"/>
      </w:tblGrid>
      <w:tr>
        <w:trPr>
          <w:cantSplit/>
          <w:trHeight w:val="600"/>
        </w:trPr>
        <w:tc>
          <w:tcPr>
            <w:tcW w:w="5457"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before="100" w:line="290" w:lineRule="exact"/>
              <w:rPr>
                <w:sz w:val="20"/>
              </w:rPr>
            </w:pPr>
            <w:r>
              <w:rPr>
                <w:sz w:val="20"/>
              </w:rPr>
              <w:t>Zahl der in der Regel beschäftigten jugendlichen Beschäftigten und Auszubildenden nach § 58 LPersVG</w:t>
            </w:r>
          </w:p>
        </w:tc>
        <w:tc>
          <w:tcPr>
            <w:tcW w:w="3474" w:type="dxa"/>
            <w:tcBorders>
              <w:top w:val="single" w:sz="6" w:space="0" w:color="auto"/>
              <w:left w:val="single" w:sz="6" w:space="0" w:color="auto"/>
              <w:right w:val="single" w:sz="6" w:space="0" w:color="auto"/>
            </w:tcBorders>
          </w:tcPr>
          <w:p>
            <w:pPr>
              <w:tabs>
                <w:tab w:val="left" w:pos="3402"/>
                <w:tab w:val="left" w:pos="3969"/>
                <w:tab w:val="left" w:pos="6237"/>
                <w:tab w:val="left" w:pos="6804"/>
              </w:tabs>
              <w:spacing w:before="100" w:line="290" w:lineRule="exact"/>
              <w:ind w:left="284" w:hanging="284"/>
              <w:rPr>
                <w:sz w:val="20"/>
              </w:rPr>
            </w:pPr>
          </w:p>
        </w:tc>
      </w:tr>
      <w:tr>
        <w:trPr>
          <w:cantSplit/>
          <w:trHeight w:val="600"/>
        </w:trPr>
        <w:tc>
          <w:tcPr>
            <w:tcW w:w="5457" w:type="dxa"/>
            <w:tcBorders>
              <w:top w:val="single" w:sz="6" w:space="0" w:color="auto"/>
              <w:left w:val="single" w:sz="6" w:space="0" w:color="auto"/>
              <w:bottom w:val="single" w:sz="6" w:space="0" w:color="auto"/>
            </w:tcBorders>
          </w:tcPr>
          <w:p>
            <w:pPr>
              <w:tabs>
                <w:tab w:val="left" w:pos="3402"/>
                <w:tab w:val="left" w:pos="3969"/>
                <w:tab w:val="left" w:pos="6237"/>
                <w:tab w:val="left" w:pos="6804"/>
              </w:tabs>
              <w:spacing w:before="100" w:line="290" w:lineRule="exact"/>
              <w:rPr>
                <w:sz w:val="20"/>
              </w:rPr>
            </w:pPr>
            <w:r>
              <w:rPr>
                <w:sz w:val="20"/>
              </w:rPr>
              <w:t>Zahl der zu wählenden Mitglieder nach § 60 Abs. 1 LPersVG</w:t>
            </w:r>
          </w:p>
        </w:tc>
        <w:tc>
          <w:tcPr>
            <w:tcW w:w="3474" w:type="dxa"/>
            <w:tcBorders>
              <w:top w:val="single" w:sz="12" w:space="0" w:color="auto"/>
              <w:left w:val="single" w:sz="12" w:space="0" w:color="auto"/>
              <w:bottom w:val="single" w:sz="12" w:space="0" w:color="auto"/>
              <w:right w:val="single" w:sz="12" w:space="0" w:color="auto"/>
            </w:tcBorders>
          </w:tcPr>
          <w:p>
            <w:pPr>
              <w:tabs>
                <w:tab w:val="left" w:pos="3402"/>
                <w:tab w:val="left" w:pos="3969"/>
                <w:tab w:val="left" w:pos="6237"/>
                <w:tab w:val="left" w:pos="6804"/>
              </w:tabs>
              <w:spacing w:before="100" w:line="290" w:lineRule="exact"/>
              <w:ind w:left="284" w:hanging="284"/>
              <w:rPr>
                <w:sz w:val="20"/>
              </w:rPr>
            </w:pP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tabs>
          <w:tab w:val="clear" w:pos="1134"/>
          <w:tab w:val="left" w:pos="142"/>
        </w:tabs>
        <w:ind w:left="142" w:hanging="142"/>
        <w:rPr>
          <w:sz w:val="20"/>
        </w:rPr>
      </w:pPr>
      <w:r>
        <w:rPr>
          <w:position w:val="6"/>
          <w:sz w:val="16"/>
          <w:szCs w:val="16"/>
        </w:rPr>
        <w:t>1</w:t>
      </w:r>
      <w:r>
        <w:rPr>
          <w:sz w:val="20"/>
        </w:rPr>
        <w:tab/>
        <w:t>Das Zutreffende ist anzukreuzen</w:t>
      </w:r>
      <w:r>
        <w:rPr>
          <w:sz w:val="18"/>
          <w:szCs w:val="18"/>
        </w:rPr>
        <w:t>.</w:t>
      </w:r>
    </w:p>
    <w:p>
      <w:pPr>
        <w:tabs>
          <w:tab w:val="left" w:pos="142"/>
        </w:tabs>
        <w:spacing w:before="60" w:line="230" w:lineRule="exact"/>
        <w:ind w:left="142" w:hanging="142"/>
        <w:rPr>
          <w:sz w:val="18"/>
        </w:rPr>
      </w:pPr>
    </w:p>
    <w:p>
      <w:pPr>
        <w:rPr>
          <w:sz w:val="20"/>
        </w:rPr>
        <w:sectPr>
          <w:pgSz w:w="11907" w:h="16840" w:code="9"/>
          <w:pgMar w:top="1418" w:right="1134" w:bottom="1134" w:left="1644" w:header="720" w:footer="720" w:gutter="0"/>
          <w:pgNumType w:start="1"/>
          <w:cols w:space="720"/>
          <w:titlePg/>
          <w:docGrid w:linePitch="326"/>
        </w:sectPr>
      </w:pPr>
    </w:p>
    <w:p>
      <w:pPr>
        <w:rPr>
          <w:sz w:val="20"/>
        </w:rPr>
      </w:pPr>
    </w:p>
    <w:p>
      <w:pPr>
        <w:tabs>
          <w:tab w:val="clear" w:pos="1134"/>
          <w:tab w:val="left" w:pos="142"/>
        </w:tabs>
        <w:ind w:left="142" w:hanging="142"/>
        <w:rPr>
          <w:b/>
          <w:sz w:val="18"/>
          <w:szCs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Pr>
          <w:b/>
          <w:sz w:val="18"/>
          <w:szCs w:val="18"/>
        </w:rPr>
        <w:t>Muster 21</w:t>
      </w:r>
    </w:p>
    <w:p>
      <w:pPr>
        <w:tabs>
          <w:tab w:val="left" w:pos="11340"/>
        </w:tabs>
        <w:spacing w:line="280" w:lineRule="exact"/>
        <w:ind w:left="284" w:hanging="284"/>
        <w:rPr>
          <w:sz w:val="20"/>
        </w:rPr>
      </w:pPr>
      <w:r>
        <w:rPr>
          <w:sz w:val="20"/>
        </w:rPr>
        <w:t>Der Wahlvorstand 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rPr>
          <w:sz w:val="20"/>
        </w:rPr>
      </w:pPr>
    </w:p>
    <w:p>
      <w:pPr>
        <w:ind w:right="-85"/>
        <w:rPr>
          <w:b/>
        </w:rPr>
      </w:pPr>
      <w:r>
        <w:rPr>
          <w:b/>
        </w:rPr>
        <w:t xml:space="preserve">Wahlausschreiben für die Wahl der Jugend- und Auszubildendenvertretung </w:t>
      </w:r>
      <w:r>
        <w:rPr>
          <w:b/>
        </w:rPr>
        <w:br/>
        <w:t>(§§ 6, 31 Abs. 1 Satz 1 WOLPersVG)</w:t>
      </w:r>
      <w:r>
        <w:rPr>
          <w:position w:val="6"/>
          <w:sz w:val="16"/>
        </w:rPr>
        <w:t>1</w:t>
      </w:r>
    </w:p>
    <w:p>
      <w:pPr>
        <w:rPr>
          <w:sz w:val="20"/>
        </w:rPr>
      </w:pPr>
    </w:p>
    <w:p>
      <w:pPr>
        <w:rPr>
          <w:sz w:val="20"/>
        </w:rPr>
      </w:pPr>
    </w:p>
    <w:p>
      <w:pPr>
        <w:rPr>
          <w:sz w:val="20"/>
        </w:rPr>
      </w:pPr>
    </w:p>
    <w:p>
      <w:pPr>
        <w:spacing w:line="290" w:lineRule="exact"/>
        <w:outlineLvl w:val="0"/>
        <w:rPr>
          <w:sz w:val="20"/>
        </w:rPr>
      </w:pPr>
      <w:r>
        <w:rPr>
          <w:sz w:val="20"/>
        </w:rPr>
        <w:t xml:space="preserve">Gemäß § 58 LPersVG ist bei der/dem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40" w:lineRule="exact"/>
        <w:rPr>
          <w:sz w:val="20"/>
        </w:rPr>
      </w:pPr>
    </w:p>
    <w:p>
      <w:pPr>
        <w:spacing w:line="240" w:lineRule="exact"/>
        <w:rPr>
          <w:sz w:val="20"/>
        </w:rPr>
      </w:pPr>
      <w:r>
        <w:rPr>
          <w:sz w:val="20"/>
        </w:rPr>
        <w:t xml:space="preserve">eine Jugend- und Auszubildendenvertretung zu wählen.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237"/>
        <w:gridCol w:w="2835"/>
      </w:tblGrid>
      <w:tr>
        <w:trPr>
          <w:cantSplit/>
          <w:trHeight w:hRule="exact" w:val="600"/>
        </w:trPr>
        <w:tc>
          <w:tcPr>
            <w:tcW w:w="6237" w:type="dxa"/>
            <w:tcBorders>
              <w:top w:val="single" w:sz="6" w:space="0" w:color="auto"/>
              <w:left w:val="single" w:sz="6" w:space="0" w:color="auto"/>
              <w:bottom w:val="single" w:sz="6" w:space="0" w:color="auto"/>
            </w:tcBorders>
          </w:tcPr>
          <w:p>
            <w:pPr>
              <w:spacing w:before="120" w:line="290" w:lineRule="exact"/>
              <w:rPr>
                <w:sz w:val="20"/>
              </w:rPr>
            </w:pPr>
            <w:r>
              <w:rPr>
                <w:sz w:val="20"/>
              </w:rPr>
              <w:t>Die Jugend- und Auszubildendenvertretung besteht aus</w:t>
            </w:r>
          </w:p>
        </w:tc>
        <w:tc>
          <w:tcPr>
            <w:tcW w:w="2835" w:type="dxa"/>
            <w:tcBorders>
              <w:top w:val="single" w:sz="6" w:space="0" w:color="auto"/>
              <w:left w:val="single" w:sz="6" w:space="0" w:color="auto"/>
              <w:bottom w:val="single" w:sz="6" w:space="0" w:color="auto"/>
              <w:right w:val="single" w:sz="6" w:space="0" w:color="auto"/>
            </w:tcBorders>
          </w:tcPr>
          <w:p>
            <w:pPr>
              <w:tabs>
                <w:tab w:val="left" w:pos="1276"/>
              </w:tabs>
              <w:spacing w:before="120" w:line="290" w:lineRule="exact"/>
              <w:rPr>
                <w:sz w:val="20"/>
              </w:rPr>
            </w:pPr>
            <w:r>
              <w:rPr>
                <w:sz w:val="20"/>
              </w:rPr>
              <w:tab/>
              <w:t>Mitgliedern</w:t>
            </w:r>
          </w:p>
        </w:tc>
      </w:tr>
    </w:tbl>
    <w:p>
      <w:pPr>
        <w:spacing w:line="240" w:lineRule="atLeast"/>
        <w:rPr>
          <w:sz w:val="20"/>
        </w:rPr>
      </w:pPr>
    </w:p>
    <w:p>
      <w:pPr>
        <w:spacing w:line="290" w:lineRule="atLeast"/>
        <w:rPr>
          <w:sz w:val="20"/>
        </w:rPr>
      </w:pPr>
      <w:r>
        <w:rPr>
          <w:sz w:val="20"/>
        </w:rPr>
        <w:t>Wahlberechtigt sind alle Beschäftigten, die das 18. Lebensjahr noch nicht vollendet haben (jugendliche Beschäftigte) oder sich in einer beruflichen Ausbildung befinden (Auszubildende). § 10 Abs. 2 LPersVG gilt entsprechend (§ 59 Abs. 1 LPersVG).</w:t>
      </w:r>
    </w:p>
    <w:p>
      <w:pPr>
        <w:spacing w:line="240" w:lineRule="atLeast"/>
        <w:rPr>
          <w:sz w:val="20"/>
        </w:rPr>
      </w:pPr>
    </w:p>
    <w:p>
      <w:pPr>
        <w:spacing w:line="290" w:lineRule="exact"/>
        <w:outlineLvl w:val="0"/>
        <w:rPr>
          <w:sz w:val="20"/>
        </w:rPr>
      </w:pPr>
      <w:r>
        <w:rPr>
          <w:sz w:val="20"/>
        </w:rPr>
        <w:t>Wählen kann nur, wer in das Verzeichnis der Wahlberechtigten eingetragen ist (§ 15 Abs. 1 Satz 1,     § 31 Abs. 1 Satz 1 WOLPersVG).</w:t>
      </w:r>
    </w:p>
    <w:p>
      <w:pPr>
        <w:spacing w:line="290" w:lineRule="exact"/>
        <w:rPr>
          <w:sz w:val="20"/>
        </w:rPr>
      </w:pPr>
    </w:p>
    <w:p>
      <w:pPr>
        <w:spacing w:line="290" w:lineRule="exact"/>
        <w:rPr>
          <w:sz w:val="20"/>
        </w:rPr>
      </w:pPr>
      <w:r>
        <w:rPr>
          <w:sz w:val="20"/>
        </w:rPr>
        <w:t>Ein Verzeichnis der Wahlberechtigten ohne Angabe des Geburtsdatums (§ 2 Abs. 2, § 31 Abs. 1    Satz 1 WOLPersVG) liegt</w:t>
      </w:r>
    </w:p>
    <w:p>
      <w:pPr>
        <w:spacing w:line="28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val="600"/>
        </w:trPr>
        <w:tc>
          <w:tcPr>
            <w:tcW w:w="2268" w:type="dxa"/>
            <w:tcBorders>
              <w:top w:val="single" w:sz="6" w:space="0" w:color="auto"/>
              <w:left w:val="single" w:sz="6" w:space="0" w:color="auto"/>
            </w:tcBorders>
          </w:tcPr>
          <w:p>
            <w:pPr>
              <w:spacing w:before="40" w:after="40"/>
              <w:ind w:left="57" w:right="57"/>
              <w:rPr>
                <w:spacing w:val="15"/>
                <w:sz w:val="16"/>
              </w:rPr>
            </w:pPr>
            <w:r>
              <w:rPr>
                <w:spacing w:val="15"/>
                <w:sz w:val="16"/>
              </w:rPr>
              <w:t>vom (Datum)</w:t>
            </w:r>
          </w:p>
        </w:tc>
        <w:tc>
          <w:tcPr>
            <w:tcW w:w="2268" w:type="dxa"/>
            <w:tcBorders>
              <w:top w:val="single" w:sz="6" w:space="0" w:color="auto"/>
            </w:tcBorders>
          </w:tcPr>
          <w:p>
            <w:pPr>
              <w:spacing w:before="40" w:after="40"/>
              <w:ind w:left="57" w:right="57"/>
              <w:rPr>
                <w:spacing w:val="15"/>
                <w:sz w:val="16"/>
              </w:rPr>
            </w:pPr>
          </w:p>
        </w:tc>
        <w:tc>
          <w:tcPr>
            <w:tcW w:w="2268" w:type="dxa"/>
            <w:tcBorders>
              <w:top w:val="single" w:sz="6" w:space="0" w:color="auto"/>
            </w:tcBorders>
          </w:tcPr>
          <w:p>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before="40" w:after="40"/>
              <w:ind w:left="57" w:right="57"/>
              <w:rPr>
                <w:spacing w:val="15"/>
                <w:sz w:val="16"/>
              </w:rPr>
            </w:pPr>
            <w:r>
              <w:rPr>
                <w:spacing w:val="15"/>
                <w:sz w:val="16"/>
              </w:rPr>
              <w:t>in (Ortsangabe)</w:t>
            </w:r>
            <w:r>
              <w:rPr>
                <w:spacing w:val="15"/>
                <w:position w:val="6"/>
                <w:sz w:val="16"/>
              </w:rPr>
              <w:t>2</w:t>
            </w:r>
          </w:p>
        </w:tc>
      </w:tr>
      <w:tr>
        <w:trPr>
          <w:cantSplit/>
          <w:trHeight w:val="600"/>
        </w:trPr>
        <w:tc>
          <w:tcPr>
            <w:tcW w:w="2268" w:type="dxa"/>
            <w:tcBorders>
              <w:left w:val="single" w:sz="6" w:space="0" w:color="auto"/>
              <w:bottom w:val="single" w:sz="6" w:space="0" w:color="auto"/>
            </w:tcBorders>
          </w:tcPr>
          <w:p>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p>
        </w:tc>
        <w:tc>
          <w:tcPr>
            <w:tcW w:w="2268" w:type="dxa"/>
            <w:tcBorders>
              <w:bottom w:val="single" w:sz="6" w:space="0" w:color="auto"/>
              <w:right w:val="single" w:sz="6" w:space="0" w:color="auto"/>
            </w:tcBorders>
          </w:tcPr>
          <w:p>
            <w:pPr>
              <w:spacing w:before="40" w:after="40"/>
              <w:ind w:left="57" w:right="57"/>
              <w:rPr>
                <w:spacing w:val="15"/>
                <w:sz w:val="16"/>
              </w:rPr>
            </w:pPr>
          </w:p>
        </w:tc>
      </w:tr>
    </w:tbl>
    <w:p>
      <w:pPr>
        <w:spacing w:line="240" w:lineRule="exact"/>
        <w:rPr>
          <w:sz w:val="20"/>
        </w:rPr>
      </w:pPr>
    </w:p>
    <w:p>
      <w:pPr>
        <w:spacing w:line="240" w:lineRule="exact"/>
        <w:rPr>
          <w:sz w:val="20"/>
        </w:rPr>
      </w:pPr>
      <w:r>
        <w:rPr>
          <w:sz w:val="20"/>
        </w:rPr>
        <w:t>zur Einsicht aus</w:t>
      </w:r>
      <w:r>
        <w:rPr>
          <w:position w:val="6"/>
          <w:sz w:val="16"/>
          <w:szCs w:val="16"/>
        </w:rPr>
        <w:t>3</w:t>
      </w:r>
      <w:r>
        <w:rPr>
          <w:sz w:val="20"/>
        </w:rPr>
        <w:t>.</w:t>
      </w:r>
    </w:p>
    <w:p>
      <w:pPr>
        <w:spacing w:line="290" w:lineRule="exact"/>
        <w:rPr>
          <w:sz w:val="20"/>
        </w:rPr>
      </w:pPr>
      <w:r>
        <w:rPr>
          <w:sz w:val="20"/>
        </w:rPr>
        <w:br w:type="page"/>
        <w:t>Einsprüche gegen die Richtigkeit des Verzeichnisses der Wahlberechtigten können nur innerhalb von sechs Arbeitstagen nach seiner Auslegung schriftlich beim Wahlvorstand eingelegt werden (§ 3 Abs. 1, § 31 Abs. 1 Satz 1 WOLPersVG).</w:t>
      </w: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rPr>
          <w:sz w:val="20"/>
        </w:rPr>
      </w:pPr>
    </w:p>
    <w:p>
      <w:pPr>
        <w:rPr>
          <w:sz w:val="20"/>
        </w:rPr>
      </w:pPr>
    </w:p>
    <w:tbl>
      <w:tblPr>
        <w:tblW w:w="9188" w:type="dxa"/>
        <w:tblInd w:w="142" w:type="dxa"/>
        <w:tblLayout w:type="fixed"/>
        <w:tblCellMar>
          <w:left w:w="71" w:type="dxa"/>
          <w:right w:w="71" w:type="dxa"/>
        </w:tblCellMar>
        <w:tblLook w:val="0000" w:firstRow="0" w:lastRow="0" w:firstColumn="0" w:lastColumn="0" w:noHBand="0" w:noVBand="0"/>
      </w:tblPr>
      <w:tblGrid>
        <w:gridCol w:w="3062"/>
        <w:gridCol w:w="1021"/>
        <w:gridCol w:w="1021"/>
        <w:gridCol w:w="1021"/>
        <w:gridCol w:w="1021"/>
        <w:gridCol w:w="1021"/>
        <w:gridCol w:w="1021"/>
      </w:tblGrid>
      <w:tr>
        <w:trPr>
          <w:cantSplit/>
        </w:trPr>
        <w:tc>
          <w:tcPr>
            <w:tcW w:w="3062" w:type="dxa"/>
          </w:tcPr>
          <w:p>
            <w:pPr>
              <w:spacing w:after="40" w:line="290" w:lineRule="exact"/>
              <w:rPr>
                <w:sz w:val="16"/>
              </w:rPr>
            </w:pPr>
          </w:p>
        </w:tc>
        <w:tc>
          <w:tcPr>
            <w:tcW w:w="1021" w:type="dxa"/>
            <w:tcBorders>
              <w:top w:val="single" w:sz="6" w:space="0" w:color="auto"/>
              <w:left w:val="single" w:sz="6" w:space="0" w:color="auto"/>
            </w:tcBorders>
          </w:tcPr>
          <w:p>
            <w:pPr>
              <w:spacing w:after="40" w:line="290" w:lineRule="exact"/>
              <w:rPr>
                <w:spacing w:val="15"/>
                <w:sz w:val="16"/>
              </w:rPr>
            </w:pPr>
          </w:p>
        </w:tc>
        <w:tc>
          <w:tcPr>
            <w:tcW w:w="1021" w:type="dxa"/>
            <w:tcBorders>
              <w:top w:val="single" w:sz="6" w:space="0" w:color="auto"/>
            </w:tcBorders>
          </w:tcPr>
          <w:p>
            <w:pPr>
              <w:spacing w:after="40" w:line="290" w:lineRule="exact"/>
              <w:rPr>
                <w:spacing w:val="15"/>
                <w:sz w:val="16"/>
              </w:rPr>
            </w:pPr>
          </w:p>
        </w:tc>
        <w:tc>
          <w:tcPr>
            <w:tcW w:w="4084" w:type="dxa"/>
            <w:gridSpan w:val="4"/>
            <w:tcBorders>
              <w:top w:val="single" w:sz="6" w:space="0" w:color="auto"/>
              <w:left w:val="single" w:sz="6" w:space="0" w:color="auto"/>
              <w:right w:val="single" w:sz="6" w:space="0" w:color="auto"/>
            </w:tcBorders>
          </w:tcPr>
          <w:p>
            <w:pPr>
              <w:spacing w:after="40" w:line="290" w:lineRule="exact"/>
              <w:jc w:val="center"/>
              <w:rPr>
                <w:sz w:val="20"/>
              </w:rPr>
            </w:pPr>
            <w:r>
              <w:rPr>
                <w:sz w:val="20"/>
              </w:rPr>
              <w:t>davon</w:t>
            </w:r>
          </w:p>
        </w:tc>
      </w:tr>
      <w:tr>
        <w:trPr>
          <w:cantSplit/>
        </w:trPr>
        <w:tc>
          <w:tcPr>
            <w:tcW w:w="3062" w:type="dxa"/>
          </w:tcPr>
          <w:p>
            <w:pPr>
              <w:spacing w:after="40" w:line="290" w:lineRule="exact"/>
              <w:rPr>
                <w:sz w:val="16"/>
              </w:rPr>
            </w:pPr>
          </w:p>
        </w:tc>
        <w:tc>
          <w:tcPr>
            <w:tcW w:w="1021" w:type="dxa"/>
            <w:tcBorders>
              <w:left w:val="single" w:sz="6" w:space="0" w:color="auto"/>
            </w:tcBorders>
          </w:tcPr>
          <w:p>
            <w:pPr>
              <w:spacing w:after="40" w:line="290" w:lineRule="exact"/>
              <w:jc w:val="center"/>
              <w:rPr>
                <w:sz w:val="16"/>
              </w:rPr>
            </w:pPr>
          </w:p>
        </w:tc>
        <w:tc>
          <w:tcPr>
            <w:tcW w:w="1021" w:type="dxa"/>
            <w:tcBorders>
              <w:right w:val="single" w:sz="6" w:space="0" w:color="auto"/>
            </w:tcBorders>
          </w:tcPr>
          <w:p>
            <w:pPr>
              <w:spacing w:after="40" w:line="290" w:lineRule="exact"/>
              <w:jc w:val="center"/>
              <w:rPr>
                <w:sz w:val="16"/>
              </w:rPr>
            </w:pP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Frauen</w:t>
            </w:r>
          </w:p>
        </w:tc>
        <w:tc>
          <w:tcPr>
            <w:tcW w:w="2042" w:type="dxa"/>
            <w:gridSpan w:val="2"/>
            <w:tcBorders>
              <w:left w:val="single" w:sz="6" w:space="0" w:color="auto"/>
              <w:right w:val="single" w:sz="6" w:space="0" w:color="auto"/>
            </w:tcBorders>
          </w:tcPr>
          <w:p>
            <w:pPr>
              <w:spacing w:after="40" w:line="290" w:lineRule="exact"/>
              <w:jc w:val="center"/>
              <w:rPr>
                <w:sz w:val="20"/>
              </w:rPr>
            </w:pPr>
            <w:r>
              <w:rPr>
                <w:sz w:val="20"/>
              </w:rPr>
              <w:t>Männer</w:t>
            </w:r>
          </w:p>
        </w:tc>
      </w:tr>
      <w:tr>
        <w:trPr>
          <w:cantSplit/>
        </w:trPr>
        <w:tc>
          <w:tcPr>
            <w:tcW w:w="3062" w:type="dxa"/>
            <w:tcBorders>
              <w:bottom w:val="single" w:sz="6" w:space="0" w:color="auto"/>
            </w:tcBorders>
          </w:tcPr>
          <w:p>
            <w:pPr>
              <w:spacing w:after="40" w:line="290" w:lineRule="exact"/>
              <w:rPr>
                <w:sz w:val="16"/>
              </w:rPr>
            </w:pPr>
          </w:p>
        </w:tc>
        <w:tc>
          <w:tcPr>
            <w:tcW w:w="1021" w:type="dxa"/>
            <w:tcBorders>
              <w:left w:val="single" w:sz="6" w:space="0" w:color="auto"/>
              <w:bottom w:val="single" w:sz="6" w:space="0" w:color="auto"/>
            </w:tcBorders>
          </w:tcPr>
          <w:p>
            <w:pPr>
              <w:spacing w:before="60" w:after="60" w:line="240" w:lineRule="atLeast"/>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1021"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r>
      <w:tr>
        <w:trPr>
          <w:cantSplit/>
          <w:trHeight w:val="480"/>
        </w:trPr>
        <w:tc>
          <w:tcPr>
            <w:tcW w:w="3062" w:type="dxa"/>
            <w:tcBorders>
              <w:top w:val="single" w:sz="6" w:space="0" w:color="auto"/>
              <w:left w:val="single" w:sz="6" w:space="0" w:color="auto"/>
              <w:bottom w:val="single" w:sz="6" w:space="0" w:color="auto"/>
              <w:right w:val="single" w:sz="6" w:space="0" w:color="auto"/>
            </w:tcBorders>
          </w:tcPr>
          <w:p>
            <w:pPr>
              <w:spacing w:before="100" w:line="240" w:lineRule="atLeast"/>
              <w:rPr>
                <w:sz w:val="20"/>
              </w:rPr>
            </w:pPr>
            <w:r>
              <w:rPr>
                <w:sz w:val="20"/>
              </w:rPr>
              <w:t>Zahl der Wahlberechtigten</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jc w:val="center"/>
              <w:rPr>
                <w:sz w:val="20"/>
              </w:rPr>
            </w:pPr>
            <w:r>
              <w:rPr>
                <w:sz w:val="20"/>
              </w:rPr>
              <w:t>100 %</w:t>
            </w: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c>
          <w:tcPr>
            <w:tcW w:w="1021" w:type="dxa"/>
            <w:tcBorders>
              <w:top w:val="single" w:sz="6" w:space="0" w:color="auto"/>
              <w:left w:val="single" w:sz="6" w:space="0" w:color="auto"/>
              <w:bottom w:val="single" w:sz="6" w:space="0" w:color="auto"/>
              <w:right w:val="single" w:sz="6" w:space="0" w:color="auto"/>
            </w:tcBorders>
          </w:tcPr>
          <w:p>
            <w:pPr>
              <w:spacing w:before="100" w:line="240" w:lineRule="atLeast"/>
              <w:rPr>
                <w:sz w:val="16"/>
              </w:rPr>
            </w:pPr>
          </w:p>
        </w:tc>
      </w:tr>
    </w:tbl>
    <w:p>
      <w:pPr>
        <w:spacing w:line="290" w:lineRule="exact"/>
        <w:rPr>
          <w:sz w:val="20"/>
        </w:rPr>
      </w:pPr>
    </w:p>
    <w:p>
      <w:pPr>
        <w:spacing w:line="290" w:lineRule="exact"/>
        <w:rPr>
          <w:sz w:val="20"/>
        </w:rPr>
      </w:pPr>
    </w:p>
    <w:p>
      <w:pPr>
        <w:spacing w:line="290" w:lineRule="exact"/>
        <w:rPr>
          <w:sz w:val="20"/>
        </w:rPr>
      </w:pPr>
      <w:r>
        <w:rPr>
          <w:sz w:val="20"/>
        </w:rPr>
        <w:t xml:space="preserve">Die wahlberechtigten Beschäftigten und die in der Dienststelle vertretenen Gewerkschaften werden aufgefordert, innerhalb einer Frist von 18 Kalendertagen (Einreichungsfrist) Wahlvorschläge beim Wahlvorstand einzureichen (§ 15 Abs. 4 Satz 1, § 61 Abs. 3 Satz 5 LPersVG sowie § 7 Abs. 1 Satz 1 und Abs. 2 Satz 1, § 31 Abs. 1 Satz 1 WOLPersVG). </w:t>
      </w:r>
      <w:r>
        <w:rPr>
          <w:sz w:val="20"/>
        </w:rPr>
        <w:br/>
      </w:r>
      <w:r>
        <w:rPr>
          <w:sz w:val="20"/>
        </w:rPr>
        <w:br/>
        <w:t>Die Frist beginnt am (mit dem Tag nach dem Erlass des Wahlausschreibens oder bis zu drei Arbeits</w:t>
      </w:r>
      <w:r>
        <w:rPr>
          <w:sz w:val="20"/>
        </w:rPr>
        <w:softHyphen/>
        <w:t>tagen später, § 7 Abs. 2 Satz 2, § 31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40" w:lineRule="exact"/>
        <w:rPr>
          <w:sz w:val="20"/>
        </w:rPr>
      </w:pPr>
    </w:p>
    <w:p>
      <w:pPr>
        <w:spacing w:line="240" w:lineRule="exact"/>
        <w:rPr>
          <w:sz w:val="20"/>
        </w:rPr>
      </w:pPr>
      <w:r>
        <w:rPr>
          <w:sz w:val="20"/>
        </w:rPr>
        <w:t>und endet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 ggf. Uhrzeit</w:t>
            </w:r>
            <w:r>
              <w:rPr>
                <w:spacing w:val="15"/>
                <w:position w:val="6"/>
                <w:sz w:val="16"/>
              </w:rPr>
              <w:t>4</w:t>
            </w:r>
          </w:p>
        </w:tc>
      </w:tr>
    </w:tbl>
    <w:p>
      <w:pPr>
        <w:spacing w:line="290" w:lineRule="exact"/>
        <w:rPr>
          <w:sz w:val="20"/>
        </w:rPr>
      </w:pPr>
    </w:p>
    <w:p>
      <w:pPr>
        <w:spacing w:line="290" w:lineRule="exact"/>
        <w:rPr>
          <w:sz w:val="20"/>
        </w:rPr>
      </w:pPr>
    </w:p>
    <w:p>
      <w:pPr>
        <w:spacing w:line="290" w:lineRule="exact"/>
        <w:rPr>
          <w:sz w:val="20"/>
        </w:rPr>
      </w:pPr>
      <w:r>
        <w:rPr>
          <w:sz w:val="20"/>
        </w:rPr>
        <w:br w:type="page"/>
        <w:t>Jeder Wahlvorschlag der Beschäftigten muss von mindestens einem Zwanzigstel der wahlberechtigten Beschäftigten, d. h. von mindestens</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720"/>
        </w:trPr>
        <w:tc>
          <w:tcPr>
            <w:tcW w:w="4536" w:type="dxa"/>
            <w:tcBorders>
              <w:top w:val="single" w:sz="6" w:space="0" w:color="auto"/>
              <w:left w:val="single" w:sz="6" w:space="0" w:color="auto"/>
              <w:bottom w:val="single" w:sz="6" w:space="0" w:color="auto"/>
              <w:right w:val="single" w:sz="6" w:space="0" w:color="auto"/>
            </w:tcBorders>
          </w:tcPr>
          <w:p>
            <w:pPr>
              <w:tabs>
                <w:tab w:val="left" w:pos="1276"/>
              </w:tabs>
              <w:spacing w:before="240" w:after="40" w:line="240" w:lineRule="atLeast"/>
              <w:jc w:val="right"/>
              <w:rPr>
                <w:sz w:val="20"/>
              </w:rPr>
            </w:pPr>
            <w:r>
              <w:rPr>
                <w:sz w:val="20"/>
              </w:rPr>
              <w:t>wahlberechtigten Beschäftigten</w:t>
            </w:r>
          </w:p>
        </w:tc>
        <w:tc>
          <w:tcPr>
            <w:tcW w:w="4536" w:type="dxa"/>
          </w:tcPr>
          <w:p>
            <w:pPr>
              <w:tabs>
                <w:tab w:val="left" w:pos="1276"/>
              </w:tabs>
              <w:spacing w:before="240" w:after="40" w:line="240" w:lineRule="atLeast"/>
              <w:rPr>
                <w:spacing w:val="15"/>
                <w:sz w:val="16"/>
              </w:rPr>
            </w:pPr>
            <w:r>
              <w:rPr>
                <w:spacing w:val="15"/>
                <w:sz w:val="20"/>
              </w:rPr>
              <w:br/>
              <w:t>,</w:t>
            </w:r>
          </w:p>
        </w:tc>
      </w:tr>
    </w:tbl>
    <w:p>
      <w:pPr>
        <w:spacing w:line="240" w:lineRule="exact"/>
        <w:rPr>
          <w:sz w:val="20"/>
        </w:rPr>
      </w:pPr>
    </w:p>
    <w:p>
      <w:pPr>
        <w:spacing w:line="290" w:lineRule="exact"/>
        <w:rPr>
          <w:sz w:val="20"/>
        </w:rPr>
      </w:pPr>
      <w:r>
        <w:rPr>
          <w:sz w:val="20"/>
        </w:rPr>
        <w:t>jedoch mindestens von drei wahlberechtigten Beschäftigten</w:t>
      </w:r>
      <w:r>
        <w:rPr>
          <w:position w:val="6"/>
          <w:sz w:val="16"/>
          <w:szCs w:val="16"/>
        </w:rPr>
        <w:t>5</w:t>
      </w:r>
      <w:r>
        <w:rPr>
          <w:sz w:val="20"/>
        </w:rPr>
        <w:t>, unterzeichnet sein. Bruchteile eines Zwanzigstels werden auf ein volles Zwanzigstel aufgerundet. In jedem Fall genügt die Unterzeichnung durch 50 wahlberechtigte Beschäftigte</w:t>
      </w:r>
      <w:r>
        <w:rPr>
          <w:position w:val="6"/>
          <w:sz w:val="16"/>
          <w:szCs w:val="16"/>
        </w:rPr>
        <w:t>6</w:t>
      </w:r>
      <w:r>
        <w:rPr>
          <w:sz w:val="20"/>
        </w:rPr>
        <w:t xml:space="preserve"> (§ 15 Abs. 4 Satz 2 und 3, § 61 Abs. 3 Satz 5 LPersVG). Beschäftigte, die zu selbststän</w:t>
      </w:r>
      <w:r>
        <w:rPr>
          <w:sz w:val="20"/>
        </w:rPr>
        <w:softHyphen/>
        <w:t>digen Ent</w:t>
      </w:r>
      <w:r>
        <w:rPr>
          <w:sz w:val="20"/>
        </w:rPr>
        <w:softHyphen/>
        <w:t>scheidungen in mitbestimmungspflichtigen Personalangelegenheiten der Dienststelle befugt sind, dürfen keine Wahlvorschläge machen oder unterzeich</w:t>
      </w:r>
      <w:r>
        <w:rPr>
          <w:sz w:val="20"/>
        </w:rPr>
        <w:softHyphen/>
        <w:t>nen (§ 15 Abs. 4 Satz 4, § 61 Abs. 3 Satz 5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 xml:space="preserve">zeichner zur Vertretung des Vorschlags gegenüber dem Wahlvorstand und zur Entgegennahme von Erklärungen und </w:t>
      </w:r>
      <w:smartTag w:uri="urn:schemas-microsoft-com:office:smarttags" w:element="PersonName">
        <w:r>
          <w:rPr>
            <w:sz w:val="20"/>
          </w:rPr>
          <w:t>Entscheidungen</w:t>
        </w:r>
      </w:smartTag>
      <w:r>
        <w:rPr>
          <w:sz w:val="20"/>
        </w:rPr>
        <w:t xml:space="preserve"> des Wahlvorstands berechtigt ist (Listenvertreterin oder Listen</w:t>
      </w:r>
      <w:r>
        <w:rPr>
          <w:sz w:val="20"/>
        </w:rPr>
        <w:softHyphen/>
        <w:t>ver</w:t>
      </w:r>
      <w:r>
        <w:rPr>
          <w:sz w:val="20"/>
        </w:rPr>
        <w:softHyphen/>
        <w:t>treter). Fehlt eine Angabe hierüber, gilt die an erster Stelle stehende Unterzeichnerin oder der an erster Stelle stehende Unterzeichner als berechtigt (§ 8 Abs. 4, § 31 Abs. 1 Satz 1 WOLPersVG).</w:t>
      </w:r>
    </w:p>
    <w:p>
      <w:pPr>
        <w:spacing w:line="290" w:lineRule="exact"/>
        <w:rPr>
          <w:sz w:val="20"/>
        </w:rPr>
      </w:pPr>
    </w:p>
    <w:p>
      <w:pPr>
        <w:suppressAutoHyphens/>
        <w:spacing w:line="290" w:lineRule="exact"/>
        <w:rPr>
          <w:sz w:val="20"/>
        </w:rPr>
      </w:pPr>
      <w:r>
        <w:rPr>
          <w:sz w:val="20"/>
        </w:rPr>
        <w:t>Jede wahlberechtigte Beschäftigte und jeder wahlberechtigte Beschäftigte kann nur einen Wahlvorschlag unter</w:t>
      </w:r>
      <w:r>
        <w:rPr>
          <w:sz w:val="20"/>
        </w:rPr>
        <w:softHyphen/>
        <w:t>zeichnen (§ 15 Abs. 6 Alternative 2, § 61 Abs. 3 Satz 5 LPersVG). Jede in der Dienststelle vertretene Gewerkschaft kann nur einen Wahlvorschlag machen (§ 9 Abs. 2, § 31 Abs. 1 Satz 1 WOLPersVG).</w:t>
      </w:r>
    </w:p>
    <w:p>
      <w:pPr>
        <w:spacing w:line="290" w:lineRule="exact"/>
        <w:rPr>
          <w:sz w:val="20"/>
        </w:rPr>
      </w:pPr>
    </w:p>
    <w:p>
      <w:pPr>
        <w:spacing w:line="290" w:lineRule="exact"/>
        <w:rPr>
          <w:sz w:val="20"/>
        </w:rPr>
      </w:pPr>
      <w:r>
        <w:rPr>
          <w:sz w:val="20"/>
        </w:rPr>
        <w:t xml:space="preserve">Jeder Wahlvorschlag einer in der Dienststelle vertretenen Gewerkschaft muss von einer befugten Vertreterin oder einem befugten Vertreter der Gewerkschaft unterzeichnet sein (§ 8 Abs. 3 Satz 3, § 31 Abs. 1 Satz 1 WOLPersVG). </w:t>
      </w:r>
    </w:p>
    <w:p>
      <w:pPr>
        <w:spacing w:line="290" w:lineRule="exact"/>
        <w:rPr>
          <w:sz w:val="20"/>
        </w:rPr>
      </w:pPr>
    </w:p>
    <w:p>
      <w:pPr>
        <w:suppressAutoHyphens/>
        <w:spacing w:line="290" w:lineRule="exact"/>
        <w:outlineLvl w:val="0"/>
        <w:rPr>
          <w:sz w:val="20"/>
        </w:rPr>
      </w:pPr>
      <w:r>
        <w:rPr>
          <w:sz w:val="20"/>
        </w:rPr>
        <w:t>Der Wahlvorschlag soll mit einem Kennwort versehen werden (§ 8 Abs. 5, § 31 Abs. 1 Satz 1 WOLPersVG).</w:t>
      </w:r>
    </w:p>
    <w:p>
      <w:pPr>
        <w:spacing w:line="290" w:lineRule="exact"/>
        <w:rPr>
          <w:sz w:val="20"/>
        </w:rPr>
      </w:pPr>
    </w:p>
    <w:p>
      <w:pPr>
        <w:spacing w:line="290" w:lineRule="exact"/>
        <w:rPr>
          <w:sz w:val="20"/>
        </w:rPr>
      </w:pPr>
      <w:r>
        <w:rPr>
          <w:sz w:val="20"/>
        </w:rPr>
        <w:t>Jeder Wahlvorschlag soll mindestens doppelt soviel wählbare Bewerberinnen und Bewerber enthalten, wie Mitglieder der Jugend- und Auszubildendenvertretung zu wählen sind (§ 8 Abs. 1 Nr. 2, § 31 Abs. 1 Satz 1 WOLPersVG).</w:t>
      </w:r>
    </w:p>
    <w:p>
      <w:pPr>
        <w:spacing w:line="290" w:lineRule="exact"/>
        <w:rPr>
          <w:sz w:val="20"/>
        </w:rPr>
      </w:pPr>
    </w:p>
    <w:p>
      <w:pPr>
        <w:spacing w:line="290" w:lineRule="exact"/>
        <w:rPr>
          <w:sz w:val="20"/>
        </w:rPr>
      </w:pPr>
      <w:r>
        <w:rPr>
          <w:sz w:val="20"/>
        </w:rPr>
        <w:t>Die Jugend- und Auszubildendenvertretung soll sich aus Angehörigen der verschiedenen Beschäftigungsarten (z. B. technischer und nicht technischer Dienst, Verwaltungs- und Betriebsdienst, Innen</w:t>
      </w:r>
      <w:r>
        <w:rPr>
          <w:sz w:val="20"/>
        </w:rPr>
        <w:noBreakHyphen/>
        <w:t xml:space="preserve"> und Außendienst) zusammensetzen (§ 15 Abs. 1 Satz 2, § 61 Abs. 3 Satz 5 LPersVG).</w:t>
      </w:r>
    </w:p>
    <w:p>
      <w:pPr>
        <w:rPr>
          <w:sz w:val="20"/>
        </w:rPr>
      </w:pPr>
    </w:p>
    <w:p>
      <w:pPr>
        <w:spacing w:line="290" w:lineRule="exact"/>
        <w:rPr>
          <w:sz w:val="20"/>
        </w:rPr>
      </w:pPr>
      <w:r>
        <w:rPr>
          <w:sz w:val="20"/>
        </w:rPr>
        <w:t>Die Geschlechter sollen in den Wahlvorschlägen entsprechend ihrem Zahlenverhältnis vertreten sein (§ 15 Abs. 1 Satz 3, § 61 Abs. 3 Satz 5 LPersVG).</w:t>
      </w:r>
    </w:p>
    <w:p>
      <w:pPr>
        <w:spacing w:line="290" w:lineRule="exact"/>
        <w:rPr>
          <w:sz w:val="20"/>
        </w:rPr>
      </w:pPr>
    </w:p>
    <w:p>
      <w:pPr>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und die Amts</w:t>
      </w:r>
      <w:r>
        <w:rPr>
          <w:sz w:val="20"/>
        </w:rPr>
        <w:noBreakHyphen/>
        <w:t xml:space="preserve"> oder Berufsbezeichnung anzugeben. Diese Angaben dürfen keine Änderungen enthalten (§ 8 Abs. 2 Satz 1 bis 4 Halbsatz 1, § 31 Abs. 1 Satz 1 WOLPersVG).</w:t>
      </w:r>
    </w:p>
    <w:p>
      <w:pPr>
        <w:spacing w:line="290" w:lineRule="exact"/>
        <w:rPr>
          <w:sz w:val="20"/>
        </w:rPr>
      </w:pPr>
    </w:p>
    <w:p>
      <w:pPr>
        <w:spacing w:line="290" w:lineRule="exact"/>
        <w:rPr>
          <w:sz w:val="20"/>
        </w:rPr>
      </w:pPr>
      <w:r>
        <w:rPr>
          <w:sz w:val="20"/>
        </w:rPr>
        <w:t>Jede Beschäftigte und jeder Beschäftigte kann nur auf einem Wahlvorschlag benannt werden (§ 15 Abs. 6 Alternative 1, § 61 Abs. 3 Satz 5 LPersVG).</w:t>
      </w:r>
    </w:p>
    <w:p>
      <w:pPr>
        <w:spacing w:line="290" w:lineRule="exact"/>
        <w:rPr>
          <w:sz w:val="20"/>
        </w:rPr>
      </w:pPr>
    </w:p>
    <w:p>
      <w:pPr>
        <w:spacing w:line="290" w:lineRule="exact"/>
        <w:rPr>
          <w:sz w:val="20"/>
        </w:rPr>
      </w:pPr>
      <w:r>
        <w:rPr>
          <w:sz w:val="20"/>
        </w:rPr>
        <w:t xml:space="preserve">Dem Wahlvorschlag ist die schriftliche Zustimmung der Bewerberinnen und Bewerber zur Aufnahme </w:t>
      </w:r>
      <w:r>
        <w:rPr>
          <w:sz w:val="20"/>
        </w:rPr>
        <w:br/>
        <w:t xml:space="preserve">in den Wahlvorschlag beizufügen; die Zustimmung kann nicht widerrufen werden (§ 9 Abs. 1, § 31 Abs. 1 Satz 1 WOLPersVG). </w:t>
      </w:r>
    </w:p>
    <w:p>
      <w:pPr>
        <w:spacing w:line="290" w:lineRule="exact"/>
        <w:rPr>
          <w:sz w:val="20"/>
        </w:rPr>
      </w:pPr>
    </w:p>
    <w:p>
      <w:pPr>
        <w:spacing w:line="290" w:lineRule="exact"/>
        <w:outlineLvl w:val="0"/>
        <w:rPr>
          <w:sz w:val="20"/>
        </w:rPr>
      </w:pPr>
      <w:r>
        <w:rPr>
          <w:sz w:val="20"/>
        </w:rPr>
        <w:t>Berücksichtigt werden können nur fristgerecht eingereichte Wahlvorschläge</w:t>
      </w:r>
      <w:r>
        <w:rPr>
          <w:position w:val="6"/>
          <w:sz w:val="16"/>
          <w:szCs w:val="16"/>
        </w:rPr>
        <w:t>4</w:t>
      </w:r>
      <w:r>
        <w:rPr>
          <w:sz w:val="20"/>
        </w:rPr>
        <w:t>.</w:t>
      </w:r>
    </w:p>
    <w:p>
      <w:pPr>
        <w:spacing w:line="290" w:lineRule="exact"/>
        <w:rPr>
          <w:sz w:val="20"/>
        </w:rPr>
      </w:pPr>
    </w:p>
    <w:p>
      <w:pPr>
        <w:suppressAutoHyphens/>
        <w:spacing w:line="290" w:lineRule="exact"/>
        <w:rPr>
          <w:sz w:val="20"/>
        </w:rPr>
      </w:pPr>
      <w:r>
        <w:rPr>
          <w:sz w:val="20"/>
        </w:rPr>
        <w:t>Wahlvorschläge, die bei der Einreichung nicht die erforderliche Anzahl von Unterschriften aufweisen  (§ 15 Abs. 4 Satz 2 und 3, § 61 Abs. 3 Satz 5 LPersVG und § 8 Abs. 3, § 31 Abs. 1 Satz 1 WOLPersVG), nicht fristgerecht eingereicht worden sind (§ 7 Abs. 2, § 31 Abs. 1 Satz 1 WOLPersVG) oder Änderungen enthalten (§ 8 Abs. 2 Satz 4, § 31 Abs. 1 Satz 1 WOLPersVG) oder auf denen die Bewerberinnen und Bewerber nicht in erkenn</w:t>
      </w:r>
      <w:r>
        <w:rPr>
          <w:sz w:val="20"/>
        </w:rPr>
        <w:softHyphen/>
        <w:t>barer Reihenfolge aufgeführt sind (§ 8 Abs. 2 Satz 1, § 31 Abs. 1 Satz 1 WOLPersVG), sind ungültig (§ 10 Abs. 2, § 31 Abs. 1 Satz 1 WOLPersVG).</w:t>
      </w:r>
    </w:p>
    <w:p>
      <w:pPr>
        <w:spacing w:line="290" w:lineRule="exact"/>
        <w:rPr>
          <w:sz w:val="20"/>
        </w:rPr>
      </w:pPr>
    </w:p>
    <w:p>
      <w:pPr>
        <w:spacing w:line="290" w:lineRule="exact"/>
        <w:outlineLvl w:val="0"/>
        <w:rPr>
          <w:sz w:val="20"/>
        </w:rPr>
      </w:pPr>
      <w:r>
        <w:rPr>
          <w:sz w:val="20"/>
        </w:rPr>
        <w:t>Gewählt werden kann nur, wer in einen als gültig anerkannten Wahlvorschlag aufgenommen ist (§ 15 Abs. 1 Satz 2, § 31 Abs. 1 Satz 1 WOLPersVG).</w:t>
      </w: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spacing w:line="240" w:lineRule="exact"/>
        <w:rPr>
          <w:sz w:val="20"/>
        </w:rPr>
      </w:pPr>
    </w:p>
    <w:p>
      <w:pPr>
        <w:spacing w:line="240" w:lineRule="exact"/>
        <w:rPr>
          <w:sz w:val="20"/>
        </w:rPr>
      </w:pPr>
      <w:r>
        <w:rPr>
          <w:sz w:val="20"/>
        </w:rPr>
        <w:t>bis zum Abschluss der Stimmabgabe an dieser(n) Stelle(n) durch Aushang bekannt gegeben (§ 13 Abs. 1 Satz 1, § 1 Abs. 4 Satz 2, § 31 Abs. 1 Satz 1 WOLPersVG).</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40" w:lineRule="exact"/>
        <w:rPr>
          <w:sz w:val="20"/>
        </w:rPr>
      </w:pPr>
    </w:p>
    <w:p>
      <w:pPr>
        <w:spacing w:line="290" w:lineRule="exact"/>
        <w:rPr>
          <w:sz w:val="20"/>
        </w:rPr>
      </w:pPr>
      <w:r>
        <w:rPr>
          <w:sz w:val="20"/>
        </w:rPr>
        <w:t>statt</w:t>
      </w:r>
      <w:r>
        <w:rPr>
          <w:position w:val="6"/>
          <w:sz w:val="16"/>
          <w:szCs w:val="16"/>
        </w:rPr>
        <w:t>7</w:t>
      </w:r>
      <w:r>
        <w:rPr>
          <w:sz w:val="20"/>
        </w:rPr>
        <w:t>.</w:t>
      </w:r>
    </w:p>
    <w:p>
      <w:pPr>
        <w:spacing w:line="290" w:lineRule="exact"/>
        <w:rPr>
          <w:sz w:val="20"/>
        </w:rPr>
      </w:pPr>
    </w:p>
    <w:p>
      <w:pPr>
        <w:spacing w:line="290" w:lineRule="exact"/>
        <w:rPr>
          <w:sz w:val="20"/>
        </w:rPr>
      </w:pPr>
      <w:r>
        <w:rPr>
          <w:sz w:val="20"/>
        </w:rPr>
        <w:t>Wahlberechtigte Beschäftigte, die im Zeitpunkt der Wahl verhindert sind, ihre Stimme persönlich abzu</w:t>
      </w:r>
      <w:r>
        <w:rPr>
          <w:sz w:val="20"/>
        </w:rPr>
        <w:softHyphen/>
        <w:t>geben, haben die Möglichkeit der schriftlichen Stimmabgabe. Ihnen werden vom Wahlvorstand auf ihr Verlangen</w:t>
      </w:r>
    </w:p>
    <w:p>
      <w:pPr>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Wahlvorstand versichert wird, dass der Stimmzettel persönlich oder, soweit unter den Voraus</w:t>
      </w:r>
      <w:r>
        <w:rPr>
          <w:sz w:val="20"/>
        </w:rPr>
        <w:softHyphen/>
        <w:t>setzungen des § 16 Abs. 3, § 31 Abs. 1 Satz 1 WOLPersVG erforderlich, durch eine Vertrauensperson gekenn</w:t>
      </w:r>
      <w:r>
        <w:rPr>
          <w:sz w:val="20"/>
        </w:rPr>
        <w:softHyphen/>
        <w:t xml:space="preserve">zeichnet worden ist, sowie </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 größerer Freiumschlag, der die Anschrift des Wahlvorstands und als Absender den Namen und die Anschrift der wahlberechtigten Beschäftigten oder des wahlberechtigten Beschäftigten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Wahlvorstand ferner ein Merk</w:t>
      </w:r>
      <w:r>
        <w:rPr>
          <w:sz w:val="20"/>
        </w:rPr>
        <w:softHyphen/>
        <w:t>blatt über die Art und Weise der schriftlichen Stimmabgabe ausgehändigt oder übersandt werden. Auf Antrag ist auch ein Abdruck des Wahlausschreibens auszuhändigen oder zu übersenden (§ 17 Abs. 1 Satz 1 bis 3, § 31 Abs. 1 Satz 1 WOLPersVG)</w:t>
      </w:r>
      <w:r>
        <w:rPr>
          <w:position w:val="6"/>
          <w:sz w:val="16"/>
          <w:szCs w:val="16"/>
        </w:rPr>
        <w:t>8</w:t>
      </w:r>
      <w:r>
        <w:rPr>
          <w:sz w:val="20"/>
        </w:rPr>
        <w:t xml:space="preserve">. </w:t>
      </w:r>
    </w:p>
    <w:p>
      <w:pPr>
        <w:spacing w:line="290" w:lineRule="exact"/>
        <w:rPr>
          <w:sz w:val="20"/>
        </w:rPr>
      </w:pPr>
    </w:p>
    <w:p>
      <w:pPr>
        <w:suppressAutoHyphens/>
        <w:spacing w:line="290" w:lineRule="exact"/>
        <w:rPr>
          <w:sz w:val="20"/>
        </w:rPr>
      </w:pPr>
      <w:r>
        <w:rPr>
          <w:sz w:val="20"/>
        </w:rPr>
        <w:t>Die schriftliche Stimmabgabe ist auch zu</w:t>
      </w:r>
      <w:r>
        <w:rPr>
          <w:sz w:val="20"/>
        </w:rPr>
        <w:softHyphen/>
        <w:t>lässig, wenn die Wahl nicht am Ort der dienstlichen Tätigkeit der Beschäftigten oder des Beschäf</w:t>
      </w:r>
      <w:r>
        <w:rPr>
          <w:sz w:val="20"/>
        </w:rPr>
        <w:softHyphen/>
        <w:t>tigten durchgeführt wird (§ 17 Abs. 2, § 31 Abs. 1 Satz 1 WOLPersVG).</w:t>
      </w:r>
    </w:p>
    <w:p>
      <w:pPr>
        <w:suppressAutoHyphens/>
        <w:spacing w:line="290" w:lineRule="exact"/>
        <w:rPr>
          <w:sz w:val="20"/>
        </w:rPr>
      </w:pPr>
    </w:p>
    <w:p>
      <w:pPr>
        <w:spacing w:line="290" w:lineRule="exact"/>
        <w:rPr>
          <w:sz w:val="20"/>
        </w:rPr>
      </w:pPr>
    </w:p>
    <w:p>
      <w:pPr>
        <w:spacing w:line="290" w:lineRule="exact"/>
        <w:outlineLvl w:val="0"/>
        <w:rPr>
          <w:sz w:val="20"/>
        </w:rPr>
      </w:pPr>
      <w:r>
        <w:rPr>
          <w:sz w:val="20"/>
        </w:rPr>
        <w:t>Einsprüche, Wahlvorschläge und andere Erklärungen gegenüber dem Wahlvorstand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40" w:lineRule="exact"/>
        <w:rPr>
          <w:sz w:val="20"/>
        </w:rPr>
      </w:pPr>
    </w:p>
    <w:p>
      <w:pPr>
        <w:spacing w:line="24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r>
        <w:rPr>
          <w:sz w:val="20"/>
        </w:rPr>
        <w:t>Anordnungen nach §§ 19, 31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r>
        <w:trPr>
          <w:cantSplit/>
          <w:trHeight w:val="60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p>
        </w:tc>
      </w:tr>
    </w:tbl>
    <w:p>
      <w:pPr>
        <w:spacing w:line="290" w:lineRule="exact"/>
        <w:rPr>
          <w:sz w:val="20"/>
        </w:rPr>
      </w:pPr>
    </w:p>
    <w:p>
      <w:pPr>
        <w:spacing w:line="290" w:lineRule="exact"/>
        <w:outlineLvl w:val="0"/>
        <w:rPr>
          <w:sz w:val="20"/>
        </w:rPr>
      </w:pPr>
      <w:r>
        <w:rPr>
          <w:sz w:val="20"/>
        </w:rPr>
        <w:t>Die Stimmenauszählung und die Feststellung des Wahlergebnisses durch den Wahlvorstand finden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40" w:lineRule="exact"/>
        <w:rPr>
          <w:sz w:val="20"/>
        </w:rPr>
      </w:pPr>
    </w:p>
    <w:p>
      <w:pPr>
        <w:spacing w:line="240" w:lineRule="exact"/>
        <w:rPr>
          <w:sz w:val="20"/>
        </w:rPr>
      </w:pPr>
      <w:r>
        <w:rPr>
          <w:sz w:val="20"/>
        </w:rPr>
        <w:t>statt (§ 17 Abs. 3 Satz 1, § 61 Abs. 3 Satz 5 LPersVG und §§ 20, 31 Abs. 1 Satz 1 WOLPersVG).</w:t>
      </w:r>
    </w:p>
    <w:p>
      <w:pPr>
        <w:spacing w:line="290" w:lineRule="exact"/>
        <w:rPr>
          <w:sz w:val="20"/>
        </w:rPr>
      </w:pPr>
    </w:p>
    <w:p>
      <w:pPr>
        <w:spacing w:line="290" w:lineRule="exact"/>
        <w:rPr>
          <w:sz w:val="20"/>
        </w:rPr>
      </w:pPr>
      <w:r>
        <w:rPr>
          <w:sz w:val="20"/>
        </w:rPr>
        <w:t>Ein Abdruck des Landespersonalvertretungsgesetzes und der Wahlordnung zum Landespersonalver-tretungsgesetz sind dieser Bekanntmachung beigefügt.</w:t>
      </w:r>
    </w:p>
    <w:p>
      <w:pPr>
        <w:spacing w:line="290" w:lineRule="exact"/>
        <w:rPr>
          <w:sz w:val="20"/>
        </w:rPr>
      </w:pPr>
    </w:p>
    <w:p>
      <w:pPr>
        <w:spacing w:line="290" w:lineRule="exact"/>
        <w:rPr>
          <w:sz w:val="20"/>
        </w:rPr>
      </w:pPr>
    </w:p>
    <w:p>
      <w:pPr>
        <w:spacing w:line="290" w:lineRule="exact"/>
        <w:rPr>
          <w:sz w:val="20"/>
        </w:rPr>
      </w:pPr>
      <w:r>
        <w:rPr>
          <w:sz w:val="20"/>
        </w:rPr>
        <w:t>Tag des Erlasses dieses Wahlausschreibens: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r>
              <w:rPr>
                <w:position w:val="6"/>
                <w:sz w:val="16"/>
              </w:rPr>
              <w:t>9</w:t>
            </w: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9</w:t>
            </w:r>
            <w:r>
              <w:rPr>
                <w:spacing w:val="15"/>
                <w:sz w:val="16"/>
              </w:rPr>
              <w:t xml:space="preserve"> am</w:t>
            </w:r>
            <w:r>
              <w:rPr>
                <w:position w:val="6"/>
                <w:sz w:val="16"/>
              </w:rPr>
              <w:t>10</w:t>
            </w:r>
            <w:r>
              <w:rPr>
                <w:spacing w:val="15"/>
                <w:position w:val="6"/>
                <w:sz w:val="16"/>
              </w:rPr>
              <w:t xml:space="preserve"> </w:t>
            </w:r>
            <w:r>
              <w:rPr>
                <w:spacing w:val="15"/>
                <w:sz w:val="16"/>
              </w:rPr>
              <w:t>(bis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tabs>
          <w:tab w:val="left" w:pos="284"/>
        </w:tabs>
        <w:spacing w:line="230" w:lineRule="exact"/>
        <w:ind w:left="284" w:hanging="284"/>
        <w:rPr>
          <w:sz w:val="18"/>
        </w:rPr>
      </w:pPr>
      <w:r>
        <w:rPr>
          <w:position w:val="6"/>
          <w:sz w:val="16"/>
          <w:szCs w:val="16"/>
        </w:rPr>
        <w:t>1</w:t>
      </w:r>
      <w:r>
        <w:rPr>
          <w:sz w:val="18"/>
        </w:rPr>
        <w:tab/>
        <w:t>Das Wahlausschreiben ist spätestens sechs Wochen vor dem letzten Tag der Stimmabgabe zu erlassen (§ 6 Abs. 1 Satz 1, § 31 Abs. 1 Satz 1 WOLPersVG).</w:t>
      </w:r>
    </w:p>
    <w:p>
      <w:pPr>
        <w:tabs>
          <w:tab w:val="left" w:pos="284"/>
        </w:tabs>
        <w:spacing w:before="60" w:line="230" w:lineRule="exact"/>
        <w:ind w:left="284" w:hanging="284"/>
        <w:rPr>
          <w:sz w:val="18"/>
        </w:rPr>
      </w:pPr>
      <w:r>
        <w:rPr>
          <w:position w:val="6"/>
          <w:sz w:val="16"/>
          <w:szCs w:val="16"/>
        </w:rPr>
        <w:t>2</w:t>
      </w:r>
      <w:r>
        <w:rPr>
          <w:sz w:val="18"/>
        </w:rPr>
        <w:tab/>
        <w:t xml:space="preserve">Ggf. ist das Wahlausschreiben um weitere Stellen zu ergänzen. </w:t>
      </w:r>
    </w:p>
    <w:p>
      <w:pPr>
        <w:tabs>
          <w:tab w:val="left" w:pos="284"/>
        </w:tabs>
        <w:suppressAutoHyphens/>
        <w:spacing w:before="60" w:line="230" w:lineRule="exact"/>
        <w:ind w:left="284" w:hanging="284"/>
        <w:rPr>
          <w:sz w:val="18"/>
        </w:rPr>
      </w:pPr>
      <w:r>
        <w:rPr>
          <w:position w:val="6"/>
          <w:sz w:val="16"/>
          <w:szCs w:val="16"/>
        </w:rPr>
        <w:t>3</w:t>
      </w:r>
      <w:r>
        <w:rPr>
          <w:sz w:val="18"/>
        </w:rPr>
        <w:tab/>
        <w:t>Das Verzeichnis der Wahlberechtigten oder eine Abschrift ist unverzüglich nach Einleitung (§ 6 Abs. 4, § 31 Abs. 1 Satz 1 WOLPersVG) der Wahl bis zum Abschluss der Stimmabgabe an geeigneter Stelle in der Dienststelle und ihren Nebenstellen oder Teilen, die nicht als selbstständige Dienststellen gelten, zur Einsicht auszulegen. § 1 Abs. 4 WOLPersVG findet keine Anwendung (§ 2 Abs. 4, § 31 Abs. 1 Satz 1 WOLPersVG). Da das Verzeichnis der Wahlberechtigten nur für den innerdienstlichen Bereich bestimmt ist, sollte es nur an Stellen ausgelegt werden, die Außenstehenden nicht zugänglich sind (vgl. § 2 Abs. 4 Satz 2, § 31 Abs. 1 Satz 1 WOLPersVG).</w:t>
      </w:r>
    </w:p>
    <w:p>
      <w:pPr>
        <w:tabs>
          <w:tab w:val="left" w:pos="284"/>
        </w:tabs>
        <w:spacing w:before="60" w:line="230" w:lineRule="exact"/>
        <w:ind w:left="284" w:hanging="284"/>
        <w:rPr>
          <w:sz w:val="18"/>
        </w:rPr>
      </w:pPr>
      <w:r>
        <w:rPr>
          <w:position w:val="6"/>
          <w:sz w:val="16"/>
          <w:szCs w:val="16"/>
        </w:rPr>
        <w:t>4</w:t>
      </w:r>
      <w:r>
        <w:rPr>
          <w:sz w:val="18"/>
        </w:rPr>
        <w:tab/>
        <w:t>Nach § 7 Abs. 2 Satz 2 Halbsatz 2, § 31 Abs. 1 Satz 1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5</w:t>
      </w:r>
      <w:r>
        <w:rPr>
          <w:sz w:val="18"/>
        </w:rPr>
        <w:tab/>
        <w:t>Unabhängig von der Zahl der wahlberechtigten Beschäftigten muss jeder Wahlvorschlag mindestens von drei wahlberechtigten Beschäftigten unterzeichnet sein. Damit wird ein Mindestrückhalt der Bewerberinnen und Bewerber gesichert, wenn das Zwanzigstel weniger als drei wahlberechtigte Beschäftigte wäre.</w:t>
      </w:r>
    </w:p>
    <w:p>
      <w:pPr>
        <w:tabs>
          <w:tab w:val="left" w:pos="284"/>
        </w:tabs>
        <w:spacing w:before="60" w:line="230" w:lineRule="exact"/>
        <w:ind w:left="284" w:hanging="284"/>
        <w:rPr>
          <w:sz w:val="18"/>
        </w:rPr>
      </w:pPr>
      <w:r>
        <w:rPr>
          <w:position w:val="6"/>
          <w:sz w:val="16"/>
          <w:szCs w:val="16"/>
        </w:rPr>
        <w:t>6</w:t>
      </w:r>
      <w:r>
        <w:rPr>
          <w:sz w:val="18"/>
        </w:rPr>
        <w:tab/>
        <w:t>Unabhängig von der Zahl der wahlberechtigten Beschäftigten und der Berechnung des Zwanzigstels genügt in jedem Fall die Unterzeichnung durch 50 wahlberechtigte Beschäftigte, um bei großen Dienststellen die Anforderungen an den Rückhalt für Bewerberinnen und Bewerber nicht zu hoch zu setzen und auch Minderheitenbewerberinnen und Minderheitenbewerbern eine Kandidatur zu ermöglichen.</w:t>
      </w:r>
    </w:p>
    <w:p>
      <w:pPr>
        <w:tabs>
          <w:tab w:val="left" w:pos="284"/>
        </w:tabs>
        <w:spacing w:before="60" w:line="230" w:lineRule="exact"/>
        <w:ind w:left="284" w:hanging="284"/>
        <w:rPr>
          <w:sz w:val="18"/>
        </w:rPr>
      </w:pPr>
      <w:r>
        <w:rPr>
          <w:position w:val="6"/>
          <w:sz w:val="16"/>
          <w:szCs w:val="16"/>
        </w:rPr>
        <w:t>7</w:t>
      </w:r>
      <w:r>
        <w:rPr>
          <w:sz w:val="18"/>
        </w:rPr>
        <w:tab/>
        <w:t xml:space="preserve">In den Fällen der §§ 19, 31 Abs. 1 Satz 1 WOLPersVG ist das Wahlausschreiben bezüglich Zeit und Ort entsprechend zu ergänzen. </w:t>
      </w:r>
    </w:p>
    <w:p>
      <w:pPr>
        <w:tabs>
          <w:tab w:val="left" w:pos="284"/>
        </w:tabs>
        <w:spacing w:before="60" w:line="230" w:lineRule="exact"/>
        <w:ind w:left="284" w:hanging="284"/>
        <w:rPr>
          <w:sz w:val="18"/>
        </w:rPr>
      </w:pPr>
      <w:r>
        <w:rPr>
          <w:position w:val="6"/>
          <w:sz w:val="16"/>
          <w:szCs w:val="16"/>
        </w:rPr>
        <w:t>8</w:t>
      </w:r>
      <w:r>
        <w:rPr>
          <w:sz w:val="18"/>
        </w:rPr>
        <w:tab/>
        <w:t>Die Aushändigung oder Übersendung ist im Verzeichnis der Wahlberechtigten zu vermerken (§ 17 Abs. 1 Satz 4, § 31 Abs. 1 Satz 1 WOLPersVG).</w:t>
      </w:r>
    </w:p>
    <w:p>
      <w:pPr>
        <w:tabs>
          <w:tab w:val="clear" w:pos="1134"/>
          <w:tab w:val="left" w:pos="142"/>
          <w:tab w:val="left" w:pos="284"/>
        </w:tabs>
        <w:spacing w:before="60" w:line="230" w:lineRule="exact"/>
        <w:ind w:left="142" w:hanging="142"/>
        <w:rPr>
          <w:position w:val="6"/>
          <w:sz w:val="18"/>
        </w:rPr>
      </w:pPr>
      <w:r>
        <w:rPr>
          <w:position w:val="6"/>
          <w:sz w:val="16"/>
          <w:szCs w:val="16"/>
        </w:rPr>
        <w:t>9</w:t>
      </w:r>
      <w:r>
        <w:rPr>
          <w:position w:val="6"/>
          <w:sz w:val="18"/>
        </w:rPr>
        <w:tab/>
      </w:r>
      <w:r>
        <w:rPr>
          <w:position w:val="6"/>
          <w:sz w:val="18"/>
        </w:rPr>
        <w:tab/>
      </w:r>
      <w:r>
        <w:rPr>
          <w:sz w:val="18"/>
        </w:rPr>
        <w:t xml:space="preserve">Die Daten müssen übereinstimmen. </w:t>
      </w:r>
    </w:p>
    <w:p>
      <w:pPr>
        <w:tabs>
          <w:tab w:val="clear" w:pos="1134"/>
          <w:tab w:val="left" w:pos="284"/>
        </w:tabs>
        <w:spacing w:before="60" w:line="230" w:lineRule="exact"/>
        <w:ind w:left="284" w:hanging="284"/>
        <w:rPr>
          <w:sz w:val="18"/>
        </w:rPr>
      </w:pPr>
      <w:r>
        <w:rPr>
          <w:position w:val="6"/>
          <w:sz w:val="16"/>
          <w:szCs w:val="16"/>
        </w:rPr>
        <w:t>10</w:t>
      </w:r>
      <w:r>
        <w:rPr>
          <w:sz w:val="18"/>
        </w:rPr>
        <w:tab/>
        <w:t>Die Bekanntgabe hat durch Aushang eines Abdrucks in gut lesbarem Zustand an geeigneter Stelle in der Dienststelle und ihren Nebenstellen oder Teilen, die nicht als selbstständige Dienststellen gelten, bis zum Abschluss der Stimmabgabe zu erfolgen (§ 6 Abs. 1 Satz 2 Halbsatz 1, § 1 Abs. 4 Satz 2, § 31 Abs. 1 Satz 1 WOLPersVG); je ein Abdruck des Landespersonalvertretungsgesetzes und der Wahlordnung sind beizufügen (§ 6 Abs. 1 Satz 2 Halbsatz 2, § 31 Abs. 1 Satz 1 WOLPersVG). Den in der Dienststelle vertretenen Gewerkschaften sind auf Aufforderung Abdrucke des Wahlausschreibens zu übersenden (§ 6 Abs. 1 Satz 3, § 31 Abs. 1 Satz 1 WOLPersVG).</w:t>
      </w:r>
    </w:p>
    <w:p>
      <w:pPr>
        <w:tabs>
          <w:tab w:val="clear" w:pos="1134"/>
          <w:tab w:val="left" w:pos="284"/>
        </w:tabs>
        <w:spacing w:before="60" w:line="230" w:lineRule="exact"/>
        <w:ind w:left="284" w:hanging="284"/>
        <w:rPr>
          <w:sz w:val="18"/>
        </w:rPr>
        <w:sectPr>
          <w:pgSz w:w="11907" w:h="16840" w:code="9"/>
          <w:pgMar w:top="1418" w:right="1134" w:bottom="1134" w:left="1644" w:header="720" w:footer="720" w:gutter="0"/>
          <w:pgNumType w:start="1"/>
          <w:cols w:space="720"/>
          <w:titlePg/>
          <w:docGrid w:linePitch="326"/>
        </w:sectPr>
      </w:pPr>
    </w:p>
    <w:p>
      <w:pPr>
        <w:tabs>
          <w:tab w:val="clear" w:pos="1134"/>
          <w:tab w:val="left" w:pos="284"/>
        </w:tabs>
        <w:spacing w:before="60" w:line="230" w:lineRule="exact"/>
        <w:ind w:left="284" w:hanging="284"/>
        <w:rPr>
          <w:sz w:val="18"/>
        </w:rPr>
      </w:pPr>
    </w:p>
    <w:p>
      <w:pPr>
        <w:tabs>
          <w:tab w:val="clear" w:pos="1134"/>
          <w:tab w:val="left" w:pos="284"/>
        </w:tabs>
        <w:spacing w:before="60" w:line="230" w:lineRule="exact"/>
        <w:ind w:left="284" w:hanging="284"/>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22</w:t>
      </w:r>
    </w:p>
    <w:p>
      <w:pPr>
        <w:jc w:val="right"/>
        <w:rPr>
          <w:sz w:val="20"/>
        </w:rPr>
      </w:pPr>
    </w:p>
    <w:p>
      <w:pPr>
        <w:jc w:val="right"/>
        <w:rPr>
          <w:sz w:val="20"/>
        </w:rPr>
      </w:pPr>
    </w:p>
    <w:p>
      <w:pPr>
        <w:spacing w:line="280" w:lineRule="exact"/>
        <w:ind w:left="284" w:hanging="284"/>
        <w:outlineLvl w:val="0"/>
        <w:rPr>
          <w:sz w:val="20"/>
        </w:rPr>
      </w:pPr>
      <w:r>
        <w:rPr>
          <w:sz w:val="20"/>
        </w:rPr>
        <w:t>Der Wahlvorstand 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rPr>
          <w:sz w:val="20"/>
        </w:rPr>
      </w:pPr>
    </w:p>
    <w:p>
      <w:pPr>
        <w:spacing w:line="290" w:lineRule="exact"/>
        <w:rPr>
          <w:sz w:val="20"/>
        </w:rPr>
      </w:pPr>
    </w:p>
    <w:p>
      <w:pPr>
        <w:spacing w:line="290" w:lineRule="exact"/>
        <w:ind w:right="-227"/>
        <w:rPr>
          <w:sz w:val="22"/>
        </w:rPr>
      </w:pPr>
      <w:r>
        <w:rPr>
          <w:b/>
        </w:rPr>
        <w:t xml:space="preserve">Bekanntmachung über eine Nachfrist für die Einreichung von Wahlvorschlägen zur Wahl der Jugend- und Auszubildendenvertretung (§ 11 Abs. 1 und 2, § 31  Abs. 1 Satz 1 WOLPersVG) </w:t>
      </w:r>
    </w:p>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Nach Ablauf</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im Wahlausschreiben bekannt gegebenen Frist für die Einreichung von Wahlvorschlägen (§ 7 Abs. 2 Satz 1 und 2, § 31 Abs. 1 Satz 1 WOLPersVG)</w:t>
      </w:r>
    </w:p>
    <w:p>
      <w:pPr>
        <w:spacing w:line="240" w:lineRule="atLeast"/>
        <w:ind w:left="567" w:hanging="567"/>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eingeräumten Frist für die Nachbesserung von Wahlvorschlägen (§ 10 Abs. 5 Satz 1, § 31 Abs. 1 Satz 1 WOLPersVG)</w:t>
      </w:r>
    </w:p>
    <w:p>
      <w:pPr>
        <w:spacing w:line="290" w:lineRule="exact"/>
        <w:rPr>
          <w:sz w:val="20"/>
        </w:rPr>
      </w:pPr>
    </w:p>
    <w:p>
      <w:pPr>
        <w:spacing w:line="290" w:lineRule="exact"/>
        <w:rPr>
          <w:sz w:val="20"/>
        </w:rPr>
      </w:pPr>
      <w:r>
        <w:rPr>
          <w:sz w:val="20"/>
        </w:rPr>
        <w:t>liegt kein gültiger Wahlvorschlag vor.</w:t>
      </w:r>
    </w:p>
    <w:p>
      <w:pPr>
        <w:spacing w:line="290" w:lineRule="exact"/>
        <w:rPr>
          <w:sz w:val="20"/>
        </w:rPr>
      </w:pPr>
    </w:p>
    <w:p>
      <w:pPr>
        <w:spacing w:line="290" w:lineRule="exact"/>
        <w:rPr>
          <w:sz w:val="20"/>
        </w:rPr>
      </w:pPr>
    </w:p>
    <w:p>
      <w:pPr>
        <w:spacing w:line="290" w:lineRule="exact"/>
        <w:rPr>
          <w:sz w:val="20"/>
        </w:rPr>
      </w:pPr>
      <w:r>
        <w:rPr>
          <w:sz w:val="20"/>
        </w:rPr>
        <w:t>Gemäß § 11 Abs. 1, § 31 Abs. 1 Satz 1 WOLPersVG werden die wahlberechtigten Beschäftigten und die in der Dienststelle vertretenen Gewerkschaften aufgefordert, innerhalb einer Nachfrist von sechs Arbeits</w:t>
      </w:r>
      <w:r>
        <w:rPr>
          <w:sz w:val="20"/>
        </w:rPr>
        <w:softHyphen/>
        <w:t>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position w:val="6"/>
                <w:sz w:val="16"/>
              </w:rPr>
              <w:t>2</w:t>
            </w:r>
          </w:p>
        </w:tc>
        <w:tc>
          <w:tcPr>
            <w:tcW w:w="4536" w:type="dxa"/>
          </w:tcPr>
          <w:p>
            <w:pPr>
              <w:spacing w:before="40"/>
              <w:rPr>
                <w:spacing w:val="15"/>
                <w:sz w:val="16"/>
              </w:rPr>
            </w:pPr>
          </w:p>
          <w:p>
            <w:pPr>
              <w:spacing w:before="40"/>
              <w:rPr>
                <w:spacing w:val="15"/>
                <w:sz w:val="16"/>
              </w:rPr>
            </w:pPr>
          </w:p>
          <w:p>
            <w:pPr>
              <w:spacing w:before="120"/>
              <w:rPr>
                <w:spacing w:val="15"/>
                <w:sz w:val="16"/>
              </w:rPr>
            </w:pPr>
            <w:r>
              <w:rPr>
                <w:spacing w:val="15"/>
                <w:position w:val="-14"/>
                <w:sz w:val="22"/>
              </w:rPr>
              <w:t>,</w:t>
            </w:r>
          </w:p>
        </w:tc>
      </w:tr>
    </w:tbl>
    <w:p>
      <w:pPr>
        <w:spacing w:line="240" w:lineRule="atLeast"/>
        <w:rPr>
          <w:sz w:val="20"/>
        </w:rPr>
      </w:pPr>
    </w:p>
    <w:p>
      <w:pPr>
        <w:spacing w:line="290" w:lineRule="exact"/>
        <w:rPr>
          <w:sz w:val="20"/>
        </w:rPr>
      </w:pPr>
      <w:r>
        <w:rPr>
          <w:sz w:val="20"/>
        </w:rPr>
        <w:t>beim Wahlvorstand 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Geht auch innerhalb der Nachfrist kein gültiger Wahlvorschlag ein, kann die Jugend- und Auszubildendenvertretung nicht gewählt werden (§ 11 Abs. 2 Satz 2, § 31 Abs. 1 Satz 1 WOLPersVG).</w:t>
      </w: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sz w:val="18"/>
        </w:rPr>
      </w:pPr>
      <w:r>
        <w:rPr>
          <w:position w:val="6"/>
          <w:sz w:val="16"/>
          <w:szCs w:val="16"/>
        </w:rPr>
        <w:t>2</w:t>
      </w:r>
      <w:r>
        <w:rPr>
          <w:sz w:val="18"/>
        </w:rPr>
        <w:tab/>
        <w:t>Nach § 7 Abs. 2 Satz 2 Halbsatz 2, § 31 Abs. 1 Satz 1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ind w:left="142" w:hanging="142"/>
        <w:rPr>
          <w:sz w:val="18"/>
        </w:r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11 Abs. 1, § 1 Abs. 4 Satz 2, § 31 Abs. 1 Satz 1 WOLPersVG).</w:t>
      </w: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pPr>
    </w:p>
    <w:p>
      <w:pPr>
        <w:tabs>
          <w:tab w:val="clear" w:pos="1134"/>
          <w:tab w:val="left" w:pos="142"/>
        </w:tabs>
        <w:ind w:left="142" w:hanging="142"/>
        <w:rPr>
          <w:sz w:val="18"/>
        </w:rPr>
        <w:sectPr>
          <w:pgSz w:w="11907" w:h="16840" w:code="9"/>
          <w:pgMar w:top="1418" w:right="1134" w:bottom="1134" w:left="1644" w:header="720" w:footer="720" w:gutter="0"/>
          <w:pgNumType w:start="1"/>
          <w:cols w:space="720"/>
          <w:titlePg/>
          <w:docGrid w:linePitch="326"/>
        </w:sectPr>
      </w:pPr>
    </w:p>
    <w:p>
      <w:pPr>
        <w:tabs>
          <w:tab w:val="clear" w:pos="1134"/>
          <w:tab w:val="left" w:pos="142"/>
        </w:tabs>
        <w:ind w:left="142" w:hanging="142"/>
        <w:rPr>
          <w:sz w:val="18"/>
        </w:rPr>
      </w:pPr>
    </w:p>
    <w:p>
      <w:pPr>
        <w:spacing w:line="290" w:lineRule="exact"/>
        <w:jc w:val="right"/>
        <w:rPr>
          <w:b/>
          <w:sz w:val="18"/>
          <w:szCs w:val="18"/>
        </w:rPr>
      </w:pPr>
      <w:r>
        <w:rPr>
          <w:b/>
          <w:sz w:val="18"/>
          <w:szCs w:val="18"/>
        </w:rPr>
        <w:t>Muster 23</w:t>
      </w:r>
    </w:p>
    <w:p>
      <w:pPr>
        <w:spacing w:line="290" w:lineRule="exact"/>
        <w:jc w:val="center"/>
        <w:outlineLvl w:val="0"/>
        <w:rPr>
          <w:b/>
        </w:rPr>
      </w:pPr>
      <w:r>
        <w:rPr>
          <w:b/>
          <w:sz w:val="28"/>
        </w:rPr>
        <w:t>Wahlvorschlag</w:t>
      </w:r>
    </w:p>
    <w:p>
      <w:pPr>
        <w:suppressAutoHyphens/>
        <w:spacing w:before="120" w:line="290" w:lineRule="exact"/>
        <w:rPr>
          <w:sz w:val="20"/>
        </w:rPr>
      </w:pPr>
      <w:r>
        <w:rPr>
          <w:b/>
        </w:rPr>
        <w:t>für die Wahl der Jugend- und Auszubildendenvertretung (§ 15 Abs. 4 Satz 1,      § 61 Abs. 3 Satz 5 LPersVG und § 7 Abs. 1 Satz 1, § 31 Abs. 1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outlineLvl w:val="0"/>
        <w:rPr>
          <w:b/>
        </w:rPr>
      </w:pPr>
      <w:r>
        <w:rPr>
          <w:b/>
        </w:rPr>
        <w:t>Kennwort (§ 8 Abs. 5, § 31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Für die Wahl der Jugend- und Auszubildendenvertretung werden folgende Bewerberinnen und Bewerber</w:t>
      </w:r>
      <w:r>
        <w:rPr>
          <w:position w:val="6"/>
          <w:sz w:val="16"/>
        </w:rPr>
        <w:t>1</w:t>
      </w:r>
      <w:r>
        <w:rPr>
          <w:sz w:val="20"/>
        </w:rPr>
        <w:t xml:space="preserve"> vorgeschlagen (§ 15 Abs. 1 Satz 3 und Abs. 6 Alternative 1, § 61 Abs. 3 Satz 5 LPersVG sowie § 8 Abs. 1 Nr. 2 und Abs. 2 Satz 1, 2 und 4 Halbsatz 1, § 31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755"/>
        <w:gridCol w:w="992"/>
        <w:gridCol w:w="2835"/>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75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9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283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2</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3</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4</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5</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6</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7</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8</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9</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10</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r>
        <w:rPr>
          <w:sz w:val="20"/>
        </w:rPr>
        <w:t>Die schriftlichen Zustimmungen der Bewerberinnen und Bewerber zur Aufnahme in den Wahlvor</w:t>
      </w:r>
      <w:r>
        <w:rPr>
          <w:sz w:val="20"/>
        </w:rPr>
        <w:softHyphen/>
        <w:t>schlag sind beigefügt (§ 9 Abs. 1 Halbsatz 1, § 31 Abs. 1 Satz 1 WOLPersVG).</w:t>
      </w: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von folgenden wahlberechtigten Beschäftigten</w:t>
      </w:r>
      <w:r>
        <w:rPr>
          <w:position w:val="6"/>
          <w:sz w:val="16"/>
        </w:rPr>
        <w:t>3</w:t>
      </w:r>
      <w:r>
        <w:rPr>
          <w:sz w:val="20"/>
        </w:rPr>
        <w:t xml:space="preserve"> (§ 15 Abs. 4 Satz 1 Alternative 1 und Abs. 6 Alternative 2, § 61 Abs. 3 Satz 5 LPersVG sowie § 7 Abs. 1 Satz 1 Alternative 1 und § 8 Abs. 3 Satz 1 Nr. 2 und Satz 2 und 4 Halb</w:t>
      </w:r>
      <w:r>
        <w:rPr>
          <w:sz w:val="20"/>
        </w:rPr>
        <w:softHyphen/>
        <w:t>satz 1 und Abs. 4, § 31 Abs. 1 Satz 1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40" w:line="240" w:lineRule="atLeast"/>
              <w:rPr>
                <w:sz w:val="18"/>
              </w:rPr>
            </w:pPr>
            <w:r>
              <w:rPr>
                <w:sz w:val="20"/>
              </w:rPr>
              <w:tab/>
              <w:t>1</w:t>
            </w:r>
          </w:p>
          <w:p>
            <w:pPr>
              <w:spacing w:before="40" w:line="180" w:lineRule="exact"/>
              <w:jc w:val="center"/>
              <w:rPr>
                <w:sz w:val="18"/>
              </w:rPr>
            </w:pPr>
            <w:r>
              <w:rPr>
                <w:spacing w:val="-10"/>
                <w:sz w:val="18"/>
              </w:rPr>
              <w:t>Listen-</w:t>
            </w:r>
            <w:r>
              <w:rPr>
                <w:spacing w:val="-10"/>
                <w:sz w:val="18"/>
              </w:rPr>
              <w:br/>
              <w:t>vertreterin oder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p>
    <w:p>
      <w:pPr>
        <w:spacing w:line="290" w:lineRule="exact"/>
        <w:rPr>
          <w:sz w:val="20"/>
        </w:rPr>
      </w:pPr>
    </w:p>
    <w:p>
      <w:pPr>
        <w:tabs>
          <w:tab w:val="left" w:pos="567"/>
        </w:tabs>
        <w:spacing w:line="290" w:lineRule="exact"/>
        <w:rPr>
          <w:sz w:val="20"/>
        </w:rPr>
      </w:pPr>
      <w:r>
        <w:rPr>
          <w:sz w:val="32"/>
        </w:rPr>
        <w:fldChar w:fldCharType="begin"/>
      </w:r>
      <w:r>
        <w:rPr>
          <w:sz w:val="32"/>
        </w:rPr>
        <w:instrText>SYMBOL 111 \f "Wingdings"</w:instrText>
      </w:r>
      <w:r>
        <w:rPr>
          <w:sz w:val="32"/>
        </w:rPr>
        <w:fldChar w:fldCharType="end"/>
      </w:r>
      <w:r>
        <w:rPr>
          <w:position w:val="12"/>
          <w:sz w:val="16"/>
        </w:rPr>
        <w:t>2</w:t>
      </w:r>
      <w:r>
        <w:rPr>
          <w:sz w:val="32"/>
        </w:rPr>
        <w:tab/>
      </w:r>
      <w:r>
        <w:rPr>
          <w:sz w:val="20"/>
        </w:rPr>
        <w:t xml:space="preserve">von der in der Dienststelle vertretenen Gewerkschaft (§ 15 Abs. 4 Satz 1 Alternative 2, § 61 Abs. </w:t>
      </w:r>
      <w:r>
        <w:rPr>
          <w:sz w:val="20"/>
        </w:rPr>
        <w:tab/>
        <w:t>3 Satz 5 LPersVG und § 7 Abs. 1 Satz 1 Alternative 2, § 31 Abs. 1 Satz 1 WOLPersVG):</w:t>
      </w: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 31 Abs. 1 Satz 1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Anlagen</w:t>
      </w:r>
    </w:p>
    <w:p>
      <w:pPr>
        <w:rPr>
          <w:sz w:val="20"/>
        </w:rPr>
      </w:pPr>
    </w:p>
    <w:p>
      <w:pPr>
        <w:rPr>
          <w:sz w:val="20"/>
        </w:rPr>
      </w:pPr>
    </w:p>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sz w:val="18"/>
        </w:rPr>
        <w:tab/>
        <w:t>Ggf. ist der Wahlvorschlag um weitere Bewerberinnen und Bewerber zu ergänzen.</w:t>
      </w:r>
    </w:p>
    <w:p>
      <w:pPr>
        <w:tabs>
          <w:tab w:val="left" w:pos="142"/>
        </w:tabs>
        <w:spacing w:before="60" w:line="230" w:lineRule="exact"/>
        <w:ind w:left="142" w:hanging="142"/>
        <w:rPr>
          <w:sz w:val="18"/>
        </w:rPr>
      </w:pPr>
      <w:r>
        <w:rPr>
          <w:position w:val="6"/>
          <w:sz w:val="16"/>
          <w:szCs w:val="16"/>
        </w:rPr>
        <w:t>2</w:t>
      </w:r>
      <w:r>
        <w:rPr>
          <w:sz w:val="18"/>
        </w:rPr>
        <w:tab/>
        <w:t>Das Zutreffende ist anzukreuzen.</w:t>
      </w:r>
    </w:p>
    <w:p>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i/>
          <w:vanish/>
          <w:sz w:val="18"/>
        </w:rPr>
      </w:pPr>
    </w:p>
    <w:p>
      <w:pPr>
        <w:jc w:val="right"/>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24</w:t>
      </w:r>
    </w:p>
    <w:p>
      <w:pPr>
        <w:jc w:val="right"/>
        <w:rPr>
          <w:sz w:val="18"/>
        </w:rPr>
      </w:pPr>
    </w:p>
    <w:tbl>
      <w:tblPr>
        <w:tblW w:w="0" w:type="auto"/>
        <w:tblInd w:w="86" w:type="dxa"/>
        <w:tblLayout w:type="fixed"/>
        <w:tblCellMar>
          <w:left w:w="70" w:type="dxa"/>
          <w:right w:w="70" w:type="dxa"/>
        </w:tblCellMar>
        <w:tblLook w:val="0000" w:firstRow="0" w:lastRow="0" w:firstColumn="0" w:lastColumn="0" w:noHBand="0" w:noVBand="0"/>
      </w:tblPr>
      <w:tblGrid>
        <w:gridCol w:w="2552"/>
        <w:gridCol w:w="6521"/>
      </w:tblGrid>
      <w:tr>
        <w:trPr>
          <w:cantSplit/>
          <w:trHeight w:val="1200"/>
        </w:trPr>
        <w:tc>
          <w:tcPr>
            <w:tcW w:w="2552"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Lfd. Nr. im Wahlvorschlag</w:t>
            </w:r>
          </w:p>
        </w:tc>
        <w:tc>
          <w:tcPr>
            <w:tcW w:w="6521"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Ort, Datum</w:t>
            </w:r>
          </w:p>
        </w:tc>
      </w:tr>
    </w:tbl>
    <w:p>
      <w:pPr>
        <w:spacing w:before="60" w:line="230" w:lineRule="exact"/>
        <w:ind w:left="142" w:hanging="142"/>
        <w:rPr>
          <w:sz w:val="20"/>
        </w:rPr>
      </w:pPr>
    </w:p>
    <w:p>
      <w:pPr>
        <w:pStyle w:val="Textkrper2"/>
      </w:pPr>
      <w:r>
        <w:t>Zustimmung der Bewerberin oder des Bewerbers zur Aufnahme in den Wahl</w:t>
      </w:r>
      <w:r>
        <w:softHyphen/>
        <w:t xml:space="preserve">vorschlag </w:t>
      </w:r>
    </w:p>
    <w:p>
      <w:pPr>
        <w:spacing w:before="60" w:line="230" w:lineRule="exact"/>
        <w:ind w:left="142" w:hanging="142"/>
        <w:rPr>
          <w:sz w:val="20"/>
        </w:rPr>
      </w:pPr>
    </w:p>
    <w:p>
      <w:pPr>
        <w:spacing w:before="60" w:line="230" w:lineRule="exact"/>
        <w:ind w:left="142" w:hanging="142"/>
        <w:rPr>
          <w:sz w:val="20"/>
        </w:rPr>
      </w:pPr>
    </w:p>
    <w:p>
      <w:pPr>
        <w:spacing w:line="290" w:lineRule="exact"/>
        <w:rPr>
          <w:sz w:val="22"/>
        </w:rPr>
      </w:pPr>
      <w:r>
        <w:rPr>
          <w:sz w:val="22"/>
        </w:rPr>
        <w:t xml:space="preserve">Ich stimme hiermit der Aufnahme als Bewerberin oder Bewerber in den Wahlvorschlag für die Wahl der </w:t>
      </w:r>
    </w:p>
    <w:p>
      <w:pPr>
        <w:spacing w:line="290" w:lineRule="exact"/>
        <w:rPr>
          <w:sz w:val="22"/>
        </w:rPr>
      </w:pPr>
    </w:p>
    <w:p>
      <w:pPr>
        <w:spacing w:line="240" w:lineRule="atLeast"/>
        <w:rPr>
          <w:sz w:val="22"/>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Jugend- und Auszubildendenvertretung</w:t>
      </w:r>
    </w:p>
    <w:p>
      <w:pPr>
        <w:spacing w:line="240" w:lineRule="atLeast"/>
        <w:rPr>
          <w:sz w:val="22"/>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Bezirksjugend- und Auszubildendenvertretung</w:t>
      </w:r>
    </w:p>
    <w:p>
      <w:pPr>
        <w:spacing w:line="240" w:lineRule="atLeast"/>
        <w:rPr>
          <w:sz w:val="22"/>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2"/>
        </w:rPr>
        <w:t>Hauptjugend- und Auszubildendenvertretung</w:t>
      </w:r>
    </w:p>
    <w:p>
      <w:pPr>
        <w:spacing w:line="290" w:lineRule="exact"/>
        <w:rPr>
          <w:sz w:val="22"/>
          <w:vertAlign w:val="superscript"/>
        </w:rPr>
      </w:pPr>
    </w:p>
    <w:p>
      <w:pPr>
        <w:spacing w:line="290" w:lineRule="exact"/>
        <w:rPr>
          <w:sz w:val="20"/>
        </w:rPr>
      </w:pPr>
      <w:r>
        <w:rPr>
          <w:sz w:val="22"/>
        </w:rPr>
        <w:t>bei der/dem</w:t>
      </w:r>
    </w:p>
    <w:p>
      <w:pPr>
        <w:spacing w:line="29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40" w:lineRule="atLeast"/>
        <w:ind w:left="142" w:hanging="142"/>
        <w:rPr>
          <w:sz w:val="20"/>
        </w:rPr>
      </w:pPr>
    </w:p>
    <w:p>
      <w:pPr>
        <w:spacing w:line="290" w:lineRule="exact"/>
        <w:ind w:left="142" w:hanging="142"/>
        <w:rPr>
          <w:sz w:val="20"/>
        </w:rPr>
      </w:pPr>
      <w:r>
        <w:rPr>
          <w:sz w:val="20"/>
        </w:rPr>
        <w:t>zu.</w:t>
      </w:r>
    </w:p>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686"/>
        <w:gridCol w:w="1985"/>
        <w:gridCol w:w="3402"/>
      </w:tblGrid>
      <w:tr>
        <w:trPr>
          <w:cantSplit/>
          <w:trHeight w:val="1320"/>
        </w:trPr>
        <w:tc>
          <w:tcPr>
            <w:tcW w:w="3686"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Name, Vorname</w:t>
            </w:r>
          </w:p>
        </w:tc>
        <w:tc>
          <w:tcPr>
            <w:tcW w:w="1985"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Geburtsdatum</w:t>
            </w:r>
          </w:p>
        </w:tc>
        <w:tc>
          <w:tcPr>
            <w:tcW w:w="3402" w:type="dxa"/>
            <w:tcBorders>
              <w:top w:val="single" w:sz="6" w:space="0" w:color="auto"/>
              <w:left w:val="single" w:sz="6" w:space="0" w:color="auto"/>
              <w:bottom w:val="single" w:sz="6" w:space="0" w:color="auto"/>
              <w:right w:val="single" w:sz="6" w:space="0" w:color="auto"/>
            </w:tcBorders>
          </w:tcPr>
          <w:p>
            <w:pPr>
              <w:spacing w:before="60" w:line="230" w:lineRule="exact"/>
              <w:ind w:left="142" w:hanging="142"/>
              <w:rPr>
                <w:spacing w:val="15"/>
                <w:sz w:val="16"/>
              </w:rPr>
            </w:pPr>
            <w:r>
              <w:rPr>
                <w:spacing w:val="15"/>
                <w:sz w:val="16"/>
              </w:rPr>
              <w:t>Amts- oder Berufsbezeichnung</w:t>
            </w:r>
          </w:p>
        </w:tc>
      </w:tr>
    </w:tbl>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32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Eigenhändige Unterschrift</w:t>
            </w:r>
          </w:p>
        </w:tc>
      </w:tr>
    </w:tbl>
    <w:p>
      <w:pPr>
        <w:spacing w:before="60" w:line="230" w:lineRule="exact"/>
        <w:ind w:left="142" w:hanging="142"/>
        <w:rPr>
          <w:sz w:val="20"/>
        </w:rPr>
      </w:pPr>
    </w:p>
    <w:p>
      <w:pPr>
        <w:spacing w:before="60" w:line="230" w:lineRule="exact"/>
        <w:rPr>
          <w:sz w:val="20"/>
        </w:rPr>
      </w:pPr>
      <w:r>
        <w:rPr>
          <w:sz w:val="20"/>
        </w:rPr>
        <w:t>Die Zustimmung ist von der Bewerberin oder dem Bewerber eigenhändig zu unterschreiben und mit dem Wahlvorschlag zu verbinden; sie kann nicht widerrufen werden (§ 9 Abs. 1, § 31 Abs. 1 Satz 1,    § 41 Abs. 1 Satz 1, § 45 Abs. 1 Satz 1 WOLPersVG).</w:t>
      </w:r>
    </w:p>
    <w:p>
      <w:pPr>
        <w:spacing w:before="60" w:line="230" w:lineRule="exact"/>
        <w:rPr>
          <w:sz w:val="20"/>
        </w:rPr>
      </w:pPr>
    </w:p>
    <w:p>
      <w:pPr>
        <w:spacing w:before="60" w:line="230" w:lineRule="exact"/>
        <w:rPr>
          <w:sz w:val="20"/>
        </w:rPr>
      </w:pPr>
    </w:p>
    <w:p>
      <w:pPr>
        <w:spacing w:before="60" w:line="230" w:lineRule="exact"/>
        <w:rPr>
          <w:sz w:val="20"/>
        </w:rPr>
        <w:sectPr>
          <w:pgSz w:w="11907" w:h="16840" w:code="9"/>
          <w:pgMar w:top="1418" w:right="1134" w:bottom="1134" w:left="1644" w:header="720" w:footer="720" w:gutter="0"/>
          <w:pgNumType w:start="1"/>
          <w:cols w:space="720"/>
          <w:titlePg/>
          <w:docGrid w:linePitch="326"/>
        </w:sectPr>
      </w:pPr>
      <w:r>
        <w:rPr>
          <w:sz w:val="20"/>
          <w:vertAlign w:val="superscript"/>
        </w:rPr>
        <w:t>1</w:t>
      </w:r>
      <w:r>
        <w:rPr>
          <w:sz w:val="20"/>
        </w:rPr>
        <w:t xml:space="preserve"> Das Zutreffende ist anzukreuzen.</w:t>
      </w:r>
    </w:p>
    <w:p>
      <w:pPr>
        <w:spacing w:line="240" w:lineRule="atLeast"/>
        <w:jc w:val="right"/>
        <w:rPr>
          <w:b/>
          <w:sz w:val="20"/>
        </w:rPr>
      </w:pPr>
      <w:r>
        <w:rPr>
          <w:b/>
          <w:sz w:val="18"/>
        </w:rPr>
        <w:t>Muster 25</w:t>
      </w:r>
    </w:p>
    <w:p>
      <w:pPr>
        <w:spacing w:line="290" w:lineRule="exact"/>
        <w:rPr>
          <w:sz w:val="20"/>
        </w:rPr>
      </w:pPr>
      <w:r>
        <w:rPr>
          <w:sz w:val="20"/>
        </w:rPr>
        <w:t xml:space="preserve">Der Wahlvorstand bei der/dem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tabs>
          <w:tab w:val="left" w:pos="567"/>
        </w:tabs>
        <w:spacing w:line="290" w:lineRule="exact"/>
        <w:ind w:left="284" w:hanging="284"/>
        <w:rPr>
          <w:sz w:val="20"/>
        </w:rPr>
      </w:pPr>
    </w:p>
    <w:p>
      <w:pPr>
        <w:tabs>
          <w:tab w:val="left" w:pos="567"/>
        </w:tabs>
        <w:suppressAutoHyphens/>
        <w:spacing w:line="290" w:lineRule="exact"/>
      </w:pPr>
      <w:r>
        <w:rPr>
          <w:b/>
        </w:rPr>
        <w:t>Bekanntgabe der als gültig anerkannten Wahlvorschläge für die Wahl der Jugend- und Auszubildendenvertretung (§ 12 Abs. 2, §§ 13, 31 Abs. 1 Satz 1 WOLPersVG)</w:t>
      </w:r>
    </w:p>
    <w:p>
      <w:pPr>
        <w:spacing w:line="290" w:lineRule="exact"/>
        <w:ind w:left="851" w:hanging="851"/>
        <w:rPr>
          <w:sz w:val="20"/>
        </w:rPr>
      </w:pPr>
    </w:p>
    <w:p>
      <w:pPr>
        <w:spacing w:line="290" w:lineRule="exact"/>
        <w:ind w:left="851" w:hanging="851"/>
        <w:rPr>
          <w:sz w:val="20"/>
        </w:rPr>
      </w:pPr>
    </w:p>
    <w:p>
      <w:pPr>
        <w:spacing w:line="290" w:lineRule="exact"/>
        <w:ind w:left="851" w:hanging="851"/>
        <w:outlineLvl w:val="0"/>
        <w:rPr>
          <w:sz w:val="20"/>
        </w:rPr>
      </w:pPr>
      <w:r>
        <w:rPr>
          <w:sz w:val="20"/>
        </w:rPr>
        <w:t>Für die Wahl der Jugend- und Auszubildendenvertretung am</w:t>
      </w:r>
    </w:p>
    <w:p>
      <w:pPr>
        <w:spacing w:line="290" w:lineRule="exact"/>
        <w:ind w:left="851" w:hanging="851"/>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ind w:left="851" w:hanging="851"/>
        <w:rPr>
          <w:sz w:val="20"/>
        </w:rPr>
      </w:pPr>
    </w:p>
    <w:p>
      <w:pPr>
        <w:spacing w:line="290" w:lineRule="exact"/>
        <w:rPr>
          <w:sz w:val="20"/>
        </w:rPr>
      </w:pPr>
      <w:r>
        <w:rPr>
          <w:sz w:val="20"/>
        </w:rPr>
        <w:t>sind innerhalb der vorgeschriebenen Fristen (§ 7 Abs. 2 Satz 1, § 10 Abs. 5 Satz 1, § 11 Abs. 1, § 31 Abs. 1 Satz 1 WOLPersVG) folgende als gültig anerkannte Wahlvorschläge</w:t>
      </w:r>
      <w:r>
        <w:rPr>
          <w:position w:val="6"/>
          <w:sz w:val="16"/>
        </w:rPr>
        <w:t>1, 2</w:t>
      </w:r>
      <w:r>
        <w:rPr>
          <w:sz w:val="20"/>
        </w:rPr>
        <w:t xml:space="preserve"> eingegangen</w:t>
      </w:r>
      <w:r>
        <w:rPr>
          <w:sz w:val="16"/>
        </w:rPr>
        <w: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80"/>
              <w:jc w:val="center"/>
              <w:rPr>
                <w:spacing w:val="20"/>
                <w:sz w:val="16"/>
              </w:rPr>
            </w:pPr>
            <w:r>
              <w:rPr>
                <w:spacing w:val="20"/>
                <w:sz w:val="20"/>
              </w:rPr>
              <w:t>Wahlvorschlag 1</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before="60" w:line="230" w:lineRule="exact"/>
        <w:ind w:left="142" w:hanging="142"/>
        <w:rPr>
          <w:sz w:val="20"/>
        </w:rPr>
      </w:pPr>
    </w:p>
    <w:tbl>
      <w:tblPr>
        <w:tblW w:w="9000" w:type="dxa"/>
        <w:tblInd w:w="142" w:type="dxa"/>
        <w:tblLayout w:type="fixed"/>
        <w:tblCellMar>
          <w:left w:w="70" w:type="dxa"/>
          <w:right w:w="70" w:type="dxa"/>
        </w:tblCellMar>
        <w:tblLook w:val="0000" w:firstRow="0" w:lastRow="0" w:firstColumn="0" w:lastColumn="0" w:noHBand="0" w:noVBand="0"/>
      </w:tblPr>
      <w:tblGrid>
        <w:gridCol w:w="851"/>
        <w:gridCol w:w="8149"/>
      </w:tblGrid>
      <w:tr>
        <w:trPr>
          <w:cantSplit/>
          <w:trHeight w:val="480"/>
        </w:trPr>
        <w:tc>
          <w:tcPr>
            <w:tcW w:w="851"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lfd. Nr.</w:t>
            </w:r>
          </w:p>
        </w:tc>
        <w:tc>
          <w:tcPr>
            <w:tcW w:w="8149"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Bewerberin oder Bewerber</w:t>
            </w:r>
            <w:r>
              <w:rPr>
                <w:position w:val="6"/>
                <w:sz w:val="16"/>
              </w:rPr>
              <w:t>5</w:t>
            </w:r>
          </w:p>
        </w:tc>
      </w:tr>
      <w:tr>
        <w:trPr>
          <w:cantSplit/>
          <w:trHeight w:val="840"/>
        </w:trPr>
        <w:tc>
          <w:tcPr>
            <w:tcW w:w="851" w:type="dxa"/>
            <w:tcBorders>
              <w:top w:val="single" w:sz="6" w:space="0" w:color="auto"/>
              <w:left w:val="single" w:sz="6" w:space="0" w:color="auto"/>
              <w:bottom w:val="single" w:sz="6" w:space="0" w:color="auto"/>
              <w:right w:val="single" w:sz="6" w:space="0" w:color="auto"/>
            </w:tcBorders>
          </w:tcPr>
          <w:p>
            <w:pPr>
              <w:spacing w:before="100" w:line="230" w:lineRule="exact"/>
              <w:jc w:val="center"/>
              <w:rPr>
                <w:sz w:val="20"/>
              </w:rPr>
            </w:pPr>
            <w:r>
              <w:rPr>
                <w:sz w:val="20"/>
              </w:rPr>
              <w:br/>
              <w:t>1</w:t>
            </w:r>
          </w:p>
        </w:tc>
        <w:tc>
          <w:tcPr>
            <w:tcW w:w="814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r>
        <w:trPr>
          <w:cantSplit/>
          <w:trHeight w:val="840"/>
        </w:trPr>
        <w:tc>
          <w:tcPr>
            <w:tcW w:w="851" w:type="dxa"/>
            <w:tcBorders>
              <w:top w:val="single" w:sz="6" w:space="0" w:color="auto"/>
              <w:left w:val="single" w:sz="6" w:space="0" w:color="auto"/>
              <w:bottom w:val="single" w:sz="6" w:space="0" w:color="auto"/>
              <w:right w:val="single" w:sz="6" w:space="0" w:color="auto"/>
            </w:tcBorders>
          </w:tcPr>
          <w:p>
            <w:pPr>
              <w:spacing w:before="280" w:line="230" w:lineRule="exact"/>
              <w:ind w:left="142" w:hanging="142"/>
              <w:jc w:val="center"/>
              <w:rPr>
                <w:sz w:val="20"/>
              </w:rPr>
            </w:pPr>
            <w:r>
              <w:rPr>
                <w:sz w:val="20"/>
              </w:rPr>
              <w:t>2</w:t>
            </w:r>
          </w:p>
        </w:tc>
        <w:tc>
          <w:tcPr>
            <w:tcW w:w="814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bl>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280"/>
              <w:jc w:val="center"/>
              <w:rPr>
                <w:spacing w:val="20"/>
                <w:sz w:val="16"/>
              </w:rPr>
            </w:pPr>
            <w:r>
              <w:rPr>
                <w:spacing w:val="20"/>
                <w:sz w:val="20"/>
              </w:rPr>
              <w:t>Wahlvorschlag 2</w:t>
            </w:r>
          </w:p>
        </w:tc>
      </w:tr>
    </w:tbl>
    <w:p>
      <w:pPr>
        <w:spacing w:line="290" w:lineRule="exact"/>
        <w:rPr>
          <w:sz w:val="20"/>
        </w:rPr>
      </w:pPr>
    </w:p>
    <w:p>
      <w:pPr>
        <w:spacing w:line="290" w:lineRule="exact"/>
        <w:rPr>
          <w:sz w:val="20"/>
        </w:rPr>
      </w:pPr>
      <w:r>
        <w:rPr>
          <w:sz w:val="20"/>
        </w:rPr>
        <w:t>Zeitpunkt des Eingangs des Wahlvorschlags:</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tabs>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3</w:t>
      </w:r>
      <w:r>
        <w:rPr>
          <w:sz w:val="32"/>
        </w:rPr>
        <w:tab/>
      </w:r>
      <w:r>
        <w:rPr>
          <w:sz w:val="20"/>
        </w:rPr>
        <w:t>Über die Reihenfolge hat das Los entschieden.</w:t>
      </w:r>
    </w:p>
    <w:p>
      <w:pPr>
        <w:tabs>
          <w:tab w:val="left" w:pos="567"/>
        </w:tabs>
        <w:spacing w:line="240" w:lineRule="atLeast"/>
        <w:rPr>
          <w:sz w:val="20"/>
        </w:rPr>
      </w:pPr>
    </w:p>
    <w:p>
      <w:pPr>
        <w:tabs>
          <w:tab w:val="left" w:pos="567"/>
        </w:tabs>
        <w:spacing w:line="290" w:lineRule="exact"/>
        <w:rPr>
          <w:sz w:val="20"/>
        </w:rPr>
      </w:pPr>
      <w:r>
        <w:rPr>
          <w:sz w:val="20"/>
        </w:rPr>
        <w:t>Kennwort</w:t>
      </w:r>
      <w:r>
        <w:rPr>
          <w:position w:val="6"/>
          <w:sz w:val="16"/>
        </w:rPr>
        <w:t>4</w:t>
      </w:r>
      <w:r>
        <w:rPr>
          <w:sz w:val="20"/>
        </w:rPr>
        <w:t>:</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before="60" w:line="230" w:lineRule="exact"/>
        <w:ind w:left="142" w:hanging="142"/>
        <w:rPr>
          <w:sz w:val="20"/>
        </w:rPr>
      </w:pPr>
    </w:p>
    <w:tbl>
      <w:tblPr>
        <w:tblW w:w="9000" w:type="dxa"/>
        <w:tblInd w:w="142" w:type="dxa"/>
        <w:tblLayout w:type="fixed"/>
        <w:tblCellMar>
          <w:left w:w="70" w:type="dxa"/>
          <w:right w:w="70" w:type="dxa"/>
        </w:tblCellMar>
        <w:tblLook w:val="0000" w:firstRow="0" w:lastRow="0" w:firstColumn="0" w:lastColumn="0" w:noHBand="0" w:noVBand="0"/>
      </w:tblPr>
      <w:tblGrid>
        <w:gridCol w:w="851"/>
        <w:gridCol w:w="8149"/>
      </w:tblGrid>
      <w:tr>
        <w:trPr>
          <w:cantSplit/>
          <w:trHeight w:val="480"/>
        </w:trPr>
        <w:tc>
          <w:tcPr>
            <w:tcW w:w="851"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lfd. Nr.</w:t>
            </w:r>
          </w:p>
        </w:tc>
        <w:tc>
          <w:tcPr>
            <w:tcW w:w="8149" w:type="dxa"/>
            <w:tcBorders>
              <w:top w:val="single" w:sz="6" w:space="0" w:color="auto"/>
              <w:left w:val="single" w:sz="6" w:space="0" w:color="auto"/>
              <w:bottom w:val="single" w:sz="6" w:space="0" w:color="auto"/>
              <w:right w:val="single" w:sz="6" w:space="0" w:color="auto"/>
            </w:tcBorders>
          </w:tcPr>
          <w:p>
            <w:pPr>
              <w:spacing w:before="120" w:line="230" w:lineRule="exact"/>
              <w:ind w:left="142" w:hanging="142"/>
              <w:rPr>
                <w:sz w:val="20"/>
              </w:rPr>
            </w:pPr>
            <w:r>
              <w:rPr>
                <w:sz w:val="20"/>
              </w:rPr>
              <w:t>Bewerberin oder Bewerber</w:t>
            </w:r>
            <w:r>
              <w:rPr>
                <w:position w:val="6"/>
                <w:sz w:val="16"/>
              </w:rPr>
              <w:t>5</w:t>
            </w:r>
          </w:p>
        </w:tc>
      </w:tr>
      <w:tr>
        <w:trPr>
          <w:cantSplit/>
          <w:trHeight w:val="840"/>
        </w:trPr>
        <w:tc>
          <w:tcPr>
            <w:tcW w:w="851" w:type="dxa"/>
            <w:tcBorders>
              <w:top w:val="single" w:sz="6" w:space="0" w:color="auto"/>
              <w:left w:val="single" w:sz="6" w:space="0" w:color="auto"/>
              <w:bottom w:val="single" w:sz="6" w:space="0" w:color="auto"/>
              <w:right w:val="single" w:sz="6" w:space="0" w:color="auto"/>
            </w:tcBorders>
          </w:tcPr>
          <w:p>
            <w:pPr>
              <w:spacing w:before="100" w:line="230" w:lineRule="exact"/>
              <w:jc w:val="center"/>
              <w:rPr>
                <w:sz w:val="20"/>
              </w:rPr>
            </w:pPr>
            <w:r>
              <w:rPr>
                <w:sz w:val="20"/>
              </w:rPr>
              <w:br/>
              <w:t>1</w:t>
            </w:r>
          </w:p>
        </w:tc>
        <w:tc>
          <w:tcPr>
            <w:tcW w:w="814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r>
        <w:trPr>
          <w:cantSplit/>
          <w:trHeight w:val="840"/>
        </w:trPr>
        <w:tc>
          <w:tcPr>
            <w:tcW w:w="851" w:type="dxa"/>
            <w:tcBorders>
              <w:top w:val="single" w:sz="6" w:space="0" w:color="auto"/>
              <w:left w:val="single" w:sz="6" w:space="0" w:color="auto"/>
              <w:bottom w:val="single" w:sz="6" w:space="0" w:color="auto"/>
              <w:right w:val="single" w:sz="6" w:space="0" w:color="auto"/>
            </w:tcBorders>
          </w:tcPr>
          <w:p>
            <w:pPr>
              <w:spacing w:before="280" w:line="230" w:lineRule="exact"/>
              <w:ind w:left="142" w:hanging="142"/>
              <w:jc w:val="center"/>
              <w:rPr>
                <w:sz w:val="20"/>
              </w:rPr>
            </w:pPr>
            <w:r>
              <w:rPr>
                <w:sz w:val="20"/>
              </w:rPr>
              <w:t>2</w:t>
            </w:r>
          </w:p>
        </w:tc>
        <w:tc>
          <w:tcPr>
            <w:tcW w:w="8149" w:type="dxa"/>
            <w:tcBorders>
              <w:top w:val="single" w:sz="6" w:space="0" w:color="auto"/>
              <w:left w:val="single" w:sz="6" w:space="0" w:color="auto"/>
              <w:bottom w:val="single" w:sz="6" w:space="0" w:color="auto"/>
              <w:right w:val="single" w:sz="6" w:space="0" w:color="auto"/>
            </w:tcBorders>
          </w:tcPr>
          <w:p>
            <w:pPr>
              <w:spacing w:before="40" w:line="230" w:lineRule="exact"/>
              <w:ind w:left="142" w:hanging="142"/>
              <w:rPr>
                <w:sz w:val="20"/>
              </w:rPr>
            </w:pPr>
            <w:r>
              <w:rPr>
                <w:spacing w:val="15"/>
                <w:sz w:val="16"/>
              </w:rPr>
              <w:t>Name, Vorname</w:t>
            </w:r>
          </w:p>
        </w:tc>
      </w:tr>
    </w:tbl>
    <w:p>
      <w:pPr>
        <w:spacing w:before="60" w:line="230" w:lineRule="exact"/>
        <w:ind w:left="142" w:hanging="142"/>
        <w:rPr>
          <w:sz w:val="20"/>
        </w:rPr>
      </w:pPr>
    </w:p>
    <w:p>
      <w:pPr>
        <w:spacing w:before="60" w:line="230" w:lineRule="exact"/>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ind w:left="142" w:hanging="142"/>
        <w:rPr>
          <w:sz w:val="20"/>
        </w:rPr>
      </w:pPr>
    </w:p>
    <w:p>
      <w:pPr>
        <w:ind w:left="142" w:hanging="142"/>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6,7</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rPr>
          <w:sz w:val="20"/>
        </w:rPr>
      </w:pPr>
    </w:p>
    <w:p>
      <w:pPr>
        <w:rPr>
          <w:sz w:val="20"/>
        </w:rPr>
      </w:pPr>
    </w:p>
    <w:p>
      <w:pPr>
        <w:keepLines/>
        <w:tabs>
          <w:tab w:val="left" w:pos="142"/>
        </w:tabs>
        <w:suppressAutoHyphens/>
        <w:spacing w:before="60" w:line="230" w:lineRule="exact"/>
        <w:ind w:left="142" w:hanging="142"/>
        <w:rPr>
          <w:sz w:val="18"/>
        </w:rPr>
      </w:pPr>
      <w:r>
        <w:rPr>
          <w:position w:val="6"/>
          <w:sz w:val="16"/>
          <w:szCs w:val="16"/>
        </w:rPr>
        <w:t>1</w:t>
      </w:r>
      <w:r>
        <w:rPr>
          <w:sz w:val="18"/>
        </w:rPr>
        <w:tab/>
        <w:t>Die Wahlvorschläge sind in der Reihenfolge ihres Eingangs mit Ordnungsnummern (Wahlvorschlag 1 usw.) zu versehen. Wahlvorschläge, die vor Beginn der Einreichungsfrist beim Wahlvorstand eingehen, gelten als mit Beginn dieser Frist eingegangen. Ist ein Wahlvorschlag berichtigt worden, ist der Zeitpunkt des Eingangs des berichtigten Wahlvor</w:t>
      </w:r>
      <w:r>
        <w:rPr>
          <w:sz w:val="18"/>
        </w:rPr>
        <w:softHyphen/>
        <w:t>schlags maßgebend. Sind mehrere Wahlvorschläge gleichzeitig eingegangen, entscheidet das Los über die Reihenfolge. Die zur Vertretung der Wahlvorschläge nach § 8 Abs. 4, § 31 Abs. 1 Satz 1 WOLPersVG Berechtigten sind zur Losentscheidung rechtzeitig einzuladen (§ 12 Abs. 1, § 31 Abs. 1 Satz 1 WOLPersVG).</w:t>
      </w:r>
    </w:p>
    <w:p>
      <w:pPr>
        <w:tabs>
          <w:tab w:val="left" w:pos="142"/>
        </w:tabs>
        <w:spacing w:before="60" w:line="230" w:lineRule="exact"/>
        <w:ind w:left="142" w:hanging="142"/>
        <w:rPr>
          <w:sz w:val="18"/>
        </w:rPr>
      </w:pPr>
      <w:r>
        <w:rPr>
          <w:position w:val="6"/>
          <w:sz w:val="16"/>
          <w:szCs w:val="16"/>
        </w:rPr>
        <w:t>2</w:t>
      </w:r>
      <w:r>
        <w:rPr>
          <w:sz w:val="18"/>
        </w:rPr>
        <w:tab/>
        <w:t>Ggf. ist die Bekanntgabe um weitere Wahlvorschläge zu ergänzen.</w:t>
      </w:r>
    </w:p>
    <w:p>
      <w:pPr>
        <w:tabs>
          <w:tab w:val="left" w:pos="142"/>
        </w:tabs>
        <w:spacing w:before="60" w:line="230" w:lineRule="exact"/>
        <w:ind w:left="142" w:hanging="142"/>
        <w:rPr>
          <w:sz w:val="18"/>
        </w:rPr>
      </w:pPr>
      <w:r>
        <w:rPr>
          <w:position w:val="6"/>
          <w:sz w:val="16"/>
          <w:szCs w:val="16"/>
        </w:rPr>
        <w:t>3</w:t>
      </w:r>
      <w:r>
        <w:rPr>
          <w:sz w:val="18"/>
        </w:rPr>
        <w:tab/>
        <w:t>Das Zutreffende ist anzukreuzen.</w:t>
      </w:r>
    </w:p>
    <w:p>
      <w:pPr>
        <w:tabs>
          <w:tab w:val="left" w:pos="142"/>
        </w:tabs>
        <w:spacing w:before="60" w:line="230" w:lineRule="exact"/>
        <w:ind w:left="142" w:hanging="142"/>
        <w:rPr>
          <w:sz w:val="18"/>
        </w:rPr>
      </w:pPr>
      <w:r>
        <w:rPr>
          <w:position w:val="6"/>
          <w:sz w:val="16"/>
          <w:szCs w:val="16"/>
        </w:rPr>
        <w:t>4</w:t>
      </w:r>
      <w:r>
        <w:rPr>
          <w:sz w:val="18"/>
        </w:rPr>
        <w:tab/>
        <w:t>Bei Wahlvorschlägen, die mit einem Kennwort versehen sind, ist das Kennwort anzugeben (§ 12 Abs. 2 Satz 2, § 31 Abs. 1 Satz 1 WOLPersVG).</w:t>
      </w:r>
    </w:p>
    <w:p>
      <w:pPr>
        <w:tabs>
          <w:tab w:val="left" w:pos="142"/>
        </w:tabs>
        <w:spacing w:before="60" w:line="230" w:lineRule="exact"/>
        <w:ind w:left="142" w:hanging="142"/>
        <w:rPr>
          <w:sz w:val="18"/>
        </w:rPr>
      </w:pPr>
      <w:r>
        <w:rPr>
          <w:position w:val="6"/>
          <w:sz w:val="16"/>
          <w:szCs w:val="16"/>
        </w:rPr>
        <w:t>5</w:t>
      </w:r>
      <w:r>
        <w:rPr>
          <w:sz w:val="18"/>
        </w:rPr>
        <w:tab/>
        <w:t>Die Wahlvorschläge sind mit dem Familien</w:t>
      </w:r>
      <w:r>
        <w:rPr>
          <w:sz w:val="18"/>
        </w:rPr>
        <w:noBreakHyphen/>
        <w:t xml:space="preserve"> und Vornamen der an erster und zweiter Stelle benannten Bewerberinnen und Bewerber zu bezeichnen (§ 12 Abs. 2 Satz 1, § 31 Abs. 1 Satz 1 WOLPersVG).</w:t>
      </w:r>
    </w:p>
    <w:p>
      <w:pPr>
        <w:tabs>
          <w:tab w:val="left" w:pos="142"/>
        </w:tabs>
        <w:spacing w:before="60" w:line="230" w:lineRule="exact"/>
        <w:ind w:left="142" w:hanging="142"/>
        <w:rPr>
          <w:sz w:val="18"/>
        </w:rPr>
      </w:pPr>
      <w:r>
        <w:rPr>
          <w:position w:val="6"/>
          <w:sz w:val="16"/>
          <w:szCs w:val="16"/>
        </w:rPr>
        <w:t>6</w:t>
      </w:r>
      <w:r>
        <w:rPr>
          <w:sz w:val="18"/>
        </w:rPr>
        <w:tab/>
        <w:t>Zusätzlich sind die als gültig anerkannten Wahlvorschläge (mit Ausnahme der Namen der Unterzeichnerinnen und Unter</w:t>
      </w:r>
      <w:r>
        <w:rPr>
          <w:sz w:val="18"/>
        </w:rPr>
        <w:softHyphen/>
        <w:t>zeich</w:t>
      </w:r>
      <w:r>
        <w:rPr>
          <w:sz w:val="18"/>
        </w:rPr>
        <w:softHyphen/>
        <w:t>ner) bekannt zu geben (§ 13 Abs. 1 Satz 1 und Abs. 2, § 31 Abs. 1 WOLPersVG).</w:t>
      </w:r>
    </w:p>
    <w:p>
      <w:pPr>
        <w:tabs>
          <w:tab w:val="left" w:pos="142"/>
        </w:tabs>
        <w:spacing w:before="60"/>
        <w:ind w:left="142" w:hanging="142"/>
        <w:rPr>
          <w:sz w:val="18"/>
        </w:rPr>
      </w:pPr>
      <w:r>
        <w:rPr>
          <w:position w:val="10"/>
          <w:sz w:val="16"/>
          <w:szCs w:val="16"/>
        </w:rPr>
        <w:t>7</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13 Abs. 1 Satz 1, § 1 Abs. 4 Satz 2, § 31 Abs. 1 Satz 1 WOLPersVG).</w:t>
      </w:r>
    </w:p>
    <w:p>
      <w:pPr>
        <w:spacing w:before="60" w:line="230" w:lineRule="exact"/>
        <w:ind w:left="142" w:hanging="142"/>
        <w:rPr>
          <w:i/>
          <w:vanish/>
          <w:sz w:val="16"/>
        </w:rPr>
      </w:pPr>
    </w:p>
    <w:p>
      <w:pPr>
        <w:spacing w:before="60" w:line="230" w:lineRule="exact"/>
        <w:ind w:left="142" w:hanging="142"/>
        <w:rPr>
          <w:sz w:val="20"/>
        </w:rPr>
      </w:pPr>
    </w:p>
    <w:p>
      <w:pPr>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26 a</w:t>
      </w:r>
    </w:p>
    <w:p>
      <w:pPr>
        <w:jc w:val="right"/>
        <w:rPr>
          <w:sz w:val="20"/>
        </w:rPr>
      </w:pPr>
    </w:p>
    <w:p>
      <w:pPr>
        <w:jc w:val="right"/>
        <w:rPr>
          <w:sz w:val="20"/>
        </w:rPr>
      </w:pPr>
    </w:p>
    <w:p>
      <w:pPr>
        <w:spacing w:line="360" w:lineRule="atLeast"/>
        <w:ind w:left="142"/>
        <w:outlineLvl w:val="0"/>
        <w:rPr>
          <w:b/>
          <w:sz w:val="28"/>
        </w:rPr>
      </w:pPr>
      <w:r>
        <w:rPr>
          <w:b/>
          <w:sz w:val="28"/>
        </w:rPr>
        <w:t xml:space="preserve">Stimmzettel für die Wahl der </w:t>
      </w:r>
    </w:p>
    <w:p>
      <w:pPr>
        <w:spacing w:line="360" w:lineRule="atLeast"/>
        <w:ind w:left="142"/>
        <w:outlineLvl w:val="0"/>
        <w:rPr>
          <w:b/>
          <w:sz w:val="28"/>
        </w:rPr>
      </w:pPr>
    </w:p>
    <w:p>
      <w:pPr>
        <w:spacing w:line="360" w:lineRule="atLeast"/>
        <w:ind w:left="142"/>
        <w:outlineLvl w:val="0"/>
        <w:rPr>
          <w:b/>
          <w:sz w:val="28"/>
        </w:rPr>
      </w:pPr>
      <w:r>
        <w:rPr>
          <w:b/>
          <w:sz w:val="28"/>
        </w:rPr>
        <w:t>Jugend- und Auszubildendenvertretung</w:t>
      </w:r>
      <w:r>
        <w:rPr>
          <w:b/>
          <w:sz w:val="28"/>
          <w:vertAlign w:val="superscript"/>
        </w:rPr>
        <w:t>1</w:t>
      </w:r>
    </w:p>
    <w:p>
      <w:pPr>
        <w:spacing w:line="360" w:lineRule="atLeast"/>
        <w:ind w:left="142"/>
        <w:outlineLvl w:val="0"/>
        <w:rPr>
          <w:b/>
          <w:sz w:val="28"/>
        </w:rPr>
      </w:pPr>
      <w:r>
        <w:rPr>
          <w:b/>
          <w:sz w:val="28"/>
        </w:rPr>
        <w:t>Bezirksjugend- und Auszubildendenvertretung</w:t>
      </w:r>
      <w:r>
        <w:rPr>
          <w:b/>
          <w:sz w:val="28"/>
          <w:vertAlign w:val="superscript"/>
        </w:rPr>
        <w:t>1</w:t>
      </w:r>
    </w:p>
    <w:p>
      <w:pPr>
        <w:spacing w:line="360" w:lineRule="atLeast"/>
        <w:ind w:left="142"/>
        <w:outlineLvl w:val="0"/>
        <w:rPr>
          <w:b/>
          <w:sz w:val="28"/>
          <w:vertAlign w:val="superscript"/>
        </w:rPr>
      </w:pPr>
      <w:r>
        <w:rPr>
          <w:b/>
          <w:sz w:val="28"/>
        </w:rPr>
        <w:t>Hauptjugend- und Auszubildendenvertretung</w:t>
      </w:r>
      <w:r>
        <w:rPr>
          <w:b/>
          <w:sz w:val="28"/>
          <w:vertAlign w:val="superscript"/>
        </w:rPr>
        <w:t>1</w:t>
      </w:r>
    </w:p>
    <w:p>
      <w:pPr>
        <w:spacing w:line="360" w:lineRule="atLeast"/>
        <w:ind w:left="142"/>
        <w:outlineLvl w:val="0"/>
        <w:rPr>
          <w:b/>
          <w:sz w:val="28"/>
        </w:rPr>
      </w:pPr>
    </w:p>
    <w:p>
      <w:pPr>
        <w:spacing w:line="360" w:lineRule="atLeast"/>
        <w:ind w:left="142"/>
        <w:outlineLvl w:val="0"/>
        <w:rPr>
          <w:b/>
          <w:sz w:val="28"/>
        </w:rPr>
      </w:pPr>
      <w:r>
        <w:rPr>
          <w:b/>
          <w:sz w:val="28"/>
        </w:rPr>
        <w:t>bei Vorliegen eines Wahlvorschlags - Personenwahl -</w:t>
      </w:r>
    </w:p>
    <w:p>
      <w:pPr>
        <w:spacing w:line="240" w:lineRule="atLeast"/>
        <w:ind w:left="397" w:right="57" w:hanging="284"/>
        <w:rPr>
          <w:b/>
          <w:sz w:val="28"/>
        </w:rPr>
      </w:pPr>
    </w:p>
    <w:p>
      <w:pPr>
        <w:spacing w:line="240" w:lineRule="atLeast"/>
        <w:ind w:left="397" w:right="57" w:hanging="284"/>
        <w:rPr>
          <w:b/>
          <w:sz w:val="28"/>
        </w:rPr>
      </w:pPr>
    </w:p>
    <w:p>
      <w:pPr>
        <w:spacing w:before="60"/>
        <w:ind w:left="1134" w:hanging="1134"/>
        <w:rPr>
          <w:sz w:val="20"/>
        </w:rPr>
      </w:pPr>
    </w:p>
    <w:p>
      <w:pPr>
        <w:spacing w:before="60"/>
        <w:ind w:left="1134" w:hanging="1134"/>
        <w:rPr>
          <w:sz w:val="20"/>
        </w:rPr>
      </w:pPr>
    </w:p>
    <w:p>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tc>
          <w:tcPr>
            <w:tcW w:w="406" w:type="dxa"/>
          </w:tcPr>
          <w:p>
            <w:pPr>
              <w:spacing w:before="120"/>
              <w:rPr>
                <w:sz w:val="18"/>
                <w:szCs w:val="18"/>
              </w:rPr>
            </w:pPr>
            <w:r>
              <w:rPr>
                <w:sz w:val="18"/>
                <w:szCs w:val="18"/>
              </w:rPr>
              <w:t>1.</w:t>
            </w:r>
            <w:r>
              <w:rPr>
                <w:position w:val="6"/>
                <w:sz w:val="16"/>
                <w:szCs w:val="16"/>
              </w:rPr>
              <w:t>2</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2.</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3.</w:t>
            </w:r>
            <w:r>
              <w:rPr>
                <w:position w:val="6"/>
                <w:sz w:val="16"/>
                <w:szCs w:val="16"/>
              </w:rPr>
              <w:t>3</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bl>
    <w:p>
      <w:pPr>
        <w:ind w:left="1134" w:hanging="992"/>
        <w:rPr>
          <w:sz w:val="20"/>
        </w:rPr>
      </w:pPr>
    </w:p>
    <w:p>
      <w:pPr>
        <w:spacing w:line="290" w:lineRule="exact"/>
        <w:ind w:left="1134" w:hanging="1134"/>
        <w:rPr>
          <w:sz w:val="20"/>
        </w:rPr>
      </w:pPr>
    </w:p>
    <w:tbl>
      <w:tblPr>
        <w:tblW w:w="0" w:type="auto"/>
        <w:tblInd w:w="57" w:type="dxa"/>
        <w:tblLayout w:type="fixed"/>
        <w:tblCellMar>
          <w:left w:w="70" w:type="dxa"/>
          <w:right w:w="70" w:type="dxa"/>
        </w:tblCellMar>
        <w:tblLook w:val="0000" w:firstRow="0" w:lastRow="0" w:firstColumn="0" w:lastColumn="0" w:noHBand="0" w:noVBand="0"/>
      </w:tblPr>
      <w:tblGrid>
        <w:gridCol w:w="4990"/>
        <w:gridCol w:w="851"/>
        <w:gridCol w:w="3130"/>
      </w:tblGrid>
      <w:tr>
        <w:trPr>
          <w:cantSplit/>
          <w:trHeight w:hRule="exact" w:val="180"/>
        </w:trPr>
        <w:tc>
          <w:tcPr>
            <w:tcW w:w="4990" w:type="dxa"/>
          </w:tcPr>
          <w:p>
            <w:pPr>
              <w:ind w:left="1134" w:hanging="1134"/>
            </w:pPr>
          </w:p>
        </w:tc>
        <w:tc>
          <w:tcPr>
            <w:tcW w:w="851" w:type="dxa"/>
            <w:tcBorders>
              <w:top w:val="single" w:sz="6" w:space="0" w:color="auto"/>
              <w:left w:val="single" w:sz="6" w:space="0" w:color="auto"/>
              <w:right w:val="single" w:sz="6" w:space="0" w:color="auto"/>
            </w:tcBorders>
          </w:tcPr>
          <w:p>
            <w:pPr>
              <w:ind w:left="1134" w:hanging="1134"/>
            </w:pPr>
          </w:p>
        </w:tc>
        <w:tc>
          <w:tcPr>
            <w:tcW w:w="3130" w:type="dxa"/>
          </w:tcPr>
          <w:p>
            <w:pPr>
              <w:ind w:left="1134" w:hanging="1134"/>
              <w:rPr>
                <w:sz w:val="16"/>
                <w:szCs w:val="16"/>
              </w:rPr>
            </w:pPr>
            <w:r>
              <w:rPr>
                <w:position w:val="-6"/>
                <w:sz w:val="16"/>
                <w:szCs w:val="16"/>
              </w:rPr>
              <w:t>4</w:t>
            </w:r>
          </w:p>
        </w:tc>
      </w:tr>
      <w:tr>
        <w:trPr>
          <w:cantSplit/>
          <w:trHeight w:val="320"/>
        </w:trPr>
        <w:tc>
          <w:tcPr>
            <w:tcW w:w="4990" w:type="dxa"/>
          </w:tcPr>
          <w:p>
            <w:pPr>
              <w:ind w:left="397" w:hanging="312"/>
            </w:pPr>
            <w:r>
              <w:t xml:space="preserve">Der Stimmzettel ist ungültig, wenn </w:t>
            </w:r>
            <w:r>
              <w:rPr>
                <w:b/>
              </w:rPr>
              <w:t xml:space="preserve">mehr als </w:t>
            </w:r>
          </w:p>
        </w:tc>
        <w:tc>
          <w:tcPr>
            <w:tcW w:w="851" w:type="dxa"/>
            <w:tcBorders>
              <w:left w:val="single" w:sz="6" w:space="0" w:color="auto"/>
              <w:bottom w:val="single" w:sz="6" w:space="0" w:color="auto"/>
              <w:right w:val="single" w:sz="6" w:space="0" w:color="auto"/>
            </w:tcBorders>
          </w:tcPr>
          <w:p>
            <w:pPr>
              <w:ind w:left="1134" w:hanging="1134"/>
            </w:pPr>
          </w:p>
        </w:tc>
        <w:tc>
          <w:tcPr>
            <w:tcW w:w="3130" w:type="dxa"/>
          </w:tcPr>
          <w:p>
            <w:pPr>
              <w:ind w:left="1134" w:hanging="1134"/>
            </w:pPr>
            <w:r>
              <w:rPr>
                <w:position w:val="6"/>
                <w:sz w:val="18"/>
              </w:rPr>
              <w:t xml:space="preserve">    </w:t>
            </w:r>
            <w:r>
              <w:t>Namen angekreuzt sind.</w:t>
            </w:r>
          </w:p>
        </w:tc>
      </w:tr>
    </w:tbl>
    <w:p>
      <w:pPr>
        <w:spacing w:line="290" w:lineRule="exact"/>
        <w:ind w:left="1134" w:hanging="1134"/>
        <w:rPr>
          <w:sz w:val="20"/>
        </w:rPr>
      </w:pPr>
    </w:p>
    <w:p>
      <w:pPr>
        <w:tabs>
          <w:tab w:val="clear" w:pos="1134"/>
          <w:tab w:val="left" w:pos="0"/>
        </w:tabs>
        <w:ind w:left="1134" w:hanging="992"/>
        <w:rPr>
          <w:szCs w:val="24"/>
        </w:rPr>
      </w:pPr>
      <w:r>
        <w:rPr>
          <w:szCs w:val="24"/>
        </w:rPr>
        <w:t>Jeder Bewerberin und jedem Bewerber kann nur eine Stimme gegeben werden.</w:t>
      </w:r>
    </w:p>
    <w:p>
      <w:pPr>
        <w:ind w:left="397" w:hanging="284"/>
        <w:outlineLvl w:val="0"/>
        <w:rPr>
          <w:sz w:val="20"/>
        </w:rPr>
      </w:pPr>
    </w:p>
    <w:p>
      <w:pPr>
        <w:ind w:left="1134" w:hanging="1134"/>
        <w:rPr>
          <w:sz w:val="20"/>
        </w:rPr>
      </w:pPr>
    </w:p>
    <w:p>
      <w:pPr>
        <w:ind w:left="1134" w:hanging="1134"/>
        <w:rPr>
          <w:sz w:val="20"/>
        </w:rPr>
      </w:pPr>
    </w:p>
    <w:p>
      <w:pPr>
        <w:spacing w:line="360" w:lineRule="auto"/>
        <w:ind w:left="1134" w:hanging="1134"/>
        <w:rPr>
          <w:position w:val="6"/>
          <w:sz w:val="16"/>
          <w:szCs w:val="16"/>
        </w:rPr>
      </w:pPr>
    </w:p>
    <w:p>
      <w:pPr>
        <w:tabs>
          <w:tab w:val="clear" w:pos="1134"/>
          <w:tab w:val="left" w:pos="142"/>
          <w:tab w:val="left" w:pos="284"/>
        </w:tabs>
        <w:spacing w:before="60" w:line="240" w:lineRule="exact"/>
        <w:ind w:left="284" w:hanging="284"/>
        <w:rPr>
          <w:position w:val="6"/>
          <w:szCs w:val="24"/>
        </w:rPr>
      </w:pPr>
      <w:r>
        <w:rPr>
          <w:position w:val="6"/>
          <w:sz w:val="22"/>
          <w:szCs w:val="22"/>
          <w:vertAlign w:val="superscript"/>
        </w:rPr>
        <w:t>1</w:t>
      </w:r>
      <w:r>
        <w:rPr>
          <w:position w:val="6"/>
          <w:sz w:val="18"/>
          <w:szCs w:val="18"/>
        </w:rPr>
        <w:tab/>
        <w:t>Nichtzutreffendes streichen.</w:t>
      </w:r>
    </w:p>
    <w:p>
      <w:pPr>
        <w:tabs>
          <w:tab w:val="clear" w:pos="1134"/>
          <w:tab w:val="left" w:pos="-3261"/>
          <w:tab w:val="left" w:pos="142"/>
        </w:tabs>
        <w:spacing w:before="60" w:line="240" w:lineRule="exact"/>
        <w:ind w:left="142" w:hanging="142"/>
        <w:rPr>
          <w:position w:val="6"/>
          <w:szCs w:val="24"/>
        </w:rPr>
      </w:pPr>
      <w:r>
        <w:rPr>
          <w:sz w:val="22"/>
          <w:szCs w:val="22"/>
          <w:vertAlign w:val="superscript"/>
        </w:rPr>
        <w:t>2</w:t>
      </w:r>
      <w:r>
        <w:rPr>
          <w:sz w:val="18"/>
        </w:rPr>
        <w:tab/>
        <w:t>In den Stimmzettel sind die Bewerberinnen und Bewerber aus dem Wahlvorschlag in unveränderter Reihenfolge zu übernehmen.</w:t>
      </w:r>
    </w:p>
    <w:p>
      <w:pPr>
        <w:tabs>
          <w:tab w:val="clear" w:pos="1134"/>
          <w:tab w:val="left" w:pos="-3261"/>
          <w:tab w:val="left" w:pos="142"/>
        </w:tabs>
        <w:spacing w:before="60" w:line="240" w:lineRule="exact"/>
        <w:rPr>
          <w:position w:val="6"/>
          <w:szCs w:val="24"/>
        </w:rPr>
      </w:pPr>
      <w:r>
        <w:rPr>
          <w:sz w:val="22"/>
          <w:szCs w:val="22"/>
          <w:vertAlign w:val="superscript"/>
        </w:rPr>
        <w:t>3</w:t>
      </w:r>
      <w:r>
        <w:rPr>
          <w:sz w:val="18"/>
        </w:rPr>
        <w:tab/>
        <w:t>Ggf. ist der Stimmzettel um weitere Bewerberinnen und Bewerber zu ergänzen.</w:t>
      </w:r>
    </w:p>
    <w:p>
      <w:pPr>
        <w:tabs>
          <w:tab w:val="clear" w:pos="1134"/>
          <w:tab w:val="left" w:pos="142"/>
        </w:tabs>
        <w:spacing w:before="60" w:line="240" w:lineRule="exact"/>
        <w:ind w:left="142" w:hanging="142"/>
        <w:rPr>
          <w:sz w:val="20"/>
        </w:rPr>
      </w:pPr>
      <w:r>
        <w:rPr>
          <w:sz w:val="22"/>
          <w:szCs w:val="22"/>
          <w:vertAlign w:val="superscript"/>
        </w:rPr>
        <w:t>4</w:t>
      </w:r>
      <w:r>
        <w:rPr>
          <w:sz w:val="20"/>
        </w:rPr>
        <w:tab/>
      </w:r>
      <w:r>
        <w:rPr>
          <w:sz w:val="18"/>
        </w:rPr>
        <w:t>Die Zahl der zu wählenden Mitglieder ist einzutragen.</w:t>
      </w:r>
    </w:p>
    <w:p>
      <w:pPr>
        <w:ind w:left="1134" w:hanging="1134"/>
        <w:rPr>
          <w:sz w:val="20"/>
        </w:rPr>
      </w:pPr>
    </w:p>
    <w:p>
      <w:pPr>
        <w:ind w:left="1134" w:hanging="1134"/>
        <w:rPr>
          <w:sz w:val="20"/>
        </w:rPr>
      </w:pPr>
      <w:r>
        <w:rPr>
          <w:sz w:val="20"/>
        </w:rPr>
        <w:cr/>
      </w:r>
    </w:p>
    <w:p>
      <w:pPr>
        <w:jc w:val="right"/>
        <w:rPr>
          <w:sz w:val="18"/>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26 b</w:t>
      </w:r>
    </w:p>
    <w:p>
      <w:pPr>
        <w:jc w:val="right"/>
        <w:rPr>
          <w:sz w:val="20"/>
        </w:rPr>
      </w:pPr>
    </w:p>
    <w:p>
      <w:pPr>
        <w:jc w:val="right"/>
        <w:rPr>
          <w:sz w:val="20"/>
        </w:rPr>
      </w:pPr>
    </w:p>
    <w:p>
      <w:pPr>
        <w:spacing w:line="360" w:lineRule="atLeast"/>
        <w:ind w:left="142"/>
        <w:outlineLvl w:val="0"/>
        <w:rPr>
          <w:b/>
          <w:sz w:val="28"/>
        </w:rPr>
      </w:pPr>
      <w:r>
        <w:rPr>
          <w:b/>
          <w:sz w:val="28"/>
        </w:rPr>
        <w:t xml:space="preserve">Stimmzettel für die Wahl der </w:t>
      </w:r>
    </w:p>
    <w:p>
      <w:pPr>
        <w:spacing w:line="360" w:lineRule="atLeast"/>
        <w:ind w:left="142"/>
        <w:outlineLvl w:val="0"/>
        <w:rPr>
          <w:b/>
          <w:sz w:val="28"/>
        </w:rPr>
      </w:pPr>
    </w:p>
    <w:p>
      <w:pPr>
        <w:spacing w:line="360" w:lineRule="atLeast"/>
        <w:ind w:left="142"/>
        <w:outlineLvl w:val="0"/>
        <w:rPr>
          <w:b/>
          <w:sz w:val="28"/>
        </w:rPr>
      </w:pPr>
      <w:r>
        <w:rPr>
          <w:b/>
          <w:sz w:val="28"/>
        </w:rPr>
        <w:t>Jugend- und Auszubildendenvertretung</w:t>
      </w:r>
      <w:r>
        <w:rPr>
          <w:b/>
          <w:sz w:val="28"/>
          <w:vertAlign w:val="superscript"/>
        </w:rPr>
        <w:t>1</w:t>
      </w:r>
    </w:p>
    <w:p>
      <w:pPr>
        <w:spacing w:line="360" w:lineRule="atLeast"/>
        <w:ind w:left="142"/>
        <w:outlineLvl w:val="0"/>
        <w:rPr>
          <w:b/>
          <w:sz w:val="28"/>
        </w:rPr>
      </w:pPr>
      <w:r>
        <w:rPr>
          <w:b/>
          <w:sz w:val="28"/>
        </w:rPr>
        <w:t>Bezirksjugend- und Auszubildendenvertretung</w:t>
      </w:r>
      <w:r>
        <w:rPr>
          <w:b/>
          <w:sz w:val="28"/>
          <w:vertAlign w:val="superscript"/>
        </w:rPr>
        <w:t>1</w:t>
      </w:r>
    </w:p>
    <w:p>
      <w:pPr>
        <w:spacing w:line="360" w:lineRule="atLeast"/>
        <w:ind w:left="142"/>
        <w:outlineLvl w:val="0"/>
        <w:rPr>
          <w:b/>
          <w:sz w:val="28"/>
          <w:vertAlign w:val="superscript"/>
        </w:rPr>
      </w:pPr>
      <w:r>
        <w:rPr>
          <w:b/>
          <w:sz w:val="28"/>
        </w:rPr>
        <w:t>Hauptjugend- und Auszubildendenvertretung</w:t>
      </w:r>
      <w:r>
        <w:rPr>
          <w:b/>
          <w:sz w:val="28"/>
          <w:vertAlign w:val="superscript"/>
        </w:rPr>
        <w:t>1</w:t>
      </w:r>
    </w:p>
    <w:p>
      <w:pPr>
        <w:spacing w:line="360" w:lineRule="atLeast"/>
        <w:ind w:left="142"/>
        <w:outlineLvl w:val="0"/>
        <w:rPr>
          <w:b/>
          <w:sz w:val="28"/>
        </w:rPr>
      </w:pPr>
    </w:p>
    <w:p>
      <w:pPr>
        <w:spacing w:line="360" w:lineRule="atLeast"/>
        <w:ind w:left="142"/>
        <w:outlineLvl w:val="0"/>
        <w:rPr>
          <w:b/>
          <w:sz w:val="28"/>
        </w:rPr>
      </w:pPr>
      <w:r>
        <w:rPr>
          <w:b/>
          <w:sz w:val="28"/>
        </w:rPr>
        <w:t>bei Vorliegen mehrerer Wahlvorschläge - Verhältniswahl -</w:t>
      </w:r>
    </w:p>
    <w:p>
      <w:pPr>
        <w:spacing w:line="240" w:lineRule="atLeast"/>
        <w:ind w:left="397" w:hanging="284"/>
        <w:rPr>
          <w:sz w:val="28"/>
        </w:rPr>
      </w:pPr>
    </w:p>
    <w:p>
      <w:pPr>
        <w:spacing w:line="280" w:lineRule="exact"/>
        <w:ind w:left="397" w:hanging="284"/>
        <w:rPr>
          <w:b/>
        </w:rPr>
      </w:pPr>
    </w:p>
    <w:p>
      <w:pPr>
        <w:ind w:left="426" w:hanging="284"/>
        <w:rPr>
          <w:sz w:val="20"/>
        </w:rPr>
      </w:pPr>
    </w:p>
    <w:p>
      <w:pPr>
        <w:ind w:left="426" w:hanging="284"/>
        <w:rPr>
          <w:sz w:val="20"/>
        </w:rPr>
      </w:pPr>
    </w:p>
    <w:tbl>
      <w:tblPr>
        <w:tblW w:w="864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2729"/>
        <w:gridCol w:w="3850"/>
        <w:gridCol w:w="1701"/>
      </w:tblGrid>
      <w:tr>
        <w:tc>
          <w:tcPr>
            <w:tcW w:w="3096" w:type="dxa"/>
            <w:gridSpan w:val="2"/>
          </w:tcPr>
          <w:p>
            <w:pPr>
              <w:spacing w:before="240" w:after="240"/>
              <w:rPr>
                <w:sz w:val="20"/>
              </w:rPr>
            </w:pPr>
            <w:r>
              <w:rPr>
                <w:sz w:val="20"/>
              </w:rPr>
              <w:t>Vorschlagsliste 1</w:t>
            </w:r>
            <w:r>
              <w:rPr>
                <w:position w:val="8"/>
                <w:sz w:val="16"/>
                <w:szCs w:val="16"/>
              </w:rPr>
              <w:t>2</w:t>
            </w:r>
          </w:p>
        </w:tc>
        <w:tc>
          <w:tcPr>
            <w:tcW w:w="3850" w:type="dxa"/>
          </w:tcPr>
          <w:p>
            <w:pPr>
              <w:spacing w:after="240"/>
              <w:rPr>
                <w:sz w:val="20"/>
              </w:rPr>
            </w:pPr>
            <w:r>
              <w:rPr>
                <w:sz w:val="20"/>
              </w:rPr>
              <w:t>Kennwort</w:t>
            </w:r>
            <w:r>
              <w:rPr>
                <w:sz w:val="20"/>
              </w:rPr>
              <w:br/>
            </w:r>
          </w:p>
        </w:tc>
        <w:tc>
          <w:tcPr>
            <w:tcW w:w="1701" w:type="dxa"/>
            <w:vMerge w:val="restart"/>
          </w:tcPr>
          <w:p>
            <w:pPr>
              <w:jc w:val="center"/>
              <w:rPr>
                <w:szCs w:val="24"/>
              </w:rPr>
            </w:pPr>
          </w:p>
          <w:p>
            <w:pPr>
              <w:jc w:val="center"/>
              <w:rPr>
                <w:szCs w:val="24"/>
              </w:rPr>
            </w:pPr>
          </w:p>
          <w:p>
            <w:pPr>
              <w:spacing w:before="120"/>
              <w:jc w:val="center"/>
              <w:rPr>
                <w:sz w:val="100"/>
                <w:szCs w:val="100"/>
              </w:rPr>
            </w:pPr>
            <w:r>
              <w:rPr>
                <w:sz w:val="100"/>
                <w:szCs w:val="100"/>
              </w:rPr>
              <w:sym w:font="Wingdings 2" w:char="F099"/>
            </w:r>
          </w:p>
        </w:tc>
      </w:tr>
      <w:tr>
        <w:tc>
          <w:tcPr>
            <w:tcW w:w="367" w:type="dxa"/>
          </w:tcPr>
          <w:p>
            <w:pPr>
              <w:spacing w:before="120" w:after="120"/>
              <w:rPr>
                <w:sz w:val="18"/>
                <w:szCs w:val="18"/>
              </w:rPr>
            </w:pPr>
            <w:r>
              <w:rPr>
                <w:sz w:val="18"/>
                <w:szCs w:val="18"/>
              </w:rPr>
              <w:t>1.</w:t>
            </w:r>
          </w:p>
        </w:tc>
        <w:tc>
          <w:tcPr>
            <w:tcW w:w="6579" w:type="dxa"/>
            <w:gridSpan w:val="2"/>
          </w:tcPr>
          <w:p>
            <w:pPr>
              <w:spacing w:before="120" w:after="120"/>
              <w:rPr>
                <w:sz w:val="18"/>
                <w:szCs w:val="18"/>
              </w:rPr>
            </w:pPr>
            <w:r>
              <w:rPr>
                <w:sz w:val="18"/>
                <w:szCs w:val="18"/>
              </w:rPr>
              <w:t xml:space="preserve">Name, Vorname, Amts- oder Berufsbezeichnung </w:t>
            </w:r>
            <w:r>
              <w:rPr>
                <w:sz w:val="18"/>
                <w:szCs w:val="18"/>
              </w:rPr>
              <w:br/>
            </w:r>
            <w:r>
              <w:rPr>
                <w:sz w:val="18"/>
                <w:szCs w:val="18"/>
              </w:rPr>
              <w:br/>
            </w:r>
          </w:p>
        </w:tc>
        <w:tc>
          <w:tcPr>
            <w:tcW w:w="1701" w:type="dxa"/>
            <w:vMerge/>
          </w:tcPr>
          <w:p>
            <w:pPr>
              <w:spacing w:before="120" w:after="120"/>
              <w:rPr>
                <w:sz w:val="18"/>
                <w:szCs w:val="18"/>
              </w:rPr>
            </w:pPr>
          </w:p>
        </w:tc>
      </w:tr>
      <w:tr>
        <w:tc>
          <w:tcPr>
            <w:tcW w:w="367" w:type="dxa"/>
          </w:tcPr>
          <w:p>
            <w:pPr>
              <w:spacing w:before="120" w:after="120"/>
              <w:rPr>
                <w:sz w:val="18"/>
                <w:szCs w:val="18"/>
              </w:rPr>
            </w:pPr>
            <w:r>
              <w:rPr>
                <w:sz w:val="18"/>
                <w:szCs w:val="18"/>
              </w:rPr>
              <w:t>2.</w:t>
            </w:r>
          </w:p>
        </w:tc>
        <w:tc>
          <w:tcPr>
            <w:tcW w:w="6579" w:type="dxa"/>
            <w:gridSpan w:val="2"/>
          </w:tcPr>
          <w:p>
            <w:pPr>
              <w:spacing w:before="120" w:after="120"/>
              <w:rPr>
                <w:sz w:val="18"/>
                <w:szCs w:val="18"/>
              </w:rPr>
            </w:pPr>
            <w:r>
              <w:rPr>
                <w:sz w:val="18"/>
                <w:szCs w:val="18"/>
              </w:rPr>
              <w:t>Name, Vorname, Amts- oder Berufsbezeichnung</w:t>
            </w:r>
            <w:r>
              <w:rPr>
                <w:sz w:val="18"/>
                <w:szCs w:val="18"/>
              </w:rPr>
              <w:br/>
            </w:r>
            <w:r>
              <w:rPr>
                <w:sz w:val="18"/>
                <w:szCs w:val="18"/>
              </w:rPr>
              <w:br/>
            </w:r>
          </w:p>
        </w:tc>
        <w:tc>
          <w:tcPr>
            <w:tcW w:w="1701" w:type="dxa"/>
            <w:vMerge/>
          </w:tcPr>
          <w:p>
            <w:pPr>
              <w:spacing w:before="240" w:after="240"/>
              <w:rPr>
                <w:sz w:val="18"/>
                <w:szCs w:val="18"/>
              </w:rPr>
            </w:pPr>
          </w:p>
        </w:tc>
      </w:tr>
      <w:tr>
        <w:tc>
          <w:tcPr>
            <w:tcW w:w="3096" w:type="dxa"/>
            <w:gridSpan w:val="2"/>
          </w:tcPr>
          <w:p>
            <w:pPr>
              <w:spacing w:before="240" w:after="240"/>
              <w:rPr>
                <w:sz w:val="20"/>
              </w:rPr>
            </w:pPr>
            <w:r>
              <w:rPr>
                <w:sz w:val="20"/>
              </w:rPr>
              <w:t>Vorschlagsliste 2</w:t>
            </w:r>
            <w:r>
              <w:rPr>
                <w:position w:val="8"/>
                <w:sz w:val="16"/>
                <w:szCs w:val="16"/>
              </w:rPr>
              <w:t>3</w:t>
            </w:r>
          </w:p>
        </w:tc>
        <w:tc>
          <w:tcPr>
            <w:tcW w:w="3850" w:type="dxa"/>
          </w:tcPr>
          <w:p>
            <w:pPr>
              <w:spacing w:after="240"/>
              <w:rPr>
                <w:sz w:val="20"/>
              </w:rPr>
            </w:pPr>
            <w:r>
              <w:rPr>
                <w:sz w:val="20"/>
              </w:rPr>
              <w:t>Kennwort</w:t>
            </w:r>
            <w:r>
              <w:rPr>
                <w:sz w:val="20"/>
              </w:rPr>
              <w:br/>
            </w:r>
          </w:p>
        </w:tc>
        <w:tc>
          <w:tcPr>
            <w:tcW w:w="1701" w:type="dxa"/>
            <w:vMerge w:val="restart"/>
          </w:tcPr>
          <w:p>
            <w:pPr>
              <w:jc w:val="center"/>
              <w:rPr>
                <w:szCs w:val="24"/>
              </w:rPr>
            </w:pPr>
          </w:p>
          <w:p>
            <w:pPr>
              <w:jc w:val="center"/>
              <w:rPr>
                <w:szCs w:val="24"/>
              </w:rPr>
            </w:pPr>
          </w:p>
          <w:p>
            <w:pPr>
              <w:spacing w:before="120"/>
              <w:jc w:val="center"/>
              <w:rPr>
                <w:sz w:val="100"/>
                <w:szCs w:val="100"/>
              </w:rPr>
            </w:pPr>
            <w:r>
              <w:rPr>
                <w:sz w:val="100"/>
                <w:szCs w:val="100"/>
              </w:rPr>
              <w:sym w:font="Wingdings 2" w:char="F099"/>
            </w:r>
          </w:p>
        </w:tc>
      </w:tr>
      <w:tr>
        <w:tc>
          <w:tcPr>
            <w:tcW w:w="367" w:type="dxa"/>
          </w:tcPr>
          <w:p>
            <w:pPr>
              <w:spacing w:before="120" w:after="120"/>
              <w:rPr>
                <w:sz w:val="18"/>
                <w:szCs w:val="18"/>
              </w:rPr>
            </w:pPr>
            <w:r>
              <w:rPr>
                <w:sz w:val="18"/>
                <w:szCs w:val="18"/>
              </w:rPr>
              <w:t>1.</w:t>
            </w:r>
          </w:p>
        </w:tc>
        <w:tc>
          <w:tcPr>
            <w:tcW w:w="6579" w:type="dxa"/>
            <w:gridSpan w:val="2"/>
          </w:tcPr>
          <w:p>
            <w:pPr>
              <w:spacing w:before="120" w:after="120"/>
              <w:rPr>
                <w:sz w:val="18"/>
                <w:szCs w:val="18"/>
              </w:rPr>
            </w:pPr>
            <w:r>
              <w:rPr>
                <w:sz w:val="18"/>
                <w:szCs w:val="18"/>
              </w:rPr>
              <w:t>Name, Vorname, Amts- oder Berufsbezeichnung</w:t>
            </w:r>
            <w:r>
              <w:rPr>
                <w:sz w:val="18"/>
                <w:szCs w:val="18"/>
              </w:rPr>
              <w:br/>
            </w:r>
            <w:r>
              <w:rPr>
                <w:sz w:val="18"/>
                <w:szCs w:val="18"/>
              </w:rPr>
              <w:br/>
            </w:r>
          </w:p>
        </w:tc>
        <w:tc>
          <w:tcPr>
            <w:tcW w:w="1701" w:type="dxa"/>
            <w:vMerge/>
          </w:tcPr>
          <w:p>
            <w:pPr>
              <w:spacing w:before="120" w:after="120"/>
              <w:rPr>
                <w:sz w:val="18"/>
                <w:szCs w:val="18"/>
              </w:rPr>
            </w:pPr>
          </w:p>
        </w:tc>
      </w:tr>
      <w:tr>
        <w:tc>
          <w:tcPr>
            <w:tcW w:w="367" w:type="dxa"/>
          </w:tcPr>
          <w:p>
            <w:pPr>
              <w:spacing w:before="120" w:after="120"/>
              <w:rPr>
                <w:sz w:val="18"/>
                <w:szCs w:val="18"/>
              </w:rPr>
            </w:pPr>
            <w:r>
              <w:rPr>
                <w:sz w:val="18"/>
                <w:szCs w:val="18"/>
              </w:rPr>
              <w:t>2.</w:t>
            </w:r>
          </w:p>
        </w:tc>
        <w:tc>
          <w:tcPr>
            <w:tcW w:w="6579" w:type="dxa"/>
            <w:gridSpan w:val="2"/>
          </w:tcPr>
          <w:p>
            <w:pPr>
              <w:spacing w:before="120" w:after="120"/>
              <w:rPr>
                <w:sz w:val="18"/>
                <w:szCs w:val="18"/>
              </w:rPr>
            </w:pPr>
            <w:r>
              <w:rPr>
                <w:sz w:val="18"/>
                <w:szCs w:val="18"/>
              </w:rPr>
              <w:t>Name, Vorname, Amts- oder Berufsbezeichnung</w:t>
            </w:r>
            <w:r>
              <w:rPr>
                <w:sz w:val="18"/>
                <w:szCs w:val="18"/>
              </w:rPr>
              <w:br/>
            </w:r>
            <w:r>
              <w:rPr>
                <w:sz w:val="18"/>
                <w:szCs w:val="18"/>
              </w:rPr>
              <w:br/>
            </w:r>
          </w:p>
        </w:tc>
        <w:tc>
          <w:tcPr>
            <w:tcW w:w="1701" w:type="dxa"/>
            <w:vMerge/>
          </w:tcPr>
          <w:p>
            <w:pPr>
              <w:spacing w:before="240" w:after="240"/>
              <w:rPr>
                <w:sz w:val="18"/>
                <w:szCs w:val="18"/>
              </w:rPr>
            </w:pPr>
          </w:p>
        </w:tc>
      </w:tr>
    </w:tbl>
    <w:p>
      <w:pPr>
        <w:ind w:left="1134" w:hanging="992"/>
        <w:rPr>
          <w:sz w:val="20"/>
        </w:rPr>
      </w:pPr>
    </w:p>
    <w:p>
      <w:pPr>
        <w:spacing w:line="290" w:lineRule="exact"/>
        <w:ind w:left="1134" w:hanging="1134"/>
        <w:rPr>
          <w:sz w:val="20"/>
        </w:rPr>
      </w:pPr>
    </w:p>
    <w:p>
      <w:pPr>
        <w:spacing w:line="290" w:lineRule="exact"/>
        <w:ind w:left="1134" w:hanging="1134"/>
        <w:rPr>
          <w:sz w:val="20"/>
        </w:rPr>
      </w:pPr>
    </w:p>
    <w:p>
      <w:pPr>
        <w:spacing w:line="280" w:lineRule="exact"/>
        <w:ind w:left="454" w:hanging="284"/>
        <w:outlineLvl w:val="0"/>
        <w:rPr>
          <w:sz w:val="20"/>
        </w:rPr>
      </w:pPr>
      <w:r>
        <w:t xml:space="preserve">Der Stimmzettel ist ungültig, wenn </w:t>
      </w:r>
      <w:r>
        <w:rPr>
          <w:b/>
        </w:rPr>
        <w:t>mehr als eine</w:t>
      </w:r>
      <w:r>
        <w:t xml:space="preserve"> Vorschlagsliste angekreuzt ist.</w:t>
      </w:r>
    </w:p>
    <w:p>
      <w:pPr>
        <w:ind w:left="1134" w:hanging="1134"/>
        <w:rPr>
          <w:sz w:val="20"/>
        </w:rPr>
      </w:pPr>
    </w:p>
    <w:p>
      <w:pPr>
        <w:ind w:left="1134" w:hanging="1134"/>
        <w:rPr>
          <w:sz w:val="20"/>
        </w:rPr>
      </w:pPr>
    </w:p>
    <w:p>
      <w:pPr>
        <w:tabs>
          <w:tab w:val="clear" w:pos="1134"/>
          <w:tab w:val="left" w:pos="142"/>
          <w:tab w:val="left" w:pos="284"/>
        </w:tabs>
        <w:spacing w:before="60" w:line="240" w:lineRule="exact"/>
        <w:ind w:left="142" w:hanging="284"/>
        <w:rPr>
          <w:sz w:val="20"/>
        </w:rPr>
      </w:pPr>
      <w:r>
        <w:rPr>
          <w:sz w:val="20"/>
        </w:rPr>
        <w:tab/>
      </w:r>
      <w:r>
        <w:rPr>
          <w:sz w:val="22"/>
          <w:szCs w:val="22"/>
          <w:vertAlign w:val="superscript"/>
        </w:rPr>
        <w:t>1</w:t>
      </w:r>
      <w:r>
        <w:rPr>
          <w:sz w:val="20"/>
          <w:vertAlign w:val="superscript"/>
        </w:rPr>
        <w:tab/>
      </w:r>
      <w:r>
        <w:rPr>
          <w:sz w:val="18"/>
          <w:szCs w:val="18"/>
        </w:rPr>
        <w:t>Nichtzutreffendes streichen.</w:t>
      </w:r>
    </w:p>
    <w:p>
      <w:pPr>
        <w:tabs>
          <w:tab w:val="clear" w:pos="1134"/>
          <w:tab w:val="left" w:pos="142"/>
          <w:tab w:val="left" w:pos="284"/>
        </w:tabs>
        <w:spacing w:before="60" w:line="240" w:lineRule="exact"/>
        <w:ind w:left="284" w:hanging="284"/>
        <w:rPr>
          <w:sz w:val="20"/>
        </w:rPr>
      </w:pPr>
      <w:r>
        <w:rPr>
          <w:position w:val="6"/>
          <w:sz w:val="16"/>
          <w:szCs w:val="16"/>
        </w:rPr>
        <w:tab/>
        <w:t>2</w:t>
      </w:r>
      <w:r>
        <w:rPr>
          <w:sz w:val="20"/>
        </w:rPr>
        <w:tab/>
      </w:r>
      <w:r>
        <w:rPr>
          <w:sz w:val="18"/>
          <w:szCs w:val="18"/>
        </w:rPr>
        <w:t>Auf dem Stimmzettel sind die Vorschlagslisten in der Reihenfolge der Ordnungsnummern unter Angabe der an erster und zweiter Stelle benannten Bewerberinnen und Bewerber untereinander aufzuführen.</w:t>
      </w:r>
    </w:p>
    <w:p>
      <w:pPr>
        <w:tabs>
          <w:tab w:val="clear" w:pos="1134"/>
          <w:tab w:val="left" w:pos="142"/>
          <w:tab w:val="left" w:pos="284"/>
        </w:tabs>
        <w:spacing w:before="60" w:line="240" w:lineRule="exact"/>
        <w:outlineLvl w:val="0"/>
        <w:rPr>
          <w:sz w:val="18"/>
        </w:rPr>
      </w:pPr>
      <w:r>
        <w:rPr>
          <w:position w:val="6"/>
          <w:sz w:val="16"/>
          <w:szCs w:val="16"/>
        </w:rPr>
        <w:tab/>
        <w:t>3</w:t>
      </w:r>
      <w:r>
        <w:rPr>
          <w:sz w:val="18"/>
        </w:rPr>
        <w:t xml:space="preserve"> </w:t>
      </w:r>
      <w:r>
        <w:rPr>
          <w:sz w:val="18"/>
        </w:rPr>
        <w:tab/>
        <w:t>Ggf. ist der Stimmzettel um weitere Vorschlagslisten zu ergänzen.</w:t>
      </w:r>
    </w:p>
    <w:p>
      <w:pPr>
        <w:tabs>
          <w:tab w:val="clear" w:pos="1134"/>
          <w:tab w:val="left" w:pos="142"/>
        </w:tabs>
        <w:ind w:left="142" w:hanging="142"/>
        <w:rPr>
          <w:sz w:val="18"/>
        </w:rPr>
      </w:pPr>
    </w:p>
    <w:p>
      <w:pPr>
        <w:ind w:left="1134" w:hanging="1134"/>
        <w:rPr>
          <w:sz w:val="20"/>
        </w:rPr>
        <w:sectPr>
          <w:pgSz w:w="11907" w:h="16840" w:code="9"/>
          <w:pgMar w:top="1418" w:right="1134" w:bottom="1134" w:left="1644" w:header="720" w:footer="720" w:gutter="0"/>
          <w:pgNumType w:start="1"/>
          <w:cols w:space="720"/>
          <w:titlePg/>
          <w:docGrid w:linePitch="326"/>
        </w:sectPr>
      </w:pPr>
    </w:p>
    <w:p>
      <w:pPr>
        <w:jc w:val="right"/>
        <w:rPr>
          <w:b/>
          <w:sz w:val="18"/>
        </w:rPr>
      </w:pPr>
      <w:r>
        <w:rPr>
          <w:b/>
          <w:sz w:val="18"/>
        </w:rPr>
        <w:t>Muster 26 c</w:t>
      </w:r>
    </w:p>
    <w:p>
      <w:pPr>
        <w:jc w:val="right"/>
        <w:rPr>
          <w:sz w:val="20"/>
        </w:rPr>
      </w:pPr>
    </w:p>
    <w:p>
      <w:pPr>
        <w:jc w:val="right"/>
        <w:rPr>
          <w:sz w:val="20"/>
        </w:rPr>
      </w:pPr>
    </w:p>
    <w:p>
      <w:pPr>
        <w:spacing w:line="360" w:lineRule="atLeast"/>
        <w:ind w:left="142"/>
        <w:outlineLvl w:val="0"/>
        <w:rPr>
          <w:b/>
          <w:sz w:val="28"/>
        </w:rPr>
      </w:pPr>
      <w:r>
        <w:rPr>
          <w:b/>
          <w:sz w:val="28"/>
        </w:rPr>
        <w:t>Stimmzettel für die Wahl der aus einer Person bestehenden</w:t>
      </w:r>
    </w:p>
    <w:p>
      <w:pPr>
        <w:spacing w:line="360" w:lineRule="atLeast"/>
        <w:ind w:left="142"/>
        <w:outlineLvl w:val="0"/>
        <w:rPr>
          <w:b/>
          <w:sz w:val="28"/>
        </w:rPr>
      </w:pPr>
    </w:p>
    <w:p>
      <w:pPr>
        <w:spacing w:line="360" w:lineRule="atLeast"/>
        <w:ind w:left="142"/>
        <w:outlineLvl w:val="0"/>
        <w:rPr>
          <w:b/>
          <w:sz w:val="28"/>
        </w:rPr>
      </w:pPr>
      <w:r>
        <w:rPr>
          <w:b/>
          <w:sz w:val="28"/>
        </w:rPr>
        <w:t>Jugend- und Auszubildendenvertretung</w:t>
      </w:r>
      <w:r>
        <w:rPr>
          <w:b/>
          <w:sz w:val="28"/>
          <w:vertAlign w:val="superscript"/>
        </w:rPr>
        <w:t>1</w:t>
      </w:r>
    </w:p>
    <w:p>
      <w:pPr>
        <w:spacing w:line="360" w:lineRule="atLeast"/>
        <w:ind w:left="142"/>
        <w:outlineLvl w:val="0"/>
        <w:rPr>
          <w:b/>
          <w:sz w:val="28"/>
        </w:rPr>
      </w:pPr>
      <w:r>
        <w:rPr>
          <w:b/>
          <w:sz w:val="28"/>
        </w:rPr>
        <w:t>Bezirksjugend- und Auszubildendenvertretung</w:t>
      </w:r>
      <w:r>
        <w:rPr>
          <w:b/>
          <w:sz w:val="28"/>
          <w:vertAlign w:val="superscript"/>
        </w:rPr>
        <w:t>1</w:t>
      </w:r>
    </w:p>
    <w:p>
      <w:pPr>
        <w:spacing w:line="360" w:lineRule="atLeast"/>
        <w:ind w:left="142"/>
        <w:outlineLvl w:val="0"/>
        <w:rPr>
          <w:b/>
          <w:sz w:val="28"/>
          <w:vertAlign w:val="superscript"/>
        </w:rPr>
      </w:pPr>
      <w:r>
        <w:rPr>
          <w:b/>
          <w:sz w:val="28"/>
        </w:rPr>
        <w:t>Hauptjugend- und Auszubildendenvertretung</w:t>
      </w:r>
      <w:r>
        <w:rPr>
          <w:b/>
          <w:sz w:val="28"/>
          <w:vertAlign w:val="superscript"/>
        </w:rPr>
        <w:t>1</w:t>
      </w:r>
    </w:p>
    <w:p>
      <w:pPr>
        <w:spacing w:line="360" w:lineRule="atLeast"/>
        <w:ind w:left="142"/>
        <w:outlineLvl w:val="0"/>
        <w:rPr>
          <w:b/>
          <w:sz w:val="28"/>
        </w:rPr>
      </w:pPr>
    </w:p>
    <w:p>
      <w:pPr>
        <w:spacing w:line="360" w:lineRule="atLeast"/>
        <w:ind w:left="142"/>
        <w:outlineLvl w:val="0"/>
        <w:rPr>
          <w:b/>
          <w:sz w:val="28"/>
        </w:rPr>
      </w:pPr>
      <w:r>
        <w:rPr>
          <w:b/>
          <w:sz w:val="28"/>
        </w:rPr>
        <w:t>- Personenwahl -</w:t>
      </w:r>
    </w:p>
    <w:p>
      <w:pPr>
        <w:spacing w:line="240" w:lineRule="atLeast"/>
        <w:ind w:left="397" w:right="57" w:hanging="284"/>
        <w:rPr>
          <w:b/>
          <w:sz w:val="28"/>
        </w:rPr>
      </w:pPr>
    </w:p>
    <w:p>
      <w:pPr>
        <w:spacing w:line="240" w:lineRule="atLeast"/>
        <w:ind w:left="397" w:right="57" w:hanging="284"/>
        <w:rPr>
          <w:b/>
          <w:sz w:val="28"/>
        </w:rPr>
      </w:pPr>
    </w:p>
    <w:p>
      <w:pPr>
        <w:spacing w:before="60"/>
        <w:ind w:left="1134" w:hanging="1134"/>
        <w:rPr>
          <w:sz w:val="20"/>
        </w:rPr>
      </w:pPr>
    </w:p>
    <w:p>
      <w:pPr>
        <w:spacing w:before="60"/>
        <w:ind w:left="1134" w:hanging="1134"/>
        <w:rPr>
          <w:sz w:val="20"/>
        </w:rPr>
      </w:pPr>
    </w:p>
    <w:p>
      <w:pPr>
        <w:spacing w:before="60"/>
        <w:ind w:left="1134" w:hanging="1134"/>
        <w:rPr>
          <w:sz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6398"/>
        <w:gridCol w:w="1559"/>
      </w:tblGrid>
      <w:tr>
        <w:tc>
          <w:tcPr>
            <w:tcW w:w="406" w:type="dxa"/>
          </w:tcPr>
          <w:p>
            <w:pPr>
              <w:spacing w:before="120"/>
              <w:rPr>
                <w:sz w:val="18"/>
                <w:szCs w:val="18"/>
              </w:rPr>
            </w:pPr>
            <w:r>
              <w:rPr>
                <w:sz w:val="18"/>
                <w:szCs w:val="18"/>
              </w:rPr>
              <w:t>1.</w:t>
            </w:r>
            <w:r>
              <w:rPr>
                <w:position w:val="6"/>
                <w:sz w:val="16"/>
                <w:szCs w:val="16"/>
              </w:rPr>
              <w:t>2</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2.</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r>
        <w:tc>
          <w:tcPr>
            <w:tcW w:w="406" w:type="dxa"/>
          </w:tcPr>
          <w:p>
            <w:pPr>
              <w:spacing w:before="120"/>
              <w:rPr>
                <w:sz w:val="18"/>
                <w:szCs w:val="18"/>
              </w:rPr>
            </w:pPr>
            <w:r>
              <w:rPr>
                <w:sz w:val="18"/>
                <w:szCs w:val="18"/>
              </w:rPr>
              <w:t>3.</w:t>
            </w:r>
            <w:r>
              <w:rPr>
                <w:position w:val="6"/>
                <w:sz w:val="16"/>
                <w:szCs w:val="16"/>
              </w:rPr>
              <w:t>3</w:t>
            </w:r>
          </w:p>
        </w:tc>
        <w:tc>
          <w:tcPr>
            <w:tcW w:w="6398" w:type="dxa"/>
          </w:tcPr>
          <w:p>
            <w:pPr>
              <w:spacing w:before="120"/>
              <w:rPr>
                <w:sz w:val="18"/>
                <w:szCs w:val="18"/>
              </w:rPr>
            </w:pPr>
            <w:r>
              <w:rPr>
                <w:sz w:val="18"/>
                <w:szCs w:val="18"/>
              </w:rPr>
              <w:t xml:space="preserve">Name, Vorname, Amts- oder Berufsbezeichnung </w:t>
            </w:r>
            <w:r>
              <w:rPr>
                <w:sz w:val="18"/>
                <w:szCs w:val="18"/>
              </w:rPr>
              <w:br/>
            </w:r>
            <w:r>
              <w:rPr>
                <w:sz w:val="18"/>
                <w:szCs w:val="18"/>
              </w:rPr>
              <w:br/>
            </w:r>
            <w:r>
              <w:rPr>
                <w:sz w:val="18"/>
                <w:szCs w:val="18"/>
              </w:rPr>
              <w:br/>
            </w:r>
            <w:r>
              <w:rPr>
                <w:sz w:val="18"/>
                <w:szCs w:val="18"/>
              </w:rPr>
              <w:br/>
            </w:r>
            <w:r>
              <w:rPr>
                <w:sz w:val="18"/>
                <w:szCs w:val="18"/>
              </w:rPr>
              <w:br/>
            </w:r>
          </w:p>
        </w:tc>
        <w:tc>
          <w:tcPr>
            <w:tcW w:w="1559" w:type="dxa"/>
          </w:tcPr>
          <w:p>
            <w:pPr>
              <w:spacing w:before="120"/>
              <w:jc w:val="center"/>
              <w:rPr>
                <w:sz w:val="100"/>
                <w:szCs w:val="100"/>
              </w:rPr>
            </w:pPr>
            <w:r>
              <w:rPr>
                <w:sz w:val="100"/>
                <w:szCs w:val="100"/>
              </w:rPr>
              <w:sym w:font="Wingdings 2" w:char="F099"/>
            </w:r>
          </w:p>
        </w:tc>
      </w:tr>
    </w:tbl>
    <w:p>
      <w:pPr>
        <w:ind w:left="1134" w:hanging="992"/>
        <w:rPr>
          <w:sz w:val="20"/>
        </w:rPr>
      </w:pPr>
    </w:p>
    <w:p>
      <w:pPr>
        <w:ind w:left="1134" w:hanging="1134"/>
        <w:rPr>
          <w:sz w:val="20"/>
        </w:rPr>
      </w:pPr>
    </w:p>
    <w:p>
      <w:pPr>
        <w:ind w:left="1134" w:hanging="1134"/>
        <w:rPr>
          <w:sz w:val="20"/>
        </w:rPr>
      </w:pPr>
    </w:p>
    <w:p>
      <w:pPr>
        <w:ind w:left="1134" w:hanging="1134"/>
        <w:outlineLvl w:val="0"/>
        <w:rPr>
          <w:sz w:val="20"/>
        </w:rPr>
      </w:pPr>
      <w:r>
        <w:t xml:space="preserve">Der Stimmzettel ist ungültig, wenn </w:t>
      </w:r>
      <w:r>
        <w:rPr>
          <w:b/>
        </w:rPr>
        <w:t>mehr als ein</w:t>
      </w:r>
      <w:r>
        <w:t xml:space="preserve"> Name angekreuzt ist.</w:t>
      </w:r>
    </w:p>
    <w:p>
      <w:pPr>
        <w:ind w:left="1134" w:hanging="1134"/>
        <w:rPr>
          <w:sz w:val="20"/>
        </w:rPr>
      </w:pPr>
    </w:p>
    <w:p>
      <w:pPr>
        <w:spacing w:line="360" w:lineRule="auto"/>
        <w:ind w:left="1134" w:hanging="1134"/>
        <w:rPr>
          <w:position w:val="6"/>
          <w:sz w:val="16"/>
          <w:szCs w:val="16"/>
        </w:rPr>
      </w:pPr>
    </w:p>
    <w:p>
      <w:pPr>
        <w:tabs>
          <w:tab w:val="clear" w:pos="1134"/>
          <w:tab w:val="left" w:pos="142"/>
          <w:tab w:val="left" w:pos="284"/>
        </w:tabs>
        <w:spacing w:before="60" w:line="240" w:lineRule="exact"/>
        <w:ind w:left="284" w:hanging="284"/>
        <w:rPr>
          <w:position w:val="6"/>
          <w:szCs w:val="24"/>
        </w:rPr>
      </w:pPr>
      <w:r>
        <w:rPr>
          <w:position w:val="6"/>
          <w:sz w:val="22"/>
          <w:szCs w:val="22"/>
          <w:vertAlign w:val="superscript"/>
        </w:rPr>
        <w:t>1</w:t>
      </w:r>
      <w:r>
        <w:rPr>
          <w:position w:val="6"/>
          <w:sz w:val="18"/>
          <w:szCs w:val="18"/>
        </w:rPr>
        <w:tab/>
        <w:t>Nichtzutreffendes streichen.</w:t>
      </w:r>
    </w:p>
    <w:p>
      <w:pPr>
        <w:tabs>
          <w:tab w:val="clear" w:pos="1134"/>
          <w:tab w:val="left" w:pos="-3261"/>
          <w:tab w:val="left" w:pos="142"/>
        </w:tabs>
        <w:spacing w:before="60" w:line="240" w:lineRule="exact"/>
        <w:ind w:left="142" w:hanging="142"/>
        <w:rPr>
          <w:position w:val="6"/>
          <w:szCs w:val="24"/>
        </w:rPr>
      </w:pPr>
      <w:r>
        <w:rPr>
          <w:sz w:val="22"/>
          <w:szCs w:val="22"/>
          <w:vertAlign w:val="superscript"/>
        </w:rPr>
        <w:t>2</w:t>
      </w:r>
      <w:r>
        <w:rPr>
          <w:sz w:val="18"/>
        </w:rPr>
        <w:tab/>
        <w:t>In den Stimmzettel sind die Bewerberinnen und Bewerber aus den Wahlvorschlägen in alphabetischer Reihenfolge zu übernehmen.</w:t>
      </w:r>
    </w:p>
    <w:p>
      <w:pPr>
        <w:tabs>
          <w:tab w:val="clear" w:pos="1134"/>
          <w:tab w:val="left" w:pos="-3261"/>
          <w:tab w:val="left" w:pos="142"/>
        </w:tabs>
        <w:spacing w:before="60" w:line="240" w:lineRule="exact"/>
        <w:rPr>
          <w:position w:val="6"/>
          <w:szCs w:val="24"/>
        </w:rPr>
        <w:sectPr>
          <w:pgSz w:w="11907" w:h="16840" w:code="9"/>
          <w:pgMar w:top="1418" w:right="1134" w:bottom="1134" w:left="1644" w:header="720" w:footer="720" w:gutter="0"/>
          <w:pgNumType w:start="1"/>
          <w:cols w:space="720"/>
          <w:titlePg/>
          <w:docGrid w:linePitch="326"/>
        </w:sectPr>
      </w:pPr>
      <w:r>
        <w:rPr>
          <w:sz w:val="22"/>
          <w:szCs w:val="22"/>
          <w:vertAlign w:val="superscript"/>
        </w:rPr>
        <w:t>3</w:t>
      </w:r>
      <w:r>
        <w:rPr>
          <w:sz w:val="18"/>
        </w:rPr>
        <w:tab/>
        <w:t>Ggf. ist der Stimmzettel um weitere Bewerberinnen und Bewerber zu ergänzen.</w:t>
      </w:r>
    </w:p>
    <w:p>
      <w:pPr>
        <w:jc w:val="right"/>
        <w:rPr>
          <w:b/>
          <w:sz w:val="18"/>
        </w:rPr>
      </w:pPr>
      <w:r>
        <w:rPr>
          <w:b/>
          <w:sz w:val="18"/>
        </w:rPr>
        <w:t>Muster 27</w:t>
      </w:r>
    </w:p>
    <w:p>
      <w:pPr>
        <w:spacing w:line="290" w:lineRule="exact"/>
        <w:ind w:left="284" w:hanging="284"/>
        <w:rPr>
          <w:sz w:val="20"/>
        </w:rPr>
      </w:pPr>
      <w:r>
        <w:rPr>
          <w:sz w:val="20"/>
        </w:rPr>
        <w:t>Der Wahlvorstand bei der/dem</w:t>
      </w:r>
    </w:p>
    <w:p>
      <w:pPr>
        <w:spacing w:line="290" w:lineRule="exact"/>
        <w:ind w:left="284" w:hanging="284"/>
        <w:rPr>
          <w:sz w:val="20"/>
        </w:rPr>
      </w:pP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ind w:right="-227"/>
        <w:rPr>
          <w:sz w:val="20"/>
        </w:rPr>
      </w:pPr>
      <w:r>
        <w:rPr>
          <w:b/>
        </w:rPr>
        <w:t>Niederschrift über das Ergebnis der Wahl der Jugend- und Auszubildendenvertretung (Wahlniederschrift, §§ 21, 31 Abs. 1 Satz 1 WOLPersVG)</w:t>
      </w:r>
      <w:r>
        <w:rPr>
          <w:b/>
          <w:position w:val="6"/>
          <w:sz w:val="16"/>
          <w:szCs w:val="16"/>
        </w:rPr>
        <w:t>1</w:t>
      </w:r>
      <w:r>
        <w:rPr>
          <w:b/>
        </w:rPr>
        <w:br/>
      </w:r>
    </w:p>
    <w:p>
      <w:pPr>
        <w:rPr>
          <w:sz w:val="20"/>
        </w:rPr>
      </w:pPr>
    </w:p>
    <w:p>
      <w:pPr>
        <w:rPr>
          <w:sz w:val="20"/>
        </w:rPr>
      </w:pPr>
    </w:p>
    <w:p>
      <w:pPr>
        <w:rPr>
          <w:sz w:val="20"/>
        </w:rPr>
      </w:pPr>
    </w:p>
    <w:p>
      <w:pPr>
        <w:spacing w:line="290" w:lineRule="exact"/>
        <w:rPr>
          <w:sz w:val="20"/>
        </w:rPr>
      </w:pPr>
      <w:r>
        <w:rPr>
          <w:sz w:val="20"/>
        </w:rPr>
        <w:t>An der heutigen Sitzung des Wahlvorstands haben teilgenommen: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rPr>
          <w:sz w:val="20"/>
        </w:rPr>
      </w:pPr>
    </w:p>
    <w:p>
      <w:pPr>
        <w:rPr>
          <w:sz w:val="20"/>
        </w:rPr>
      </w:pPr>
    </w:p>
    <w:p>
      <w:pPr>
        <w:spacing w:line="290" w:lineRule="exact"/>
        <w:outlineLvl w:val="0"/>
        <w:rPr>
          <w:sz w:val="20"/>
        </w:rPr>
      </w:pPr>
      <w:r>
        <w:rPr>
          <w:sz w:val="20"/>
        </w:rPr>
        <w:t xml:space="preserve">In dieser Sitzung ist das Ergebnis der am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durchgeführten Wahl der Jugend- und Auszubildendenvertretung festgestellt worden (§ 17 Abs. 3 Satz 1, § 61 Abs. 3 Satz 5 LPersVG und § 20 Abs. 1, § 31 Abs. 1 Satz 1 WOLPersVG).</w:t>
      </w:r>
    </w:p>
    <w:p>
      <w:pPr>
        <w:rPr>
          <w:sz w:val="20"/>
        </w:rPr>
      </w:pPr>
    </w:p>
    <w:p>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trPr>
          <w:cantSplit/>
          <w:trHeight w:val="600"/>
        </w:trPr>
        <w:tc>
          <w:tcPr>
            <w:tcW w:w="5699" w:type="dxa"/>
            <w:tcBorders>
              <w:top w:val="single" w:sz="6" w:space="0" w:color="auto"/>
              <w:left w:val="single" w:sz="6" w:space="0" w:color="auto"/>
              <w:bottom w:val="single" w:sz="6" w:space="0" w:color="auto"/>
            </w:tcBorders>
          </w:tcPr>
          <w:p>
            <w:pPr>
              <w:spacing w:before="120" w:line="290" w:lineRule="exact"/>
              <w:rPr>
                <w:sz w:val="20"/>
              </w:rPr>
            </w:pPr>
            <w:r>
              <w:rPr>
                <w:sz w:val="20"/>
              </w:rPr>
              <w:t>Zahl der zu wählenden Mitglieder der Jugend- und Auszubildendenvertretung</w:t>
            </w: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 xml:space="preserve">                Mitglieder</w:t>
            </w:r>
          </w:p>
        </w:tc>
      </w:tr>
    </w:tbl>
    <w:p>
      <w:pPr>
        <w:spacing w:line="290" w:lineRule="exact"/>
        <w:outlineLvl w:val="0"/>
        <w:rPr>
          <w:sz w:val="20"/>
        </w:rPr>
      </w:pPr>
    </w:p>
    <w:p>
      <w:pPr>
        <w:spacing w:line="290" w:lineRule="exact"/>
        <w:outlineLvl w:val="0"/>
        <w:rPr>
          <w:sz w:val="20"/>
        </w:rPr>
      </w:pPr>
    </w:p>
    <w:p>
      <w:pPr>
        <w:spacing w:line="290" w:lineRule="exact"/>
        <w:outlineLvl w:val="0"/>
        <w:rPr>
          <w:sz w:val="20"/>
        </w:rPr>
      </w:pPr>
    </w:p>
    <w:p>
      <w:pPr>
        <w:spacing w:line="290" w:lineRule="exact"/>
        <w:outlineLvl w:val="0"/>
        <w:rPr>
          <w:sz w:val="20"/>
        </w:rPr>
      </w:pPr>
    </w:p>
    <w:p>
      <w:pPr>
        <w:spacing w:line="290" w:lineRule="exact"/>
        <w:outlineLvl w:val="0"/>
        <w:rPr>
          <w:sz w:val="20"/>
        </w:rPr>
      </w:pPr>
    </w:p>
    <w:p>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trPr>
          <w:cantSplit/>
          <w:trHeight w:val="600"/>
        </w:trPr>
        <w:tc>
          <w:tcPr>
            <w:tcW w:w="3969" w:type="dxa"/>
            <w:tcBorders>
              <w:top w:val="single" w:sz="6" w:space="0" w:color="auto"/>
              <w:left w:val="single" w:sz="6" w:space="0" w:color="auto"/>
              <w:bottom w:val="single" w:sz="6" w:space="0" w:color="auto"/>
            </w:tcBorders>
          </w:tcPr>
          <w:p>
            <w:pPr>
              <w:spacing w:before="40" w:after="60" w:line="240" w:lineRule="atLeast"/>
              <w:rPr>
                <w:sz w:val="20"/>
              </w:rPr>
            </w:pPr>
            <w:r>
              <w:rPr>
                <w:sz w:val="20"/>
              </w:rPr>
              <w:br w:type="page"/>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c>
          <w:tcPr>
            <w:tcW w:w="2722" w:type="dxa"/>
            <w:tcBorders>
              <w:top w:val="single" w:sz="6" w:space="0" w:color="auto"/>
              <w:bottom w:val="single" w:sz="6" w:space="0" w:color="auto"/>
            </w:tcBorders>
          </w:tcPr>
          <w:p>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tcBorders>
          </w:tcPr>
          <w:p>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bottom w:val="single" w:sz="6" w:space="0" w:color="auto"/>
            </w:tcBorders>
          </w:tcPr>
          <w:p>
            <w:pPr>
              <w:spacing w:before="80" w:after="60" w:line="240" w:lineRule="atLeast"/>
              <w:rPr>
                <w:sz w:val="20"/>
              </w:rPr>
            </w:pPr>
          </w:p>
        </w:tc>
        <w:tc>
          <w:tcPr>
            <w:tcW w:w="964" w:type="dxa"/>
          </w:tcPr>
          <w:p>
            <w:pPr>
              <w:spacing w:before="80" w:after="60" w:line="240" w:lineRule="atLeast"/>
              <w:rPr>
                <w:sz w:val="20"/>
              </w:rPr>
            </w:pPr>
          </w:p>
        </w:tc>
        <w:tc>
          <w:tcPr>
            <w:tcW w:w="2722" w:type="dxa"/>
          </w:tcPr>
          <w:p>
            <w:pPr>
              <w:spacing w:before="80" w:after="60" w:line="240" w:lineRule="atLeast"/>
              <w:rPr>
                <w:sz w:val="20"/>
              </w:rPr>
            </w:pPr>
          </w:p>
        </w:tc>
        <w:tc>
          <w:tcPr>
            <w:tcW w:w="1418" w:type="dxa"/>
          </w:tcPr>
          <w:p>
            <w:pPr>
              <w:spacing w:before="80" w:after="60" w:line="240" w:lineRule="atLeast"/>
              <w:rPr>
                <w:sz w:val="20"/>
              </w:rPr>
            </w:pPr>
          </w:p>
        </w:tc>
      </w:tr>
      <w:tr>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pPr>
              <w:spacing w:before="80" w:after="60"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Gründe für die Gültigkeit oder Ungültigkeit dieser Stimmzettel:</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t xml:space="preserve">rere gültige Wahlvorschläge </w:t>
            </w:r>
            <w:r>
              <w:rPr>
                <w:sz w:val="22"/>
              </w:rPr>
              <w:t>eingereicht wurden (§ 61 Abs. 3 Satz 3 LPersVG und § 25 Abs. 1 Satz 1 Nr. 2 und Satz 2, § 31 Abs. 1 Satz 1 WOLPersVG). Zugelassen waren die als Anlagen beigefügten Wahlvorschläge (Vorschlagslisten).</w:t>
            </w:r>
          </w:p>
        </w:tc>
      </w:tr>
    </w:tbl>
    <w:p>
      <w:pPr>
        <w:spacing w:line="290" w:lineRule="exact"/>
        <w:rPr>
          <w:sz w:val="20"/>
        </w:rPr>
      </w:pPr>
    </w:p>
    <w:p>
      <w:pPr>
        <w:spacing w:line="240" w:lineRule="atLeast"/>
        <w:rPr>
          <w:sz w:val="20"/>
        </w:rPr>
      </w:pPr>
    </w:p>
    <w:p>
      <w:pPr>
        <w:spacing w:line="290" w:lineRule="exact"/>
        <w:rPr>
          <w:sz w:val="20"/>
        </w:rPr>
      </w:pPr>
      <w:r>
        <w:rPr>
          <w:sz w:val="20"/>
        </w:rPr>
        <w:t>Zahl der auf die Vorschlagslisten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4536" w:type="dxa"/>
          </w:tcPr>
          <w:p>
            <w:pPr>
              <w:spacing w:before="60" w:line="240" w:lineRule="atLeast"/>
              <w:rPr>
                <w:sz w:val="20"/>
              </w:rPr>
            </w:pPr>
          </w:p>
        </w:tc>
        <w:tc>
          <w:tcPr>
            <w:tcW w:w="4536" w:type="dxa"/>
            <w:tcBorders>
              <w:top w:val="single" w:sz="6" w:space="0" w:color="auto"/>
              <w:left w:val="single" w:sz="6" w:space="0" w:color="auto"/>
              <w:right w:val="single" w:sz="6" w:space="0" w:color="auto"/>
            </w:tcBorders>
          </w:tcPr>
          <w:p>
            <w:pPr>
              <w:spacing w:before="120" w:line="240" w:lineRule="atLeast"/>
              <w:jc w:val="center"/>
              <w:rPr>
                <w:sz w:val="20"/>
              </w:rPr>
            </w:pPr>
            <w:r>
              <w:rPr>
                <w:sz w:val="20"/>
              </w:rPr>
              <w:t>Zahl der gültigen Stimmen</w:t>
            </w: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2</w:t>
            </w:r>
            <w:r>
              <w:rPr>
                <w:position w:val="6"/>
                <w:sz w:val="16"/>
              </w:rPr>
              <w:t>3</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bl>
    <w:p>
      <w:pPr>
        <w:spacing w:line="240" w:lineRule="atLeast"/>
        <w:rPr>
          <w:sz w:val="20"/>
        </w:rPr>
      </w:pPr>
    </w:p>
    <w:p>
      <w:pPr>
        <w:spacing w:line="290" w:lineRule="exact"/>
        <w:rPr>
          <w:sz w:val="20"/>
        </w:rPr>
      </w:pPr>
      <w:r>
        <w:rPr>
          <w:sz w:val="20"/>
        </w:rPr>
        <w:t>Zur Verteilung der Sitze wurden die Summen der auf die einzelnen Vorschlagslisten entfallenen Stim</w:t>
      </w:r>
      <w:r>
        <w:rPr>
          <w:sz w:val="20"/>
        </w:rPr>
        <w:softHyphen/>
        <w:t>men nebeneinandergestellt und der Reihe nach durch 1, 2, 3 usw. geteilt. Auf die jeweils höchste Teilzahl (Höchstzahl) wurde so lange ein Sitz zugeteilt, bis alle Sitze (§ 60 Abs. 1 LPersVG) verteilt waren. Sofern bei gleichen Höchstzahlen weniger Sitze zu verteilen waren, als Höchstzahlen vorhanden waren, entschied das Los (§ 31 Abs. 2 WOLPersVG).</w:t>
      </w:r>
      <w:r>
        <w:rPr>
          <w:sz w:val="20"/>
        </w:rPr>
        <w:br/>
      </w:r>
    </w:p>
    <w:p>
      <w:pPr>
        <w:spacing w:line="290" w:lineRule="exact"/>
        <w:rPr>
          <w:sz w:val="20"/>
        </w:rPr>
      </w:pPr>
    </w:p>
    <w:p>
      <w:pPr>
        <w:spacing w:line="290" w:lineRule="exact"/>
        <w:rPr>
          <w:sz w:val="20"/>
        </w:rPr>
      </w:pPr>
    </w:p>
    <w:p>
      <w:pPr>
        <w:spacing w:line="290" w:lineRule="exact"/>
        <w:rPr>
          <w:sz w:val="20"/>
        </w:rPr>
      </w:pPr>
      <w:r>
        <w:rPr>
          <w:sz w:val="20"/>
        </w:rPr>
        <w:t>Das Ergebnis zeigt die folgende Übersicht: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480"/>
        </w:trPr>
        <w:tc>
          <w:tcPr>
            <w:tcW w:w="3022" w:type="dxa"/>
          </w:tcPr>
          <w:p>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2</w:t>
            </w:r>
            <w:r>
              <w:rPr>
                <w:position w:val="6"/>
                <w:sz w:val="16"/>
              </w:rPr>
              <w:t>3</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5</w:t>
            </w:r>
            <w:r>
              <w:rPr>
                <w:position w:val="6"/>
                <w:sz w:val="16"/>
              </w:rPr>
              <w:t>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bl>
    <w:p>
      <w:pPr>
        <w:spacing w:line="240" w:lineRule="atLeast"/>
        <w:rPr>
          <w:sz w:val="20"/>
        </w:rPr>
      </w:pPr>
    </w:p>
    <w:p>
      <w:pPr>
        <w:spacing w:line="290" w:lineRule="exact"/>
        <w:rPr>
          <w:sz w:val="20"/>
        </w:rPr>
      </w:pPr>
      <w:r>
        <w:rPr>
          <w:sz w:val="20"/>
        </w:rPr>
        <w:t>Die Reihenfolge der für die Zuteilung von Sitzen in Betracht kommenden Höchstzahlen ergibt sich aus den eingeklammerten Zahlen.</w:t>
      </w:r>
    </w:p>
    <w:p>
      <w:pPr>
        <w:spacing w:line="290" w:lineRule="exact"/>
        <w:rPr>
          <w:sz w:val="20"/>
        </w:rPr>
      </w:pPr>
    </w:p>
    <w:p>
      <w:pPr>
        <w:spacing w:line="290" w:lineRule="exact"/>
        <w:outlineLvl w:val="0"/>
        <w:rPr>
          <w:position w:val="6"/>
          <w:sz w:val="20"/>
        </w:rPr>
      </w:pPr>
      <w:r>
        <w:rPr>
          <w:sz w:val="20"/>
        </w:rPr>
        <w:t>Davon entfallen</w:t>
      </w:r>
    </w:p>
    <w:p>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auf die Vorschlagsliste</w:t>
            </w:r>
            <w:r>
              <w:rPr>
                <w:position w:val="6"/>
                <w:sz w:val="16"/>
              </w:rPr>
              <w:t>3</w:t>
            </w: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position w:val="6"/>
          <w:sz w:val="20"/>
        </w:rPr>
      </w:pPr>
      <w:r>
        <w:rPr>
          <w:sz w:val="20"/>
        </w:rPr>
        <w:t>Nach der Reihenfolge der Bewerberinnen und Bewerber auf den als Anlagen beigefügten Vorschlags</w:t>
      </w:r>
      <w:r>
        <w:rPr>
          <w:sz w:val="20"/>
        </w:rPr>
        <w:softHyphen/>
        <w:t>listen sind demnach gewählt:</w:t>
      </w:r>
    </w:p>
    <w:p>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trPr>
          <w:cantSplit/>
        </w:trPr>
        <w:tc>
          <w:tcPr>
            <w:tcW w:w="2268" w:type="dxa"/>
            <w:tcBorders>
              <w:top w:val="single" w:sz="6" w:space="0" w:color="auto"/>
              <w:left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bottom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r>
        <w:rPr>
          <w:sz w:val="20"/>
        </w:rPr>
        <w:t xml:space="preserve">Ersatzmitglieder (§ 25 Abs. 2, § 61 Abs. 4 Satz 3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pPr>
              <w:spacing w:line="240" w:lineRule="atLeast"/>
              <w:rPr>
                <w:sz w:val="20"/>
              </w:rPr>
            </w:pPr>
            <w:r>
              <w:rPr>
                <w:sz w:val="20"/>
              </w:rPr>
              <w:t>Die Vorschlagsliste</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pPr>
              <w:spacing w:before="60"/>
              <w:rPr>
                <w:spacing w:val="15"/>
                <w:sz w:val="16"/>
              </w:rPr>
            </w:pPr>
          </w:p>
        </w:tc>
      </w:tr>
    </w:tbl>
    <w:p>
      <w:pPr>
        <w:spacing w:line="290" w:lineRule="exact"/>
        <w:rPr>
          <w:sz w:val="20"/>
        </w:rPr>
      </w:pPr>
    </w:p>
    <w:p>
      <w:pPr>
        <w:spacing w:line="290" w:lineRule="exact"/>
        <w:rPr>
          <w:sz w:val="20"/>
        </w:rPr>
      </w:pPr>
      <w:r>
        <w:rPr>
          <w:sz w:val="20"/>
        </w:rPr>
        <w:t>enthält weniger Bewerberinnen und Bewerber, als ihr nach den Höchstzahlen Sitze zustehen würden, so dass die restlichen Sitze auf die übrigen Vorschlagslisten in der Reihenfolge der nächsten Höchst</w:t>
      </w:r>
      <w:r>
        <w:rPr>
          <w:sz w:val="20"/>
        </w:rPr>
        <w:softHyphen/>
        <w:t>zahlen zufallen (§ 31 Abs. 2 Satz 4, § 26 Abs. 2 WOLPersVG).</w:t>
      </w:r>
    </w:p>
    <w:p>
      <w:pPr>
        <w:spacing w:line="290" w:lineRule="exact"/>
        <w:rPr>
          <w:sz w:val="20"/>
        </w:rPr>
      </w:pPr>
    </w:p>
    <w:p>
      <w:pPr>
        <w:spacing w:line="290" w:lineRule="exact"/>
        <w:outlineLvl w:val="0"/>
        <w:rPr>
          <w:sz w:val="20"/>
        </w:rPr>
      </w:pPr>
      <w:r>
        <w:rPr>
          <w:sz w:val="20"/>
        </w:rPr>
        <w:t>Dies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Höchstzahlen</w:t>
            </w: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Demnach sind ferner gewählt:</w:t>
      </w:r>
    </w:p>
    <w:p>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 xml:space="preserve">Ersatzmitglieder (§ 25 Abs. 2, § 61 Abs. 4 Satz 3 LPersVG) sind </w:t>
      </w:r>
    </w:p>
    <w:p>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8"/>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tabs>
          <w:tab w:val="left" w:pos="7088"/>
        </w:tabs>
        <w:spacing w:line="290" w:lineRule="exact"/>
        <w:ind w:left="284" w:hanging="284"/>
        <w:rPr>
          <w:b/>
          <w:sz w:val="22"/>
        </w:rPr>
      </w:pPr>
    </w:p>
    <w:p>
      <w:pPr>
        <w:tabs>
          <w:tab w:val="left" w:pos="7088"/>
        </w:tabs>
        <w:spacing w:line="290" w:lineRule="exact"/>
        <w:rPr>
          <w:b/>
          <w:sz w:val="22"/>
        </w:rPr>
      </w:pPr>
    </w:p>
    <w:p>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durchgeführt, weil nur </w:t>
            </w:r>
            <w:r>
              <w:rPr>
                <w:b/>
                <w:sz w:val="22"/>
              </w:rPr>
              <w:t>ein gültiger Wahlvorschlag</w:t>
            </w:r>
            <w:r>
              <w:rPr>
                <w:sz w:val="22"/>
              </w:rPr>
              <w:t xml:space="preserve"> eingereicht wurde (§ 61 Abs. 3 Satz 2 LPersVG). Zugelassen war der als Anlage beigefügte Wahlvorschlag.</w:t>
            </w: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trPr>
          <w:cantSplit/>
          <w:trHeight w:val="720"/>
        </w:trPr>
        <w:tc>
          <w:tcPr>
            <w:tcW w:w="6946" w:type="dxa"/>
          </w:tcPr>
          <w:p>
            <w:pPr>
              <w:spacing w:line="290" w:lineRule="exact"/>
              <w:rPr>
                <w:sz w:val="20"/>
              </w:rPr>
            </w:pPr>
            <w:r>
              <w:rPr>
                <w:sz w:val="20"/>
              </w:rPr>
              <w:t>Zahl der zu wählenden Vertreterinnen und Vertreter:</w:t>
            </w:r>
          </w:p>
        </w:tc>
        <w:tc>
          <w:tcPr>
            <w:tcW w:w="2268"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600"/>
        </w:trPr>
        <w:tc>
          <w:tcPr>
            <w:tcW w:w="6804" w:type="dxa"/>
            <w:tcBorders>
              <w:top w:val="single" w:sz="6" w:space="0" w:color="auto"/>
              <w:left w:val="single" w:sz="6" w:space="0" w:color="auto"/>
              <w:bottom w:val="single" w:sz="6" w:space="0" w:color="auto"/>
              <w:right w:val="single" w:sz="6" w:space="0" w:color="auto"/>
            </w:tcBorders>
          </w:tcPr>
          <w:p>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40" w:lineRule="atLeast"/>
        <w:rPr>
          <w:sz w:val="20"/>
        </w:rPr>
      </w:pPr>
    </w:p>
    <w:p>
      <w:pPr>
        <w:spacing w:line="290" w:lineRule="exact"/>
        <w:rPr>
          <w:sz w:val="20"/>
        </w:rPr>
      </w:pPr>
      <w:r>
        <w:rPr>
          <w:sz w:val="20"/>
        </w:rPr>
        <w:t>Demnach sind folgende Bewerberinnen und Bewerber</w:t>
      </w:r>
      <w:r>
        <w:rPr>
          <w:position w:val="6"/>
          <w:sz w:val="16"/>
        </w:rPr>
        <w:t>5</w:t>
      </w:r>
      <w:r>
        <w:rPr>
          <w:sz w:val="20"/>
        </w:rPr>
        <w:t xml:space="preserve"> in der Reihenfolge der jeweils höchsten auf sie entfallenen Stimmen gewählt. Bei gleicher Stimmenzahl entschied das Los (§ 31 Abs. 3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r>
        <w:rPr>
          <w:sz w:val="20"/>
        </w:rPr>
        <w:t>Ersatzmitglieder sind folgende Bewerberinnen und Bewerber</w:t>
      </w:r>
      <w:r>
        <w:rPr>
          <w:position w:val="6"/>
          <w:sz w:val="16"/>
        </w:rPr>
        <w:t>5</w:t>
      </w:r>
      <w:r>
        <w:rPr>
          <w:sz w:val="20"/>
        </w:rPr>
        <w:t xml:space="preserve"> (§ 25 Abs. 2, § 61 Abs. 4 Satz 3 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durchgeführt, weil nur </w:t>
            </w:r>
            <w:r>
              <w:rPr>
                <w:b/>
                <w:sz w:val="22"/>
              </w:rPr>
              <w:t>eine Person</w:t>
            </w:r>
            <w:r>
              <w:rPr>
                <w:sz w:val="22"/>
              </w:rPr>
              <w:t xml:space="preserve"> zu wählen war (§ 61 Abs. 3 Satz 4 LPersVG).</w:t>
            </w:r>
          </w:p>
        </w:tc>
      </w:tr>
    </w:tbl>
    <w:p>
      <w:pPr>
        <w:spacing w:line="290" w:lineRule="exact"/>
        <w:rPr>
          <w:sz w:val="20"/>
        </w:rPr>
      </w:pPr>
    </w:p>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trPr>
          <w:cantSplit/>
          <w:trHeight w:val="600"/>
        </w:trPr>
        <w:tc>
          <w:tcPr>
            <w:tcW w:w="4536" w:type="dxa"/>
            <w:tcBorders>
              <w:top w:val="single" w:sz="6" w:space="0" w:color="auto"/>
              <w:left w:val="single" w:sz="6" w:space="0" w:color="auto"/>
              <w:bottom w:val="single" w:sz="6" w:space="0" w:color="auto"/>
            </w:tcBorders>
          </w:tcPr>
          <w:p>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bottom w:val="single" w:sz="6" w:space="0" w:color="auto"/>
              <w:right w:val="single" w:sz="6" w:space="0" w:color="auto"/>
            </w:tcBorders>
          </w:tcPr>
          <w:p>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trPr>
          <w:cantSplit/>
        </w:trPr>
        <w:tc>
          <w:tcPr>
            <w:tcW w:w="9072" w:type="dxa"/>
          </w:tcPr>
          <w:p>
            <w:pPr>
              <w:spacing w:line="290" w:lineRule="exact"/>
              <w:rPr>
                <w:sz w:val="20"/>
              </w:rPr>
            </w:pPr>
            <w:r>
              <w:rPr>
                <w:sz w:val="20"/>
              </w:rPr>
              <w:t>Demnach ist folgende Bewerberin oder folgender Bewerber mit den meisten Stimmen gewählt. Bei gleicher Stimmenzahl entschied das Los (§ 30 Abs. 4, § 31 Abs. 1 Satz 1 WOLPersVG):</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Ersatzmitglieder sind folgende Bewerberinnen und Bewerber</w:t>
      </w:r>
      <w:r>
        <w:rPr>
          <w:position w:val="6"/>
          <w:sz w:val="16"/>
        </w:rPr>
        <w:t xml:space="preserve">5 </w:t>
      </w:r>
      <w:r>
        <w:rPr>
          <w:sz w:val="20"/>
        </w:rPr>
        <w:t>(§ 25 Abs. 2, § 61 Abs. 4 Satz 3 LPersVG):</w:t>
      </w:r>
      <w:r>
        <w:rPr>
          <w:sz w:val="20"/>
        </w:rPr>
        <w:br/>
      </w:r>
    </w:p>
    <w:tbl>
      <w:tblPr>
        <w:tblW w:w="9072" w:type="dxa"/>
        <w:tblInd w:w="142" w:type="dxa"/>
        <w:tblLayout w:type="fixed"/>
        <w:tblCellMar>
          <w:left w:w="70" w:type="dxa"/>
          <w:right w:w="70" w:type="dxa"/>
        </w:tblCellMar>
        <w:tblLook w:val="0000" w:firstRow="0" w:lastRow="0" w:firstColumn="0" w:lastColumn="0" w:noHBand="0" w:noVBand="0"/>
      </w:tblPr>
      <w:tblGrid>
        <w:gridCol w:w="9072"/>
      </w:tblGrid>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2</w:t>
            </w:r>
          </w:p>
        </w:tc>
        <w:tc>
          <w:tcPr>
            <w:tcW w:w="8364" w:type="dxa"/>
          </w:tcPr>
          <w:p>
            <w:pPr>
              <w:spacing w:line="290" w:lineRule="exact"/>
              <w:rPr>
                <w:sz w:val="22"/>
              </w:rPr>
            </w:pPr>
            <w:r>
              <w:rPr>
                <w:sz w:val="20"/>
              </w:rPr>
              <w:t>Die Jugend- und Auszubildendenvertretung besteht aus folgenden Mitgliedern</w:t>
            </w:r>
            <w:r>
              <w:rPr>
                <w:position w:val="6"/>
                <w:sz w:val="16"/>
                <w:szCs w:val="16"/>
              </w:rPr>
              <w:t>6</w:t>
            </w:r>
            <w:r>
              <w:rPr>
                <w:sz w:val="20"/>
              </w:rPr>
              <w:t>:</w:t>
            </w:r>
          </w:p>
        </w:tc>
      </w:tr>
    </w:tbl>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960"/>
        </w:trPr>
        <w:tc>
          <w:tcPr>
            <w:tcW w:w="9129" w:type="dxa"/>
            <w:tcBorders>
              <w:top w:val="single" w:sz="12"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p>
      <w:pPr>
        <w:spacing w:line="290" w:lineRule="exact"/>
        <w:rPr>
          <w:sz w:val="20"/>
        </w:rPr>
      </w:pPr>
      <w:r>
        <w:rPr>
          <w:sz w:val="20"/>
        </w:rPr>
        <w:t>Ersatzmitglieder</w:t>
      </w:r>
      <w:r>
        <w:rPr>
          <w:position w:val="6"/>
          <w:sz w:val="16"/>
        </w:rPr>
        <w:t>7</w:t>
      </w:r>
      <w:r>
        <w:rPr>
          <w:sz w:val="20"/>
        </w:rPr>
        <w:t xml:space="preserve"> sind:</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0"/>
                <w:sz w:val="16"/>
              </w:rPr>
              <w:t>2</w:t>
            </w:r>
          </w:p>
        </w:tc>
        <w:tc>
          <w:tcPr>
            <w:tcW w:w="8364" w:type="dxa"/>
          </w:tcPr>
          <w:p>
            <w:pPr>
              <w:spacing w:line="290" w:lineRule="exact"/>
              <w:rPr>
                <w:sz w:val="22"/>
              </w:rPr>
            </w:pPr>
            <w:r>
              <w:rPr>
                <w:sz w:val="20"/>
              </w:rPr>
              <w:t>Die Jugend- und Auszubildendenvertretung besteht aus folgendem Mitglied:</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p>
        </w:tc>
      </w:tr>
    </w:tbl>
    <w:p>
      <w:pPr>
        <w:spacing w:line="290" w:lineRule="exact"/>
        <w:rPr>
          <w:sz w:val="20"/>
        </w:rPr>
      </w:pPr>
    </w:p>
    <w:p>
      <w:pPr>
        <w:spacing w:line="290" w:lineRule="exact"/>
        <w:rPr>
          <w:sz w:val="20"/>
        </w:rPr>
      </w:pPr>
      <w:r>
        <w:rPr>
          <w:sz w:val="20"/>
        </w:rPr>
        <w:t>Ersatzmitglieder</w:t>
      </w:r>
      <w:r>
        <w:rPr>
          <w:position w:val="6"/>
          <w:sz w:val="16"/>
        </w:rPr>
        <w:t>7</w:t>
      </w:r>
      <w:r>
        <w:rPr>
          <w:sz w:val="20"/>
        </w:rPr>
        <w:t xml:space="preserve"> sind:</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960"/>
        </w:trPr>
        <w:tc>
          <w:tcPr>
            <w:tcW w:w="9129" w:type="dxa"/>
            <w:tcBorders>
              <w:top w:val="single" w:sz="12"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16"/>
              </w:rPr>
            </w:pPr>
            <w:r>
              <w:rPr>
                <w:spacing w:val="15"/>
                <w:sz w:val="16"/>
              </w:rPr>
              <w:t>Name, Vorname</w:t>
            </w:r>
          </w:p>
        </w:tc>
      </w:tr>
    </w:tbl>
    <w:p>
      <w:pPr>
        <w:spacing w:line="250" w:lineRule="exact"/>
        <w:rPr>
          <w:sz w:val="20"/>
        </w:rPr>
      </w:pPr>
    </w:p>
    <w:p>
      <w:pPr>
        <w:spacing w:line="250" w:lineRule="exact"/>
        <w:rPr>
          <w:sz w:val="20"/>
        </w:rPr>
      </w:pPr>
    </w:p>
    <w:p>
      <w:pPr>
        <w:spacing w:line="250" w:lineRule="exact"/>
        <w:rPr>
          <w:sz w:val="20"/>
        </w:rPr>
      </w:pPr>
    </w:p>
    <w:p>
      <w:pPr>
        <w:spacing w:line="290" w:lineRule="exact"/>
        <w:rPr>
          <w:sz w:val="20"/>
        </w:rPr>
      </w:pPr>
      <w:r>
        <w:rPr>
          <w:sz w:val="20"/>
        </w:rPr>
        <w:t>Besondere Vorkommnisse bei der Wahlhandlung oder der Feststellung des Wahlergebnisses (§ 21 Abs. 2, § 31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tabs>
          <w:tab w:val="clear" w:pos="1134"/>
          <w:tab w:val="left" w:pos="142"/>
        </w:tabs>
        <w:ind w:left="135" w:hanging="135"/>
        <w:rPr>
          <w:sz w:val="20"/>
        </w:rPr>
      </w:pPr>
      <w:r>
        <w:rPr>
          <w:position w:val="6"/>
          <w:sz w:val="16"/>
          <w:szCs w:val="16"/>
        </w:rPr>
        <w:t>1</w:t>
      </w:r>
      <w:r>
        <w:rPr>
          <w:sz w:val="20"/>
        </w:rPr>
        <w:tab/>
      </w:r>
      <w:r>
        <w:rPr>
          <w:sz w:val="18"/>
          <w:szCs w:val="18"/>
        </w:rPr>
        <w:t>Der Dienststellenleitung und den in der Dienststelle vertretenen Gewerkschaften ist ein Abdruck der Niederschrift zu übersenden (§ 21 Abs. 3, § 31 Abs. 1 Satz 1 WOLPersVG).</w:t>
      </w:r>
    </w:p>
    <w:p>
      <w:pPr>
        <w:tabs>
          <w:tab w:val="left" w:pos="142"/>
        </w:tabs>
        <w:spacing w:before="60" w:line="230" w:lineRule="exact"/>
        <w:ind w:left="142" w:hanging="142"/>
        <w:rPr>
          <w:sz w:val="18"/>
        </w:rPr>
      </w:pPr>
      <w:r>
        <w:rPr>
          <w:position w:val="6"/>
          <w:sz w:val="16"/>
          <w:szCs w:val="16"/>
        </w:rPr>
        <w:t>2</w:t>
      </w:r>
      <w:r>
        <w:rPr>
          <w:sz w:val="18"/>
        </w:rPr>
        <w:tab/>
        <w:t xml:space="preserve">Das Zutreffende ist anzukreuzen. </w:t>
      </w:r>
    </w:p>
    <w:p>
      <w:pPr>
        <w:tabs>
          <w:tab w:val="left" w:pos="142"/>
        </w:tabs>
        <w:spacing w:before="60" w:line="230" w:lineRule="exact"/>
        <w:ind w:left="142" w:hanging="142"/>
        <w:rPr>
          <w:sz w:val="18"/>
        </w:rPr>
      </w:pPr>
      <w:r>
        <w:rPr>
          <w:position w:val="6"/>
          <w:sz w:val="16"/>
          <w:szCs w:val="16"/>
        </w:rPr>
        <w:t>3</w:t>
      </w:r>
      <w:r>
        <w:rPr>
          <w:sz w:val="18"/>
        </w:rPr>
        <w:tab/>
        <w:t>Ggf. ist die Niederschrift um weitere Vorschlagslisten zu ergänzen.</w:t>
      </w:r>
    </w:p>
    <w:p>
      <w:pPr>
        <w:tabs>
          <w:tab w:val="left" w:pos="142"/>
        </w:tabs>
        <w:spacing w:before="60" w:line="230" w:lineRule="exact"/>
        <w:ind w:left="142" w:hanging="142"/>
        <w:rPr>
          <w:sz w:val="18"/>
        </w:rPr>
      </w:pPr>
      <w:r>
        <w:rPr>
          <w:position w:val="6"/>
          <w:sz w:val="16"/>
          <w:szCs w:val="16"/>
        </w:rPr>
        <w:t>4</w:t>
      </w:r>
      <w:r>
        <w:rPr>
          <w:sz w:val="18"/>
        </w:rPr>
        <w:tab/>
        <w:t>Ggf. ist die Teilung fortzusetzen.</w:t>
      </w:r>
    </w:p>
    <w:p>
      <w:pPr>
        <w:tabs>
          <w:tab w:val="left" w:pos="142"/>
        </w:tabs>
        <w:spacing w:before="60" w:line="230" w:lineRule="exact"/>
        <w:ind w:left="142" w:hanging="142"/>
        <w:rPr>
          <w:sz w:val="18"/>
        </w:rPr>
      </w:pPr>
      <w:r>
        <w:rPr>
          <w:position w:val="6"/>
          <w:sz w:val="16"/>
          <w:szCs w:val="16"/>
        </w:rPr>
        <w:t>5</w:t>
      </w:r>
      <w:r>
        <w:rPr>
          <w:sz w:val="18"/>
        </w:rPr>
        <w:tab/>
        <w:t>Ggf. ist die Niederschrift um weitere Bewerberinnen und Bewerber zu ergänzen.</w:t>
      </w:r>
    </w:p>
    <w:p>
      <w:pPr>
        <w:tabs>
          <w:tab w:val="left" w:pos="142"/>
        </w:tabs>
        <w:spacing w:before="60" w:line="230" w:lineRule="exact"/>
        <w:ind w:left="142" w:hanging="142"/>
        <w:rPr>
          <w:sz w:val="18"/>
        </w:rPr>
      </w:pPr>
      <w:r>
        <w:rPr>
          <w:position w:val="6"/>
          <w:sz w:val="16"/>
          <w:szCs w:val="16"/>
        </w:rPr>
        <w:t>6</w:t>
      </w:r>
      <w:r>
        <w:rPr>
          <w:sz w:val="18"/>
        </w:rPr>
        <w:tab/>
        <w:t>Ggf. ist die Niederschrift um weitere Mitglieder zu ergänzen.</w:t>
      </w:r>
    </w:p>
    <w:p>
      <w:pPr>
        <w:tabs>
          <w:tab w:val="left" w:pos="142"/>
        </w:tabs>
        <w:spacing w:before="60" w:line="230" w:lineRule="exact"/>
        <w:ind w:left="142" w:hanging="142"/>
        <w:rPr>
          <w:sz w:val="18"/>
        </w:rPr>
      </w:pPr>
      <w:r>
        <w:rPr>
          <w:position w:val="6"/>
          <w:sz w:val="16"/>
          <w:szCs w:val="16"/>
        </w:rPr>
        <w:t>7</w:t>
      </w:r>
      <w:r>
        <w:rPr>
          <w:sz w:val="18"/>
        </w:rPr>
        <w:tab/>
        <w:t>Ggf. ist die Niederschrift um weitere Ersatzmitglieder zu ergänzen.</w:t>
      </w:r>
    </w:p>
    <w:p>
      <w:pPr>
        <w:tabs>
          <w:tab w:val="left" w:pos="142"/>
        </w:tabs>
        <w:spacing w:before="60" w:line="230" w:lineRule="exact"/>
        <w:ind w:left="142" w:hanging="142"/>
        <w:rPr>
          <w:sz w:val="18"/>
        </w:rPr>
      </w:pPr>
    </w:p>
    <w:p>
      <w:pPr>
        <w:spacing w:line="290" w:lineRule="exact"/>
        <w:rPr>
          <w:sz w:val="18"/>
        </w:rPr>
        <w:sectPr>
          <w:pgSz w:w="11907" w:h="16840" w:code="9"/>
          <w:pgMar w:top="1418" w:right="1134" w:bottom="1134" w:left="1644" w:header="720" w:footer="720" w:gutter="0"/>
          <w:pgNumType w:start="1"/>
          <w:cols w:space="720"/>
          <w:titlePg/>
          <w:docGrid w:linePitch="326"/>
        </w:sectPr>
      </w:pPr>
    </w:p>
    <w:p>
      <w:pPr>
        <w:spacing w:line="290" w:lineRule="exact"/>
        <w:jc w:val="right"/>
        <w:rPr>
          <w:b/>
          <w:sz w:val="20"/>
        </w:rPr>
      </w:pPr>
      <w:r>
        <w:rPr>
          <w:b/>
          <w:sz w:val="18"/>
        </w:rPr>
        <w:t>Muster 28</w:t>
      </w:r>
    </w:p>
    <w:p>
      <w:pPr>
        <w:spacing w:line="290" w:lineRule="exact"/>
        <w:rPr>
          <w:sz w:val="20"/>
        </w:rPr>
      </w:pPr>
      <w:r>
        <w:rPr>
          <w:sz w:val="20"/>
        </w:rPr>
        <w:t xml:space="preserve">Der </w:t>
      </w:r>
    </w:p>
    <w:p>
      <w:pPr>
        <w:spacing w:line="240" w:lineRule="atLeast"/>
        <w:rPr>
          <w:sz w:val="20"/>
        </w:rPr>
      </w:pP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tabs>
          <w:tab w:val="left" w:pos="3402"/>
          <w:tab w:val="left" w:pos="3969"/>
          <w:tab w:val="left" w:pos="6237"/>
          <w:tab w:val="left" w:pos="6804"/>
        </w:tabs>
        <w:spacing w:line="240" w:lineRule="atLeast"/>
        <w:outlineLvl w:val="0"/>
        <w:rPr>
          <w:b/>
        </w:rPr>
      </w:pPr>
      <w:r>
        <w:rPr>
          <w:b/>
        </w:rPr>
        <w:t xml:space="preserve">Bekanntmachung über die Zusammensetzung des </w:t>
      </w:r>
    </w:p>
    <w:p>
      <w:pPr>
        <w:tabs>
          <w:tab w:val="clear" w:pos="1134"/>
          <w:tab w:val="left" w:pos="142"/>
          <w:tab w:val="left" w:pos="426"/>
          <w:tab w:val="left" w:pos="3261"/>
          <w:tab w:val="left" w:pos="3686"/>
          <w:tab w:val="left" w:pos="6379"/>
          <w:tab w:val="left" w:pos="6804"/>
        </w:tabs>
        <w:spacing w:line="240" w:lineRule="atLeast"/>
        <w:ind w:left="426" w:right="-510" w:hanging="426"/>
        <w:rPr>
          <w:b/>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position w:val="12"/>
          <w:sz w:val="16"/>
        </w:rPr>
        <w:tab/>
      </w:r>
      <w:r>
        <w:rPr>
          <w:b/>
        </w:rPr>
        <w:t xml:space="preserve">Bezirkswahlvorstands für die Wahl der Bezirksjugend- und Auszubildendenvertretung </w:t>
      </w:r>
    </w:p>
    <w:p>
      <w:pPr>
        <w:tabs>
          <w:tab w:val="left" w:pos="426"/>
          <w:tab w:val="left" w:pos="3261"/>
          <w:tab w:val="left" w:pos="3686"/>
          <w:tab w:val="left" w:pos="6379"/>
          <w:tab w:val="left" w:pos="6804"/>
        </w:tabs>
        <w:spacing w:line="240" w:lineRule="atLeast"/>
        <w:ind w:left="426" w:right="-510" w:hanging="426"/>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position w:val="12"/>
          <w:sz w:val="16"/>
        </w:rPr>
        <w:tab/>
      </w:r>
      <w:r>
        <w:rPr>
          <w:b/>
        </w:rPr>
        <w:t>Hauptwahlvorstands für die Wahl der Hauptjugend- und Auszubildendenvertretung</w:t>
      </w:r>
    </w:p>
    <w:p>
      <w:pPr>
        <w:tabs>
          <w:tab w:val="left" w:pos="3402"/>
          <w:tab w:val="left" w:pos="3969"/>
          <w:tab w:val="left" w:pos="6237"/>
          <w:tab w:val="left" w:pos="6804"/>
        </w:tabs>
        <w:spacing w:line="240" w:lineRule="atLeast"/>
        <w:rPr>
          <w:b/>
          <w:sz w:val="22"/>
        </w:rPr>
      </w:pPr>
      <w:r>
        <w:rPr>
          <w:b/>
        </w:rPr>
        <w:t>(§ 1 Abs. 5 , § 41 Abs. 1 Satz 1, § 45 Abs. 1 Satz 1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p>
      <w:pPr>
        <w:spacing w:line="290" w:lineRule="exact"/>
        <w:rPr>
          <w:sz w:val="20"/>
        </w:rPr>
      </w:pPr>
      <w:r>
        <w:rPr>
          <w:sz w:val="20"/>
        </w:rPr>
        <w:t xml:space="preserve">Der </w:t>
      </w:r>
    </w:p>
    <w:p>
      <w:pPr>
        <w:spacing w:line="290" w:lineRule="exact"/>
        <w:rPr>
          <w:sz w:val="20"/>
        </w:rPr>
      </w:pP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spacing w:line="290" w:lineRule="exact"/>
        <w:rPr>
          <w:sz w:val="20"/>
        </w:rPr>
      </w:pPr>
    </w:p>
    <w:p>
      <w:pPr>
        <w:spacing w:line="290" w:lineRule="exact"/>
        <w:rPr>
          <w:sz w:val="20"/>
        </w:rPr>
      </w:pPr>
      <w:r>
        <w:rPr>
          <w:sz w:val="20"/>
        </w:rPr>
        <w:t>besteht aus folgenden Wahlberechtigten</w:t>
      </w:r>
      <w:r>
        <w:rPr>
          <w:position w:val="6"/>
          <w:sz w:val="16"/>
        </w:rPr>
        <w:t>2</w:t>
      </w:r>
      <w:r>
        <w:rPr>
          <w:sz w:val="20"/>
        </w:rPr>
        <w:t>:</w:t>
      </w:r>
    </w:p>
    <w:p>
      <w:pPr>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567"/>
        <w:gridCol w:w="4253"/>
        <w:gridCol w:w="4253"/>
      </w:tblGrid>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1.</w:t>
            </w:r>
          </w:p>
        </w:tc>
        <w:tc>
          <w:tcPr>
            <w:tcW w:w="8506" w:type="dxa"/>
            <w:gridSpan w:val="2"/>
            <w:tcBorders>
              <w:top w:val="single" w:sz="12" w:space="0" w:color="auto"/>
              <w:bottom w:val="single" w:sz="6" w:space="0" w:color="auto"/>
              <w:right w:val="single" w:sz="12" w:space="0" w:color="auto"/>
            </w:tcBorders>
          </w:tcPr>
          <w:p>
            <w:pPr>
              <w:spacing w:before="80"/>
              <w:rPr>
                <w:sz w:val="18"/>
              </w:rPr>
            </w:pPr>
            <w:r>
              <w:rPr>
                <w:b/>
                <w:sz w:val="18"/>
              </w:rPr>
              <w:t>Vorsitzende oder Vorsitzender</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bottom w:val="single" w:sz="6" w:space="0" w:color="auto"/>
            </w:tcBorders>
          </w:tcPr>
          <w:p>
            <w:pPr>
              <w:spacing w:before="50"/>
              <w:rPr>
                <w:sz w:val="16"/>
                <w:szCs w:val="16"/>
              </w:rPr>
            </w:pPr>
            <w:r>
              <w:rPr>
                <w:b/>
                <w:sz w:val="18"/>
              </w:rPr>
              <w:t>Ersatzmitglied</w:t>
            </w:r>
            <w:r>
              <w:rPr>
                <w:szCs w:val="16"/>
                <w:vertAlign w:val="superscript"/>
              </w:rPr>
              <w:t>3</w:t>
            </w:r>
          </w:p>
        </w:tc>
        <w:tc>
          <w:tcPr>
            <w:tcW w:w="4253" w:type="dxa"/>
            <w:tcBorders>
              <w:top w:val="single" w:sz="12" w:space="0" w:color="auto"/>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480"/>
        </w:trPr>
        <w:tc>
          <w:tcPr>
            <w:tcW w:w="567" w:type="dxa"/>
            <w:tcBorders>
              <w:top w:val="single" w:sz="12" w:space="0" w:color="auto"/>
              <w:left w:val="single" w:sz="12" w:space="0" w:color="auto"/>
              <w:right w:val="single" w:sz="12" w:space="0" w:color="auto"/>
            </w:tcBorders>
          </w:tcPr>
          <w:p>
            <w:pPr>
              <w:spacing w:before="80"/>
              <w:ind w:left="284" w:hanging="284"/>
              <w:rPr>
                <w:b/>
                <w:sz w:val="18"/>
              </w:rPr>
            </w:pPr>
            <w:r>
              <w:rPr>
                <w:b/>
                <w:sz w:val="18"/>
              </w:rPr>
              <w:t>2.</w:t>
            </w:r>
          </w:p>
        </w:tc>
        <w:tc>
          <w:tcPr>
            <w:tcW w:w="8506" w:type="dxa"/>
            <w:gridSpan w:val="2"/>
            <w:tcBorders>
              <w:top w:val="single" w:sz="12" w:space="0" w:color="auto"/>
              <w:bottom w:val="single" w:sz="6" w:space="0" w:color="auto"/>
              <w:right w:val="single" w:sz="12" w:space="0" w:color="auto"/>
            </w:tcBorders>
          </w:tcPr>
          <w:p>
            <w:pPr>
              <w:spacing w:before="80"/>
              <w:rPr>
                <w:sz w:val="18"/>
              </w:rPr>
            </w:pPr>
            <w:r>
              <w:rPr>
                <w:b/>
                <w:sz w:val="18"/>
              </w:rPr>
              <w:t>Stellvertretende Vorsitzende oder stellvertretender Vorsitzender</w:t>
            </w: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6" w:space="0" w:color="auto"/>
            </w:tcBorders>
          </w:tcPr>
          <w:p>
            <w:pPr>
              <w:spacing w:before="40"/>
              <w:rPr>
                <w:spacing w:val="15"/>
                <w:sz w:val="16"/>
              </w:rPr>
            </w:pPr>
            <w:r>
              <w:rPr>
                <w:spacing w:val="15"/>
                <w:sz w:val="16"/>
              </w:rPr>
              <w:t>Gruppe</w:t>
            </w:r>
          </w:p>
        </w:tc>
        <w:tc>
          <w:tcPr>
            <w:tcW w:w="4253" w:type="dxa"/>
            <w:tcBorders>
              <w:top w:val="single" w:sz="6" w:space="0" w:color="auto"/>
              <w:left w:val="single" w:sz="6"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top w:val="single" w:sz="12" w:space="0" w:color="auto"/>
            </w:tcBorders>
          </w:tcPr>
          <w:p>
            <w:pPr>
              <w:spacing w:before="80"/>
              <w:rPr>
                <w:sz w:val="18"/>
              </w:rPr>
            </w:pPr>
            <w:r>
              <w:rPr>
                <w:b/>
                <w:sz w:val="18"/>
              </w:rPr>
              <w:t>Ersatzmitglied</w:t>
            </w:r>
            <w:r>
              <w:rPr>
                <w:szCs w:val="16"/>
                <w:vertAlign w:val="superscript"/>
              </w:rPr>
              <w:t>3</w:t>
            </w:r>
          </w:p>
        </w:tc>
        <w:tc>
          <w:tcPr>
            <w:tcW w:w="4253" w:type="dxa"/>
            <w:tcBorders>
              <w:top w:val="single" w:sz="12"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r>
        <w:trPr>
          <w:cantSplit/>
          <w:trHeight w:hRule="exact" w:val="525"/>
        </w:trPr>
        <w:tc>
          <w:tcPr>
            <w:tcW w:w="567" w:type="dxa"/>
            <w:tcBorders>
              <w:top w:val="single" w:sz="12" w:space="0" w:color="auto"/>
              <w:left w:val="single" w:sz="12" w:space="0" w:color="auto"/>
              <w:right w:val="single" w:sz="12" w:space="0" w:color="auto"/>
            </w:tcBorders>
          </w:tcPr>
          <w:p>
            <w:pPr>
              <w:spacing w:before="80"/>
              <w:ind w:left="284" w:hanging="284"/>
              <w:rPr>
                <w:b/>
                <w:spacing w:val="15"/>
                <w:sz w:val="18"/>
                <w:szCs w:val="18"/>
              </w:rPr>
            </w:pPr>
            <w:r>
              <w:rPr>
                <w:b/>
                <w:spacing w:val="15"/>
                <w:sz w:val="18"/>
                <w:szCs w:val="18"/>
              </w:rPr>
              <w:t>3.</w:t>
            </w:r>
          </w:p>
        </w:tc>
        <w:tc>
          <w:tcPr>
            <w:tcW w:w="4253" w:type="dxa"/>
            <w:tcBorders>
              <w:top w:val="single" w:sz="12" w:space="0" w:color="auto"/>
              <w:bottom w:val="single" w:sz="6" w:space="0" w:color="auto"/>
              <w:right w:val="single" w:sz="6" w:space="0" w:color="auto"/>
            </w:tcBorders>
          </w:tcPr>
          <w:p>
            <w:pPr>
              <w:spacing w:before="80"/>
              <w:rPr>
                <w:b/>
                <w:sz w:val="18"/>
                <w:szCs w:val="18"/>
              </w:rPr>
            </w:pPr>
            <w:r>
              <w:rPr>
                <w:b/>
                <w:sz w:val="18"/>
                <w:szCs w:val="18"/>
              </w:rPr>
              <w:t>Drittes Mitglied</w:t>
            </w:r>
          </w:p>
        </w:tc>
        <w:tc>
          <w:tcPr>
            <w:tcW w:w="4253" w:type="dxa"/>
            <w:tcBorders>
              <w:top w:val="single" w:sz="12" w:space="0" w:color="auto"/>
              <w:left w:val="single" w:sz="6" w:space="0" w:color="auto"/>
              <w:bottom w:val="single" w:sz="6" w:space="0" w:color="auto"/>
              <w:right w:val="single" w:sz="12" w:space="0" w:color="auto"/>
            </w:tcBorders>
          </w:tcPr>
          <w:p>
            <w:pPr>
              <w:spacing w:before="40"/>
              <w:rPr>
                <w:spacing w:val="15"/>
                <w:sz w:val="16"/>
              </w:rPr>
            </w:pPr>
          </w:p>
        </w:tc>
      </w:tr>
      <w:tr>
        <w:trPr>
          <w:cantSplit/>
          <w:trHeight w:hRule="exact" w:val="960"/>
        </w:trPr>
        <w:tc>
          <w:tcPr>
            <w:tcW w:w="567" w:type="dxa"/>
            <w:tcBorders>
              <w:left w:val="single" w:sz="12" w:space="0" w:color="auto"/>
              <w:right w:val="single" w:sz="12" w:space="0" w:color="auto"/>
            </w:tcBorders>
          </w:tcPr>
          <w:p>
            <w:pPr>
              <w:spacing w:before="40"/>
              <w:ind w:left="284" w:hanging="284"/>
              <w:rPr>
                <w:spacing w:val="15"/>
                <w:sz w:val="16"/>
              </w:rPr>
            </w:pPr>
          </w:p>
        </w:tc>
        <w:tc>
          <w:tcPr>
            <w:tcW w:w="4253" w:type="dxa"/>
            <w:tcBorders>
              <w:top w:val="single" w:sz="6" w:space="0" w:color="auto"/>
              <w:bottom w:val="single" w:sz="6" w:space="0" w:color="auto"/>
              <w:right w:val="single" w:sz="6" w:space="0" w:color="auto"/>
            </w:tcBorders>
          </w:tcPr>
          <w:p>
            <w:pPr>
              <w:spacing w:before="40"/>
              <w:rPr>
                <w:spacing w:val="15"/>
                <w:sz w:val="16"/>
              </w:rPr>
            </w:pPr>
            <w:r>
              <w:rPr>
                <w:spacing w:val="15"/>
                <w:sz w:val="16"/>
              </w:rPr>
              <w:t>Name, Vorname</w:t>
            </w:r>
          </w:p>
        </w:tc>
        <w:tc>
          <w:tcPr>
            <w:tcW w:w="4253" w:type="dxa"/>
            <w:tcBorders>
              <w:top w:val="single" w:sz="6" w:space="0" w:color="auto"/>
              <w:left w:val="single" w:sz="6" w:space="0" w:color="auto"/>
              <w:bottom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right w:val="single" w:sz="8" w:space="0" w:color="auto"/>
            </w:tcBorders>
          </w:tcPr>
          <w:p>
            <w:pPr>
              <w:spacing w:before="40"/>
              <w:rPr>
                <w:spacing w:val="15"/>
                <w:sz w:val="16"/>
              </w:rPr>
            </w:pPr>
            <w:r>
              <w:rPr>
                <w:spacing w:val="15"/>
                <w:sz w:val="16"/>
              </w:rPr>
              <w:t>Gruppe</w:t>
            </w:r>
          </w:p>
        </w:tc>
        <w:tc>
          <w:tcPr>
            <w:tcW w:w="4253" w:type="dxa"/>
            <w:tcBorders>
              <w:top w:val="single" w:sz="6" w:space="0" w:color="auto"/>
              <w:left w:val="single" w:sz="8" w:space="0" w:color="auto"/>
              <w:bottom w:val="single" w:sz="12" w:space="0" w:color="auto"/>
              <w:right w:val="single" w:sz="12" w:space="0" w:color="auto"/>
            </w:tcBorders>
          </w:tcPr>
          <w:p>
            <w:pPr>
              <w:spacing w:before="40"/>
              <w:rPr>
                <w:spacing w:val="15"/>
                <w:sz w:val="16"/>
              </w:rPr>
            </w:pPr>
            <w:r>
              <w:rPr>
                <w:spacing w:val="15"/>
                <w:sz w:val="16"/>
              </w:rPr>
              <w:t>Dienstliche Anschrift, E-Mail, Telefon u. Telefax</w:t>
            </w:r>
          </w:p>
        </w:tc>
      </w:tr>
      <w:tr>
        <w:trPr>
          <w:cantSplit/>
          <w:trHeight w:hRule="exact" w:val="480"/>
        </w:trPr>
        <w:tc>
          <w:tcPr>
            <w:tcW w:w="567" w:type="dxa"/>
            <w:tcBorders>
              <w:left w:val="single" w:sz="12" w:space="0" w:color="auto"/>
              <w:right w:val="single" w:sz="12" w:space="0" w:color="auto"/>
            </w:tcBorders>
          </w:tcPr>
          <w:p>
            <w:pPr>
              <w:spacing w:before="80"/>
              <w:ind w:left="284"/>
              <w:rPr>
                <w:sz w:val="18"/>
              </w:rPr>
            </w:pPr>
          </w:p>
        </w:tc>
        <w:tc>
          <w:tcPr>
            <w:tcW w:w="4253" w:type="dxa"/>
            <w:tcBorders>
              <w:bottom w:val="single" w:sz="6" w:space="0" w:color="auto"/>
            </w:tcBorders>
          </w:tcPr>
          <w:p>
            <w:pPr>
              <w:spacing w:before="80"/>
              <w:rPr>
                <w:sz w:val="18"/>
              </w:rPr>
            </w:pPr>
            <w:r>
              <w:rPr>
                <w:b/>
                <w:sz w:val="18"/>
              </w:rPr>
              <w:t>Ersatzmitglied</w:t>
            </w:r>
            <w:r>
              <w:rPr>
                <w:szCs w:val="16"/>
                <w:vertAlign w:val="superscript"/>
              </w:rPr>
              <w:t>3</w:t>
            </w:r>
          </w:p>
        </w:tc>
        <w:tc>
          <w:tcPr>
            <w:tcW w:w="4253" w:type="dxa"/>
            <w:tcBorders>
              <w:bottom w:val="single" w:sz="6" w:space="0" w:color="auto"/>
              <w:right w:val="single" w:sz="12" w:space="0" w:color="auto"/>
            </w:tcBorders>
          </w:tcPr>
          <w:p>
            <w:pPr>
              <w:spacing w:before="80"/>
              <w:rPr>
                <w:spacing w:val="25"/>
                <w:sz w:val="18"/>
              </w:rPr>
            </w:pPr>
          </w:p>
        </w:tc>
      </w:tr>
      <w:tr>
        <w:trPr>
          <w:cantSplit/>
          <w:trHeight w:hRule="exact" w:val="960"/>
        </w:trPr>
        <w:tc>
          <w:tcPr>
            <w:tcW w:w="567" w:type="dxa"/>
            <w:tcBorders>
              <w:left w:val="single" w:sz="12" w:space="0" w:color="auto"/>
              <w:right w:val="single" w:sz="12" w:space="0" w:color="auto"/>
            </w:tcBorders>
          </w:tcPr>
          <w:p>
            <w:pPr>
              <w:spacing w:before="40"/>
              <w:ind w:left="284"/>
              <w:rPr>
                <w:spacing w:val="15"/>
                <w:sz w:val="16"/>
              </w:rPr>
            </w:pPr>
          </w:p>
        </w:tc>
        <w:tc>
          <w:tcPr>
            <w:tcW w:w="4253" w:type="dxa"/>
            <w:tcBorders>
              <w:right w:val="single" w:sz="6" w:space="0" w:color="auto"/>
            </w:tcBorders>
          </w:tcPr>
          <w:p>
            <w:pPr>
              <w:spacing w:before="40"/>
              <w:rPr>
                <w:spacing w:val="15"/>
                <w:sz w:val="16"/>
              </w:rPr>
            </w:pPr>
            <w:r>
              <w:rPr>
                <w:spacing w:val="15"/>
                <w:sz w:val="16"/>
              </w:rPr>
              <w:t>Name, Vorname</w:t>
            </w:r>
          </w:p>
        </w:tc>
        <w:tc>
          <w:tcPr>
            <w:tcW w:w="4253" w:type="dxa"/>
            <w:tcBorders>
              <w:left w:val="single" w:sz="6" w:space="0" w:color="auto"/>
              <w:right w:val="single" w:sz="12" w:space="0" w:color="auto"/>
            </w:tcBorders>
          </w:tcPr>
          <w:p>
            <w:pPr>
              <w:spacing w:before="40"/>
              <w:rPr>
                <w:spacing w:val="15"/>
                <w:sz w:val="16"/>
              </w:rPr>
            </w:pPr>
            <w:r>
              <w:rPr>
                <w:spacing w:val="15"/>
                <w:sz w:val="16"/>
              </w:rPr>
              <w:t>Amts- oder Berufsbezeichnung</w:t>
            </w:r>
          </w:p>
        </w:tc>
      </w:tr>
      <w:tr>
        <w:trPr>
          <w:cantSplit/>
          <w:trHeight w:hRule="exact" w:val="960"/>
        </w:trPr>
        <w:tc>
          <w:tcPr>
            <w:tcW w:w="567" w:type="dxa"/>
            <w:tcBorders>
              <w:left w:val="single" w:sz="12" w:space="0" w:color="auto"/>
              <w:bottom w:val="single" w:sz="12" w:space="0" w:color="auto"/>
              <w:right w:val="single" w:sz="12" w:space="0" w:color="auto"/>
            </w:tcBorders>
          </w:tcPr>
          <w:p>
            <w:pPr>
              <w:spacing w:before="40"/>
              <w:ind w:left="284"/>
              <w:rPr>
                <w:spacing w:val="15"/>
                <w:sz w:val="16"/>
              </w:rPr>
            </w:pPr>
          </w:p>
        </w:tc>
        <w:tc>
          <w:tcPr>
            <w:tcW w:w="4253" w:type="dxa"/>
            <w:tcBorders>
              <w:top w:val="single" w:sz="6" w:space="0" w:color="auto"/>
              <w:bottom w:val="single" w:sz="12" w:space="0" w:color="auto"/>
            </w:tcBorders>
          </w:tcPr>
          <w:p>
            <w:pPr>
              <w:spacing w:before="40"/>
              <w:rPr>
                <w:spacing w:val="15"/>
                <w:sz w:val="16"/>
              </w:rPr>
            </w:pPr>
            <w:r>
              <w:rPr>
                <w:spacing w:val="15"/>
                <w:sz w:val="16"/>
              </w:rPr>
              <w:t>Gruppe</w:t>
            </w:r>
          </w:p>
        </w:tc>
        <w:tc>
          <w:tcPr>
            <w:tcW w:w="4253" w:type="dxa"/>
            <w:tcBorders>
              <w:top w:val="single" w:sz="6" w:space="0" w:color="auto"/>
              <w:bottom w:val="single" w:sz="12" w:space="0" w:color="auto"/>
              <w:right w:val="single" w:sz="12" w:space="0" w:color="auto"/>
            </w:tcBorders>
          </w:tcPr>
          <w:p>
            <w:pPr>
              <w:spacing w:before="40"/>
              <w:rPr>
                <w:spacing w:val="15"/>
                <w:sz w:val="16"/>
              </w:rPr>
            </w:pPr>
          </w:p>
        </w:tc>
      </w:tr>
    </w:tbl>
    <w:p>
      <w:pPr>
        <w:rPr>
          <w:sz w:val="20"/>
        </w:rPr>
      </w:pPr>
    </w:p>
    <w:p>
      <w:pPr>
        <w:spacing w:line="290" w:lineRule="exact"/>
        <w:rPr>
          <w:sz w:val="20"/>
        </w:rPr>
      </w:pP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r>
        <w:rPr>
          <w:sz w:val="20"/>
        </w:rPr>
        <w:t xml:space="preserve">Diese Bekanntmachung ist an geeigneter Stelle in allen Dienststellen und ihren Nebenstellen oder Teilen, die nicht als selbstständige Dienststellen gelten, des in Frage kommenden Geschäftsbereichs der/des </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4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Dienststelle</w:t>
            </w: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vom</w:t>
      </w:r>
    </w:p>
    <w:p>
      <w:pPr>
        <w:tabs>
          <w:tab w:val="left" w:pos="3402"/>
          <w:tab w:val="left" w:pos="3969"/>
          <w:tab w:val="left" w:pos="6237"/>
          <w:tab w:val="left" w:pos="6804"/>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rPr>
          <w:sz w:val="20"/>
        </w:rPr>
      </w:pPr>
      <w:r>
        <w:rPr>
          <w:sz w:val="20"/>
        </w:rPr>
        <w:t>bis zum Abschluss der Stimmabgabe durch Aushang eines Abdrucks in gut lesbarem Zustand bekannt zu geben. Die Bekanntgabe erfolgt durch die örtlichen Wahlvorstände (§ 33 Abs. 3, § 41 Abs. 1 Satz 1, § 45 Abs. 1 Satz 1 WOLPersVG).</w:t>
      </w:r>
    </w:p>
    <w:p>
      <w:pPr>
        <w:tabs>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position w:val="6"/>
                <w:sz w:val="16"/>
                <w:szCs w:val="16"/>
              </w:rPr>
              <w:t>4</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tabs>
          <w:tab w:val="left" w:pos="3402"/>
          <w:tab w:val="left" w:pos="3969"/>
          <w:tab w:val="left" w:pos="6237"/>
          <w:tab w:val="left" w:pos="6804"/>
        </w:tabs>
        <w:ind w:left="142" w:hanging="142"/>
        <w:rPr>
          <w:position w:val="6"/>
          <w:sz w:val="20"/>
        </w:rPr>
      </w:pPr>
    </w:p>
    <w:p>
      <w:pPr>
        <w:tabs>
          <w:tab w:val="left" w:pos="3402"/>
          <w:tab w:val="left" w:pos="3969"/>
          <w:tab w:val="left" w:pos="6237"/>
          <w:tab w:val="left" w:pos="6804"/>
        </w:tabs>
        <w:ind w:left="142" w:hanging="142"/>
        <w:rPr>
          <w:position w:val="6"/>
          <w:sz w:val="20"/>
        </w:rPr>
      </w:pPr>
    </w:p>
    <w:p>
      <w:pPr>
        <w:tabs>
          <w:tab w:val="left" w:pos="142"/>
          <w:tab w:val="left" w:pos="3402"/>
          <w:tab w:val="left" w:pos="3969"/>
          <w:tab w:val="left" w:pos="6237"/>
          <w:tab w:val="left" w:pos="6804"/>
        </w:tabs>
        <w:spacing w:line="230" w:lineRule="exact"/>
        <w:ind w:left="142" w:hanging="142"/>
        <w:rPr>
          <w:sz w:val="18"/>
        </w:rPr>
      </w:pPr>
      <w:r>
        <w:rPr>
          <w:position w:val="6"/>
          <w:sz w:val="16"/>
          <w:szCs w:val="16"/>
        </w:rPr>
        <w:t>1</w:t>
      </w:r>
      <w:r>
        <w:rPr>
          <w:sz w:val="18"/>
        </w:rPr>
        <w:tab/>
      </w:r>
      <w:r>
        <w:rPr>
          <w:sz w:val="18"/>
          <w:szCs w:val="18"/>
        </w:rPr>
        <w:t>Das Zutreffende ist anzukreuzen</w:t>
      </w:r>
      <w:r>
        <w:rPr>
          <w:sz w:val="20"/>
        </w:rPr>
        <w:t>.</w:t>
      </w:r>
    </w:p>
    <w:p>
      <w:pPr>
        <w:tabs>
          <w:tab w:val="left" w:pos="142"/>
          <w:tab w:val="left" w:pos="3402"/>
          <w:tab w:val="left" w:pos="3969"/>
          <w:tab w:val="left" w:pos="6237"/>
          <w:tab w:val="left" w:pos="6804"/>
        </w:tabs>
        <w:spacing w:before="60" w:line="230" w:lineRule="exact"/>
        <w:ind w:left="142" w:hanging="142"/>
        <w:rPr>
          <w:sz w:val="18"/>
          <w:szCs w:val="18"/>
        </w:rPr>
      </w:pPr>
      <w:r>
        <w:rPr>
          <w:position w:val="6"/>
          <w:sz w:val="16"/>
          <w:szCs w:val="16"/>
        </w:rPr>
        <w:t>2</w:t>
      </w:r>
      <w:r>
        <w:rPr>
          <w:sz w:val="18"/>
        </w:rPr>
        <w:tab/>
      </w:r>
      <w:r>
        <w:rPr>
          <w:sz w:val="18"/>
          <w:szCs w:val="18"/>
        </w:rPr>
        <w:t>Die Jugend- und Auszubildendenstufenvertretung bestellt spätestens zwei Monate vor Ablauf ihrer Amtszeit drei Beschäftigte, die jugendliche Beschäftigte oder Auszubildende nach § 58 LPersVG sein sollen, als Wahlvorstand und legt fest, wer von ihnen den Vorsitz führt und dessen Vertretung wahrnimmt. Sind in der Dienststelle Angehörige verschiedener Gruppen beschäftigt, muss jede Gruppe im Wahlvorstand vertreten sein, sofern sie nicht auf dieses Recht verzichtet (§ 16 Abs. 1 Satz 2 Halbsatz 1, § 54 Abs. 2 Satz 2 Halbsatz 1, § 64 Satz 2 LPersVG). Beide Geschlechter sollen im Wahlvorstand vertreten sein (§ 16 Abs. 1 Satz 3, § 54 Abs. 2 Satz 2 Halbsatz 1, § 64 Satz 2 LPersVG).</w:t>
      </w:r>
    </w:p>
    <w:p>
      <w:pPr>
        <w:tabs>
          <w:tab w:val="left" w:pos="142"/>
          <w:tab w:val="left" w:pos="3402"/>
          <w:tab w:val="left" w:pos="3969"/>
          <w:tab w:val="left" w:pos="6237"/>
          <w:tab w:val="left" w:pos="6804"/>
        </w:tabs>
        <w:spacing w:before="60" w:line="230" w:lineRule="exact"/>
        <w:ind w:left="142" w:hanging="142"/>
        <w:rPr>
          <w:sz w:val="18"/>
        </w:rPr>
      </w:pPr>
      <w:r>
        <w:rPr>
          <w:szCs w:val="24"/>
          <w:vertAlign w:val="superscript"/>
        </w:rPr>
        <w:t>3</w:t>
      </w:r>
      <w:r>
        <w:rPr>
          <w:sz w:val="18"/>
        </w:rPr>
        <w:tab/>
        <w:t xml:space="preserve">Für jedes Mitglied des Wahlvorstands soll ein Ersatzmitglied bestellt werden (§ 16 Abs. 1 Satz 4 Halbsatz 1, § 54 Abs. 2 Satz 2 </w:t>
      </w:r>
      <w:r>
        <w:rPr>
          <w:sz w:val="18"/>
          <w:szCs w:val="18"/>
        </w:rPr>
        <w:t>Halbsatz 1</w:t>
      </w:r>
      <w:r>
        <w:rPr>
          <w:sz w:val="20"/>
        </w:rPr>
        <w:t xml:space="preserve"> </w:t>
      </w:r>
      <w:r>
        <w:rPr>
          <w:sz w:val="18"/>
        </w:rPr>
        <w:t xml:space="preserve">und § 64 Satz 2 LPersVG). Die Ersatzmitglieder sollen derselben Gruppe angehören wie die Mitglieder (§ 1 Abs. 1 Satz 2 Halbsatz 2, § 41 Abs. 1 Satz 1, § 45 Abs. 1 Satz 1 WOLPersVG); zumindest muss im Fall des Eintretens eines Ersatzmitglieds jede Gruppe im Wahlvorstand vertreten sein (§ 16 Abs. 1 Satz 2 Halbsatz 1, § 54 Abs. 2 Satz 2 Halbsatz 1 § 64 Satz 2 LPersVG) </w:t>
      </w:r>
    </w:p>
    <w:p>
      <w:pPr>
        <w:tabs>
          <w:tab w:val="left" w:pos="142"/>
        </w:tabs>
        <w:spacing w:before="60" w:line="230" w:lineRule="exact"/>
        <w:ind w:left="142" w:hanging="142"/>
        <w:rPr>
          <w:sz w:val="18"/>
        </w:rPr>
        <w:sectPr>
          <w:headerReference w:type="default" r:id="rId18"/>
          <w:endnotePr>
            <w:numFmt w:val="decimal"/>
          </w:endnotePr>
          <w:pgSz w:w="11907" w:h="16840" w:code="9"/>
          <w:pgMar w:top="1418" w:right="1134" w:bottom="1134" w:left="1644" w:header="720" w:footer="720" w:gutter="0"/>
          <w:pgNumType w:start="1"/>
          <w:cols w:space="720"/>
          <w:titlePg/>
          <w:docGrid w:linePitch="326"/>
        </w:sectPr>
      </w:pPr>
      <w:r>
        <w:rPr>
          <w:position w:val="6"/>
          <w:sz w:val="16"/>
          <w:szCs w:val="16"/>
        </w:rPr>
        <w:t>4</w:t>
      </w:r>
      <w:r>
        <w:rPr>
          <w:position w:val="6"/>
          <w:sz w:val="18"/>
        </w:rPr>
        <w:tab/>
      </w:r>
      <w:r>
        <w:rPr>
          <w:sz w:val="18"/>
        </w:rPr>
        <w:t>Die Bekanntgabe hat durch Aushang eines Abdrucks in gut lesbarem Zustand an geeigneter Stelle in allen Dienststellen und ihren Nebenstellen oder Teilen, die nicht als selbstständige Dienststellen gelten, bis zum Abschluss der Stimmabgabe zu erfolgen (§ 1 Abs. 5 in Verbindung mit § 1 Abs. 4 Satz 2,</w:t>
      </w:r>
      <w:r>
        <w:rPr>
          <w:sz w:val="20"/>
        </w:rPr>
        <w:t xml:space="preserve"> </w:t>
      </w:r>
      <w:r>
        <w:rPr>
          <w:sz w:val="18"/>
          <w:szCs w:val="18"/>
        </w:rPr>
        <w:t>§ 41 Abs. 1 Satz 1, § 45 Abs. 1 Satz 1 WOLPersVG)</w:t>
      </w:r>
      <w:r>
        <w:rPr>
          <w:sz w:val="18"/>
        </w:rPr>
        <w:t>.</w:t>
      </w:r>
    </w:p>
    <w:p>
      <w:pPr>
        <w:tabs>
          <w:tab w:val="left" w:pos="142"/>
        </w:tabs>
        <w:spacing w:before="60" w:line="230" w:lineRule="exact"/>
        <w:ind w:left="142" w:hanging="142"/>
        <w:rPr>
          <w:sz w:val="20"/>
        </w:rPr>
      </w:pPr>
    </w:p>
    <w:p>
      <w:pPr>
        <w:spacing w:line="290" w:lineRule="exact"/>
        <w:jc w:val="right"/>
        <w:rPr>
          <w:b/>
          <w:sz w:val="20"/>
        </w:rPr>
      </w:pPr>
      <w:r>
        <w:rPr>
          <w:b/>
          <w:sz w:val="18"/>
        </w:rPr>
        <w:t>Muster 29</w:t>
      </w:r>
    </w:p>
    <w:p>
      <w:pPr>
        <w:spacing w:line="290" w:lineRule="exact"/>
        <w:rPr>
          <w:sz w:val="20"/>
        </w:rPr>
      </w:pPr>
      <w:r>
        <w:rPr>
          <w:sz w:val="20"/>
        </w:rPr>
        <w:t xml:space="preserve">Der </w:t>
      </w:r>
    </w:p>
    <w:p>
      <w:pPr>
        <w:spacing w:line="290" w:lineRule="exact"/>
        <w:rPr>
          <w:sz w:val="20"/>
        </w:rPr>
      </w:pPr>
    </w:p>
    <w:p>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90" w:lineRule="exact"/>
        <w:rPr>
          <w:sz w:val="20"/>
        </w:rPr>
      </w:pPr>
    </w:p>
    <w:p>
      <w:pPr>
        <w:spacing w:line="290" w:lineRule="exact"/>
        <w:rPr>
          <w:sz w:val="20"/>
        </w:rPr>
      </w:pPr>
      <w:r>
        <w:rPr>
          <w:sz w:val="20"/>
        </w:rPr>
        <w:t>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40" w:lineRule="atLeast"/>
        <w:rPr>
          <w:sz w:val="20"/>
        </w:rPr>
      </w:pPr>
    </w:p>
    <w:p>
      <w:pPr>
        <w:tabs>
          <w:tab w:val="left" w:pos="3402"/>
          <w:tab w:val="left" w:pos="3969"/>
          <w:tab w:val="left" w:pos="6237"/>
          <w:tab w:val="left" w:pos="6804"/>
        </w:tabs>
        <w:spacing w:line="240" w:lineRule="atLeast"/>
        <w:ind w:left="284" w:hanging="284"/>
        <w:rPr>
          <w:sz w:val="20"/>
        </w:rPr>
      </w:pPr>
    </w:p>
    <w:p>
      <w:pPr>
        <w:tabs>
          <w:tab w:val="left" w:pos="3402"/>
          <w:tab w:val="left" w:pos="3969"/>
          <w:tab w:val="left" w:pos="6237"/>
          <w:tab w:val="left" w:pos="6804"/>
        </w:tabs>
        <w:spacing w:line="240" w:lineRule="atLeast"/>
        <w:ind w:left="284" w:hanging="284"/>
        <w:outlineLvl w:val="0"/>
        <w:rPr>
          <w:b/>
        </w:rPr>
      </w:pPr>
      <w:r>
        <w:rPr>
          <w:b/>
        </w:rPr>
        <w:t>Wahlausschreiben für die Wahl der</w:t>
      </w:r>
    </w:p>
    <w:p>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SYMBOL 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pPr>
        <w:tabs>
          <w:tab w:val="left" w:pos="3402"/>
          <w:tab w:val="left" w:pos="3969"/>
          <w:tab w:val="left" w:pos="6237"/>
          <w:tab w:val="left" w:pos="6804"/>
        </w:tabs>
        <w:spacing w:line="240" w:lineRule="atLeast"/>
        <w:outlineLvl w:val="0"/>
        <w:rPr>
          <w:b/>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pPr>
        <w:tabs>
          <w:tab w:val="left" w:pos="3402"/>
          <w:tab w:val="left" w:pos="3969"/>
          <w:tab w:val="left" w:pos="6237"/>
          <w:tab w:val="left" w:pos="6804"/>
        </w:tabs>
        <w:spacing w:line="240" w:lineRule="atLeast"/>
        <w:outlineLvl w:val="0"/>
        <w:rPr>
          <w:b/>
          <w:sz w:val="20"/>
        </w:rPr>
      </w:pPr>
      <w:r>
        <w:rPr>
          <w:b/>
        </w:rPr>
        <w:t xml:space="preserve">(§§ 37, </w:t>
      </w:r>
      <w:r>
        <w:rPr>
          <w:b/>
          <w:szCs w:val="24"/>
        </w:rPr>
        <w:t xml:space="preserve">41 Abs. 1 Satz 1, § 45 Abs. 1 Satz 1 </w:t>
      </w:r>
      <w:r>
        <w:rPr>
          <w:b/>
        </w:rPr>
        <w:t>WOLPersVG)</w:t>
      </w:r>
      <w:r>
        <w:rPr>
          <w:b/>
          <w:vertAlign w:val="superscript"/>
        </w:rPr>
        <w:t>2</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ind w:left="567" w:hanging="567"/>
        <w:rPr>
          <w:sz w:val="20"/>
        </w:rPr>
      </w:pPr>
      <w:r>
        <w:rPr>
          <w:sz w:val="20"/>
        </w:rPr>
        <w:t>Gemäß § 64 LPersVG ist für den Geschäftsbereich der/des</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r>
    </w:tbl>
    <w:p>
      <w:pPr>
        <w:tabs>
          <w:tab w:val="left" w:pos="567"/>
          <w:tab w:val="left" w:pos="3402"/>
          <w:tab w:val="left" w:pos="3969"/>
          <w:tab w:val="left" w:pos="6237"/>
          <w:tab w:val="left" w:pos="6804"/>
        </w:tabs>
        <w:spacing w:line="290" w:lineRule="exact"/>
        <w:rPr>
          <w:sz w:val="20"/>
        </w:rPr>
      </w:pPr>
    </w:p>
    <w:p>
      <w:pPr>
        <w:tabs>
          <w:tab w:val="left" w:pos="3402"/>
          <w:tab w:val="left" w:pos="3969"/>
          <w:tab w:val="left" w:pos="6237"/>
          <w:tab w:val="left" w:pos="6804"/>
        </w:tabs>
        <w:spacing w:line="290" w:lineRule="exact"/>
        <w:ind w:left="284" w:hanging="284"/>
        <w:rPr>
          <w:sz w:val="20"/>
        </w:rPr>
      </w:pPr>
      <w:r>
        <w:rPr>
          <w:sz w:val="20"/>
        </w:rPr>
        <w:t>eine</w:t>
      </w:r>
    </w:p>
    <w:p>
      <w:pPr>
        <w:tabs>
          <w:tab w:val="left" w:pos="3402"/>
          <w:tab w:val="left" w:pos="3969"/>
          <w:tab w:val="left" w:pos="6237"/>
          <w:tab w:val="left" w:pos="6804"/>
        </w:tabs>
        <w:spacing w:line="240" w:lineRule="atLeast"/>
        <w:ind w:left="284" w:hanging="284"/>
        <w:rPr>
          <w:sz w:val="20"/>
        </w:rPr>
      </w:pPr>
    </w:p>
    <w:p>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zu wählen.</w:t>
      </w:r>
    </w:p>
    <w:p>
      <w:pPr>
        <w:tabs>
          <w:tab w:val="left" w:pos="567"/>
          <w:tab w:val="left" w:pos="3402"/>
          <w:tab w:val="left" w:pos="3969"/>
          <w:tab w:val="left" w:pos="6237"/>
          <w:tab w:val="left" w:pos="6804"/>
        </w:tabs>
        <w:spacing w:line="240" w:lineRule="atLeast"/>
        <w:rPr>
          <w:sz w:val="20"/>
        </w:rPr>
      </w:pPr>
    </w:p>
    <w:p>
      <w:pPr>
        <w:tabs>
          <w:tab w:val="left" w:pos="3402"/>
          <w:tab w:val="left" w:pos="3969"/>
          <w:tab w:val="left" w:pos="6237"/>
          <w:tab w:val="left" w:pos="6804"/>
        </w:tabs>
        <w:spacing w:line="290" w:lineRule="exact"/>
        <w:ind w:left="284" w:hanging="284"/>
        <w:rPr>
          <w:sz w:val="20"/>
        </w:rPr>
      </w:pPr>
    </w:p>
    <w:tbl>
      <w:tblPr>
        <w:tblW w:w="9073" w:type="dxa"/>
        <w:tblInd w:w="142" w:type="dxa"/>
        <w:tblLayout w:type="fixed"/>
        <w:tblCellMar>
          <w:left w:w="70" w:type="dxa"/>
          <w:right w:w="70" w:type="dxa"/>
        </w:tblCellMar>
        <w:tblLook w:val="0000" w:firstRow="0" w:lastRow="0" w:firstColumn="0" w:lastColumn="0" w:noHBand="0" w:noVBand="0"/>
      </w:tblPr>
      <w:tblGrid>
        <w:gridCol w:w="7088"/>
        <w:gridCol w:w="1985"/>
      </w:tblGrid>
      <w:tr>
        <w:trPr>
          <w:cantSplit/>
          <w:trHeight w:hRule="exact" w:val="1895"/>
        </w:trPr>
        <w:tc>
          <w:tcPr>
            <w:tcW w:w="7088" w:type="dxa"/>
            <w:tcBorders>
              <w:top w:val="single" w:sz="6" w:space="0" w:color="auto"/>
              <w:left w:val="single" w:sz="6" w:space="0" w:color="auto"/>
              <w:bottom w:val="single" w:sz="6" w:space="0" w:color="auto"/>
              <w:right w:val="single" w:sz="6" w:space="0" w:color="auto"/>
            </w:tcBorders>
          </w:tcPr>
          <w:p>
            <w:pPr>
              <w:spacing w:line="290" w:lineRule="atLeast"/>
              <w:rPr>
                <w:sz w:val="20"/>
              </w:rPr>
            </w:pPr>
            <w:r>
              <w:rPr>
                <w:sz w:val="20"/>
              </w:rPr>
              <w:t>Die</w:t>
            </w:r>
          </w:p>
          <w:p>
            <w:pPr>
              <w:spacing w:line="290" w:lineRule="atLeast"/>
              <w:rPr>
                <w:sz w:val="18"/>
              </w:rPr>
            </w:pPr>
          </w:p>
          <w:p>
            <w:pPr>
              <w:tabs>
                <w:tab w:val="left" w:pos="2269"/>
                <w:tab w:val="left" w:pos="4395"/>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tabs>
                <w:tab w:val="left" w:pos="2269"/>
                <w:tab w:val="left" w:pos="4395"/>
              </w:tabs>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tabs>
                <w:tab w:val="left" w:pos="2269"/>
                <w:tab w:val="left" w:pos="4395"/>
              </w:tabs>
              <w:spacing w:line="290" w:lineRule="atLeast"/>
              <w:rPr>
                <w:sz w:val="18"/>
              </w:rPr>
            </w:pPr>
          </w:p>
          <w:p>
            <w:pPr>
              <w:tabs>
                <w:tab w:val="left" w:pos="2269"/>
                <w:tab w:val="left" w:pos="4537"/>
              </w:tabs>
              <w:spacing w:line="290" w:lineRule="atLeast"/>
              <w:rPr>
                <w:sz w:val="18"/>
              </w:rPr>
            </w:pPr>
            <w:r>
              <w:rPr>
                <w:sz w:val="20"/>
              </w:rPr>
              <w:t>besteht aus</w:t>
            </w:r>
          </w:p>
        </w:tc>
        <w:tc>
          <w:tcPr>
            <w:tcW w:w="1985" w:type="dxa"/>
            <w:tcBorders>
              <w:top w:val="single" w:sz="6" w:space="0" w:color="auto"/>
              <w:bottom w:val="single" w:sz="6" w:space="0" w:color="auto"/>
              <w:right w:val="single" w:sz="6" w:space="0" w:color="auto"/>
            </w:tcBorders>
          </w:tcPr>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p>
          <w:p>
            <w:pPr>
              <w:tabs>
                <w:tab w:val="left" w:pos="851"/>
              </w:tabs>
              <w:spacing w:line="290" w:lineRule="atLeast"/>
              <w:rPr>
                <w:sz w:val="20"/>
              </w:rPr>
            </w:pPr>
            <w:r>
              <w:rPr>
                <w:sz w:val="20"/>
              </w:rPr>
              <w:tab/>
              <w:t>Mitgliedern</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 xml:space="preserve">Wählen kann nur, wer in das Verzeichnis der Wahlberechtigten eingetragen ist (§ 15 Abs. 1 Satz 1,      § 41 Abs. 1 Satz 1, § 45 Abs. 1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tbl>
      <w:tblPr>
        <w:tblW w:w="9073" w:type="dxa"/>
        <w:tblInd w:w="142" w:type="dxa"/>
        <w:tblLayout w:type="fixed"/>
        <w:tblCellMar>
          <w:left w:w="71" w:type="dxa"/>
          <w:right w:w="71" w:type="dxa"/>
        </w:tblCellMar>
        <w:tblLook w:val="0000" w:firstRow="0" w:lastRow="0" w:firstColumn="0" w:lastColumn="0" w:noHBand="0" w:noVBand="0"/>
      </w:tblPr>
      <w:tblGrid>
        <w:gridCol w:w="170"/>
        <w:gridCol w:w="2949"/>
        <w:gridCol w:w="170"/>
        <w:gridCol w:w="964"/>
        <w:gridCol w:w="964"/>
        <w:gridCol w:w="964"/>
        <w:gridCol w:w="964"/>
        <w:gridCol w:w="964"/>
        <w:gridCol w:w="964"/>
      </w:tblGrid>
      <w:tr>
        <w:trPr>
          <w:cantSplit/>
        </w:trPr>
        <w:tc>
          <w:tcPr>
            <w:tcW w:w="3119" w:type="dxa"/>
            <w:gridSpan w:val="2"/>
          </w:tcPr>
          <w:p>
            <w:pPr>
              <w:spacing w:before="40" w:after="40" w:line="290" w:lineRule="exact"/>
              <w:rPr>
                <w:sz w:val="20"/>
              </w:rPr>
            </w:pPr>
          </w:p>
        </w:tc>
        <w:tc>
          <w:tcPr>
            <w:tcW w:w="170" w:type="dxa"/>
          </w:tcPr>
          <w:p>
            <w:pPr>
              <w:spacing w:before="40" w:after="40" w:line="290" w:lineRule="exact"/>
              <w:rPr>
                <w:sz w:val="20"/>
              </w:rPr>
            </w:pPr>
          </w:p>
        </w:tc>
        <w:tc>
          <w:tcPr>
            <w:tcW w:w="964" w:type="dxa"/>
            <w:tcBorders>
              <w:top w:val="single" w:sz="6" w:space="0" w:color="auto"/>
              <w:left w:val="single" w:sz="6" w:space="0" w:color="auto"/>
            </w:tcBorders>
          </w:tcPr>
          <w:p>
            <w:pPr>
              <w:spacing w:before="40" w:after="40" w:line="290" w:lineRule="exact"/>
              <w:rPr>
                <w:sz w:val="20"/>
              </w:rPr>
            </w:pPr>
          </w:p>
        </w:tc>
        <w:tc>
          <w:tcPr>
            <w:tcW w:w="964" w:type="dxa"/>
            <w:tcBorders>
              <w:top w:val="single" w:sz="6" w:space="0" w:color="auto"/>
            </w:tcBorders>
          </w:tcPr>
          <w:p>
            <w:pPr>
              <w:spacing w:before="40" w:after="40" w:line="290" w:lineRule="exact"/>
              <w:rPr>
                <w:sz w:val="20"/>
              </w:rPr>
            </w:pPr>
          </w:p>
        </w:tc>
        <w:tc>
          <w:tcPr>
            <w:tcW w:w="3856" w:type="dxa"/>
            <w:gridSpan w:val="4"/>
            <w:tcBorders>
              <w:top w:val="single" w:sz="6" w:space="0" w:color="auto"/>
              <w:left w:val="single" w:sz="6" w:space="0" w:color="auto"/>
              <w:right w:val="single" w:sz="6" w:space="0" w:color="auto"/>
            </w:tcBorders>
          </w:tcPr>
          <w:p>
            <w:pPr>
              <w:spacing w:before="40" w:after="40" w:line="290" w:lineRule="exact"/>
              <w:jc w:val="center"/>
              <w:rPr>
                <w:sz w:val="20"/>
              </w:rPr>
            </w:pPr>
            <w:r>
              <w:rPr>
                <w:sz w:val="20"/>
              </w:rPr>
              <w:t>davon</w:t>
            </w:r>
          </w:p>
        </w:tc>
      </w:tr>
      <w:tr>
        <w:trPr>
          <w:cantSplit/>
        </w:trPr>
        <w:tc>
          <w:tcPr>
            <w:tcW w:w="3119" w:type="dxa"/>
            <w:gridSpan w:val="2"/>
          </w:tcPr>
          <w:p>
            <w:pPr>
              <w:spacing w:before="60" w:after="60" w:line="240" w:lineRule="atLeast"/>
              <w:rPr>
                <w:sz w:val="20"/>
              </w:rPr>
            </w:pPr>
          </w:p>
        </w:tc>
        <w:tc>
          <w:tcPr>
            <w:tcW w:w="170" w:type="dxa"/>
          </w:tcPr>
          <w:p>
            <w:pPr>
              <w:spacing w:before="60" w:after="60" w:line="240" w:lineRule="atLeast"/>
              <w:jc w:val="center"/>
              <w:rPr>
                <w:sz w:val="20"/>
              </w:rPr>
            </w:pPr>
          </w:p>
        </w:tc>
        <w:tc>
          <w:tcPr>
            <w:tcW w:w="964" w:type="dxa"/>
            <w:tcBorders>
              <w:left w:val="single" w:sz="6" w:space="0" w:color="auto"/>
            </w:tcBorders>
          </w:tcPr>
          <w:p>
            <w:pPr>
              <w:spacing w:before="60" w:after="60" w:line="240" w:lineRule="atLeast"/>
              <w:jc w:val="center"/>
              <w:rPr>
                <w:sz w:val="20"/>
              </w:rPr>
            </w:pPr>
          </w:p>
        </w:tc>
        <w:tc>
          <w:tcPr>
            <w:tcW w:w="964" w:type="dxa"/>
            <w:tcBorders>
              <w:right w:val="single" w:sz="6" w:space="0" w:color="auto"/>
            </w:tcBorders>
          </w:tcPr>
          <w:p>
            <w:pPr>
              <w:spacing w:before="60" w:after="60" w:line="240" w:lineRule="atLeast"/>
              <w:jc w:val="center"/>
              <w:rPr>
                <w:sz w:val="20"/>
              </w:rPr>
            </w:pP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Frauen</w:t>
            </w:r>
          </w:p>
        </w:tc>
        <w:tc>
          <w:tcPr>
            <w:tcW w:w="1928" w:type="dxa"/>
            <w:gridSpan w:val="2"/>
            <w:tcBorders>
              <w:left w:val="single" w:sz="6" w:space="0" w:color="auto"/>
              <w:right w:val="single" w:sz="6" w:space="0" w:color="auto"/>
            </w:tcBorders>
          </w:tcPr>
          <w:p>
            <w:pPr>
              <w:spacing w:before="60" w:after="60" w:line="240" w:lineRule="atLeast"/>
              <w:jc w:val="center"/>
              <w:rPr>
                <w:sz w:val="20"/>
              </w:rPr>
            </w:pPr>
            <w:r>
              <w:rPr>
                <w:sz w:val="20"/>
              </w:rPr>
              <w:t>Männer</w:t>
            </w:r>
          </w:p>
        </w:tc>
      </w:tr>
      <w:tr>
        <w:trPr>
          <w:cantSplit/>
        </w:trPr>
        <w:tc>
          <w:tcPr>
            <w:tcW w:w="3119" w:type="dxa"/>
            <w:gridSpan w:val="2"/>
          </w:tcPr>
          <w:p>
            <w:pPr>
              <w:spacing w:before="60" w:after="60" w:line="240" w:lineRule="atLeast"/>
              <w:jc w:val="center"/>
              <w:rPr>
                <w:sz w:val="16"/>
              </w:rPr>
            </w:pPr>
          </w:p>
        </w:tc>
        <w:tc>
          <w:tcPr>
            <w:tcW w:w="170" w:type="dxa"/>
          </w:tcPr>
          <w:p>
            <w:pPr>
              <w:spacing w:before="60" w:after="60" w:line="240" w:lineRule="atLeast"/>
              <w:jc w:val="center"/>
              <w:rPr>
                <w:sz w:val="16"/>
              </w:rPr>
            </w:pP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insgesamt</w:t>
            </w:r>
          </w:p>
        </w:tc>
        <w:tc>
          <w:tcPr>
            <w:tcW w:w="964" w:type="dxa"/>
            <w:tcBorders>
              <w:left w:val="single" w:sz="6" w:space="0" w:color="auto"/>
              <w:bottom w:val="single" w:sz="6" w:space="0" w:color="auto"/>
              <w:right w:val="single" w:sz="6" w:space="0" w:color="auto"/>
            </w:tcBorders>
          </w:tcPr>
          <w:p>
            <w:pPr>
              <w:spacing w:before="60" w:after="60" w:line="240" w:lineRule="atLeast"/>
              <w:jc w:val="center"/>
              <w:rPr>
                <w:sz w:val="16"/>
              </w:rPr>
            </w:pPr>
            <w:r>
              <w:rPr>
                <w:sz w:val="16"/>
              </w:rPr>
              <w:t>prozen</w:t>
            </w:r>
            <w:r>
              <w:rPr>
                <w:sz w:val="16"/>
              </w:rPr>
              <w:softHyphen/>
              <w:t>tual</w:t>
            </w:r>
          </w:p>
        </w:tc>
      </w:tr>
      <w:tr>
        <w:trPr>
          <w:cantSplit/>
        </w:trPr>
        <w:tc>
          <w:tcPr>
            <w:tcW w:w="3119" w:type="dxa"/>
            <w:gridSpan w:val="2"/>
            <w:tcBorders>
              <w:top w:val="single" w:sz="6" w:space="0" w:color="auto"/>
              <w:left w:val="single" w:sz="6" w:space="0" w:color="auto"/>
            </w:tcBorders>
          </w:tcPr>
          <w:p>
            <w:pPr>
              <w:spacing w:before="60" w:line="240" w:lineRule="atLeast"/>
              <w:rPr>
                <w:sz w:val="20"/>
              </w:rPr>
            </w:pPr>
            <w:r>
              <w:rPr>
                <w:sz w:val="20"/>
              </w:rPr>
              <w:t>Zahl der Wahlberechtigten im Geschäftsbereich der/des</w:t>
            </w:r>
          </w:p>
        </w:tc>
        <w:tc>
          <w:tcPr>
            <w:tcW w:w="170" w:type="dxa"/>
            <w:tcBorders>
              <w:top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c>
          <w:tcPr>
            <w:tcW w:w="964" w:type="dxa"/>
            <w:tcBorders>
              <w:top w:val="single" w:sz="6" w:space="0" w:color="auto"/>
              <w:left w:val="single" w:sz="6" w:space="0" w:color="auto"/>
              <w:right w:val="single" w:sz="6" w:space="0" w:color="auto"/>
            </w:tcBorders>
          </w:tcPr>
          <w:p>
            <w:pPr>
              <w:spacing w:line="240" w:lineRule="atLeast"/>
              <w:rPr>
                <w:sz w:val="20"/>
              </w:rPr>
            </w:pPr>
          </w:p>
        </w:tc>
      </w:tr>
      <w:tr>
        <w:trPr>
          <w:cantSplit/>
        </w:trPr>
        <w:tc>
          <w:tcPr>
            <w:tcW w:w="170" w:type="dxa"/>
            <w:tcBorders>
              <w:left w:val="single" w:sz="6" w:space="0" w:color="auto"/>
            </w:tcBorders>
          </w:tcPr>
          <w:p>
            <w:pPr>
              <w:spacing w:line="290" w:lineRule="exact"/>
              <w:rPr>
                <w:spacing w:val="15"/>
                <w:sz w:val="16"/>
              </w:rPr>
            </w:pPr>
          </w:p>
        </w:tc>
        <w:tc>
          <w:tcPr>
            <w:tcW w:w="2949" w:type="dxa"/>
            <w:tcBorders>
              <w:bottom w:val="single" w:sz="6" w:space="0" w:color="auto"/>
            </w:tcBorders>
          </w:tcPr>
          <w:p>
            <w:pPr>
              <w:spacing w:line="290" w:lineRule="exact"/>
              <w:rPr>
                <w:spacing w:val="15"/>
                <w:sz w:val="16"/>
              </w:rPr>
            </w:pP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1560"/>
        </w:trPr>
        <w:tc>
          <w:tcPr>
            <w:tcW w:w="170" w:type="dxa"/>
            <w:tcBorders>
              <w:left w:val="single" w:sz="6" w:space="0" w:color="auto"/>
            </w:tcBorders>
          </w:tcPr>
          <w:p>
            <w:pPr>
              <w:spacing w:line="290" w:lineRule="exact"/>
              <w:rPr>
                <w:spacing w:val="15"/>
                <w:sz w:val="16"/>
              </w:rPr>
            </w:pPr>
          </w:p>
        </w:tc>
        <w:tc>
          <w:tcPr>
            <w:tcW w:w="2949" w:type="dxa"/>
            <w:tcBorders>
              <w:top w:val="single" w:sz="6" w:space="0" w:color="auto"/>
              <w:left w:val="single" w:sz="6" w:space="0" w:color="auto"/>
              <w:right w:val="single" w:sz="6" w:space="0" w:color="auto"/>
            </w:tcBorders>
          </w:tcPr>
          <w:p>
            <w:pPr>
              <w:spacing w:line="290" w:lineRule="exact"/>
              <w:rPr>
                <w:sz w:val="20"/>
              </w:rPr>
            </w:pPr>
            <w:r>
              <w:rPr>
                <w:spacing w:val="15"/>
                <w:sz w:val="16"/>
              </w:rPr>
              <w:t>Dienststelle</w:t>
            </w:r>
            <w:r>
              <w:rPr>
                <w:spacing w:val="15"/>
                <w:sz w:val="16"/>
              </w:rPr>
              <w:br/>
            </w:r>
          </w:p>
        </w:tc>
        <w:tc>
          <w:tcPr>
            <w:tcW w:w="170" w:type="dxa"/>
            <w:tcBorders>
              <w:right w:val="single" w:sz="6" w:space="0" w:color="auto"/>
            </w:tcBorders>
          </w:tcPr>
          <w:p>
            <w:pPr>
              <w:spacing w:line="290" w:lineRule="exact"/>
              <w:rPr>
                <w:sz w:val="20"/>
              </w:rPr>
            </w:pPr>
          </w:p>
        </w:tc>
        <w:tc>
          <w:tcPr>
            <w:tcW w:w="964" w:type="dxa"/>
            <w:tcBorders>
              <w:right w:val="single" w:sz="6" w:space="0" w:color="auto"/>
            </w:tcBorders>
          </w:tcPr>
          <w:p>
            <w:pPr>
              <w:spacing w:line="290" w:lineRule="exact"/>
              <w:rPr>
                <w:sz w:val="20"/>
              </w:rPr>
            </w:pPr>
          </w:p>
        </w:tc>
        <w:tc>
          <w:tcPr>
            <w:tcW w:w="964" w:type="dxa"/>
          </w:tcPr>
          <w:p>
            <w:pPr>
              <w:spacing w:line="290" w:lineRule="exact"/>
              <w:jc w:val="center"/>
              <w:rPr>
                <w:sz w:val="20"/>
              </w:rPr>
            </w:pPr>
            <w:r>
              <w:rPr>
                <w:sz w:val="20"/>
              </w:rPr>
              <w:br/>
            </w:r>
            <w:r>
              <w:rPr>
                <w:sz w:val="20"/>
              </w:rPr>
              <w:br/>
            </w: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c>
          <w:tcPr>
            <w:tcW w:w="964" w:type="dxa"/>
            <w:tcBorders>
              <w:left w:val="single" w:sz="6" w:space="0" w:color="auto"/>
              <w:right w:val="single" w:sz="6" w:space="0" w:color="auto"/>
            </w:tcBorders>
          </w:tcPr>
          <w:p>
            <w:pPr>
              <w:spacing w:line="290" w:lineRule="exact"/>
              <w:rPr>
                <w:sz w:val="20"/>
              </w:rPr>
            </w:pPr>
          </w:p>
        </w:tc>
      </w:tr>
      <w:tr>
        <w:trPr>
          <w:cantSplit/>
          <w:trHeight w:val="360"/>
        </w:trPr>
        <w:tc>
          <w:tcPr>
            <w:tcW w:w="170" w:type="dxa"/>
            <w:tcBorders>
              <w:left w:val="single" w:sz="6" w:space="0" w:color="auto"/>
              <w:bottom w:val="single" w:sz="6" w:space="0" w:color="auto"/>
            </w:tcBorders>
          </w:tcPr>
          <w:p>
            <w:pPr>
              <w:spacing w:before="40" w:line="290" w:lineRule="exact"/>
              <w:rPr>
                <w:sz w:val="20"/>
              </w:rPr>
            </w:pPr>
          </w:p>
        </w:tc>
        <w:tc>
          <w:tcPr>
            <w:tcW w:w="2949" w:type="dxa"/>
            <w:tcBorders>
              <w:top w:val="single" w:sz="6" w:space="0" w:color="auto"/>
              <w:bottom w:val="single" w:sz="6" w:space="0" w:color="auto"/>
            </w:tcBorders>
          </w:tcPr>
          <w:p>
            <w:pPr>
              <w:spacing w:before="40" w:line="290" w:lineRule="exact"/>
              <w:rPr>
                <w:sz w:val="20"/>
              </w:rPr>
            </w:pPr>
          </w:p>
        </w:tc>
        <w:tc>
          <w:tcPr>
            <w:tcW w:w="170"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right w:val="single" w:sz="6" w:space="0" w:color="auto"/>
            </w:tcBorders>
          </w:tcPr>
          <w:p>
            <w:pPr>
              <w:spacing w:line="290" w:lineRule="exact"/>
              <w:rPr>
                <w:sz w:val="20"/>
              </w:rPr>
            </w:pPr>
          </w:p>
        </w:tc>
        <w:tc>
          <w:tcPr>
            <w:tcW w:w="964" w:type="dxa"/>
            <w:tcBorders>
              <w:bottom w:val="single" w:sz="6" w:space="0" w:color="auto"/>
            </w:tcBorders>
          </w:tcPr>
          <w:p>
            <w:pPr>
              <w:spacing w:line="290" w:lineRule="exact"/>
              <w:jc w:val="center"/>
              <w:rPr>
                <w:sz w:val="20"/>
              </w:rPr>
            </w:pPr>
            <w:r>
              <w:rPr>
                <w:position w:val="6"/>
                <w:sz w:val="20"/>
              </w:rPr>
              <w:t>100 %</w:t>
            </w: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c>
          <w:tcPr>
            <w:tcW w:w="964" w:type="dxa"/>
            <w:tcBorders>
              <w:left w:val="single" w:sz="6" w:space="0" w:color="auto"/>
              <w:bottom w:val="single" w:sz="6" w:space="0" w:color="auto"/>
              <w:right w:val="single" w:sz="6" w:space="0" w:color="auto"/>
            </w:tcBorders>
          </w:tcPr>
          <w:p>
            <w:pPr>
              <w:spacing w:line="290" w:lineRule="exact"/>
              <w:rPr>
                <w:sz w:val="20"/>
              </w:rPr>
            </w:pP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wahlberechtigten Beschäftigten und die in der Dienststelle vertretenen Gewerkschaften werden auf</w:t>
      </w:r>
      <w:r>
        <w:rPr>
          <w:sz w:val="20"/>
        </w:rPr>
        <w:softHyphen/>
        <w:t>gefordert, inner</w:t>
      </w:r>
      <w:r>
        <w:rPr>
          <w:sz w:val="20"/>
        </w:rPr>
        <w:softHyphen/>
        <w:t>halb einer Frist von 18 Kalendertagen (Einreichungsfrist) Wahlvorschläge beim</w:t>
      </w:r>
    </w:p>
    <w:p>
      <w:pPr>
        <w:tabs>
          <w:tab w:val="left" w:pos="567"/>
          <w:tab w:val="left" w:pos="3402"/>
          <w:tab w:val="left" w:pos="3969"/>
          <w:tab w:val="left" w:pos="6237"/>
          <w:tab w:val="left" w:pos="6804"/>
        </w:tabs>
        <w:spacing w:line="240" w:lineRule="atLeast"/>
        <w:rPr>
          <w:sz w:val="20"/>
        </w:rPr>
      </w:pPr>
    </w:p>
    <w:p>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 xml:space="preserve">einzureichen (§ 15 Abs. 4 Satz 1, § 54 Abs. 2 Satz 2 Halbsatz 1, § 64 Satz 2 LPersVG sowie § 7 Abs. 1 Satz 1 und Abs. 2 Satz 1, § 41 Abs. 1 Satz 1, § 45 Abs. 1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Frist beginnt am (mit dem Tag nach dem Erlass des Wahlausschreibens oder bis zu drei Arbeits</w:t>
      </w:r>
      <w:r>
        <w:rPr>
          <w:sz w:val="20"/>
        </w:rPr>
        <w:softHyphen/>
        <w:t>tagen später, § 7 Abs. 2 Satz 2, § 41 Abs. 1 Satz 1, § 45 Abs. 1 Satz 1 WOLPersVG)</w:t>
      </w:r>
    </w:p>
    <w:p>
      <w:pPr>
        <w:tabs>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w:t>
            </w:r>
          </w:p>
        </w:tc>
      </w:tr>
    </w:tbl>
    <w:p>
      <w:pPr>
        <w:tabs>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90" w:lineRule="exact"/>
        <w:rPr>
          <w:sz w:val="20"/>
        </w:rPr>
      </w:pPr>
      <w:r>
        <w:rPr>
          <w:sz w:val="20"/>
        </w:rPr>
        <w:t>und endet am</w:t>
      </w:r>
    </w:p>
    <w:p>
      <w:pPr>
        <w:tabs>
          <w:tab w:val="left" w:pos="567"/>
          <w:tab w:val="left" w:pos="3402"/>
          <w:tab w:val="left" w:pos="3969"/>
          <w:tab w:val="left" w:pos="6237"/>
          <w:tab w:val="left" w:pos="6804"/>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3402"/>
                <w:tab w:val="left" w:pos="3969"/>
                <w:tab w:val="left" w:pos="6237"/>
                <w:tab w:val="left" w:pos="6804"/>
              </w:tabs>
              <w:spacing w:line="290" w:lineRule="exact"/>
              <w:rPr>
                <w:sz w:val="20"/>
              </w:rPr>
            </w:pPr>
            <w:r>
              <w:rPr>
                <w:spacing w:val="15"/>
                <w:sz w:val="16"/>
              </w:rPr>
              <w:t>Datum, ggf. Uhrzeit</w:t>
            </w:r>
            <w:r>
              <w:rPr>
                <w:spacing w:val="15"/>
                <w:position w:val="6"/>
                <w:sz w:val="16"/>
              </w:rPr>
              <w:t>3</w:t>
            </w:r>
          </w:p>
        </w:tc>
        <w:tc>
          <w:tcPr>
            <w:tcW w:w="4536" w:type="dxa"/>
            <w:tcBorders>
              <w:left w:val="single" w:sz="6" w:space="0" w:color="auto"/>
            </w:tcBorders>
          </w:tcPr>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16"/>
              </w:rPr>
            </w:pPr>
          </w:p>
          <w:p>
            <w:pPr>
              <w:tabs>
                <w:tab w:val="left" w:pos="3402"/>
                <w:tab w:val="left" w:pos="3969"/>
                <w:tab w:val="left" w:pos="6237"/>
                <w:tab w:val="left" w:pos="6804"/>
              </w:tabs>
              <w:spacing w:line="290" w:lineRule="exact"/>
              <w:rPr>
                <w:spacing w:val="15"/>
                <w:sz w:val="20"/>
              </w:rPr>
            </w:pPr>
            <w:r>
              <w:rPr>
                <w:spacing w:val="15"/>
                <w:sz w:val="20"/>
              </w:rPr>
              <w:t>.</w:t>
            </w:r>
          </w:p>
        </w:tc>
      </w:tr>
    </w:tbl>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p>
    <w:p>
      <w:pPr>
        <w:spacing w:line="290" w:lineRule="exact"/>
        <w:rPr>
          <w:sz w:val="20"/>
        </w:rPr>
      </w:pPr>
      <w:r>
        <w:rPr>
          <w:sz w:val="20"/>
        </w:rPr>
        <w:t xml:space="preserve">Jeder Wahlvorschlag der Beschäftigten muss von mindestens einem Zwanzigstel der wahlberechtigten Beschäftigten, d. h. von mindestens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4536"/>
        <w:gridCol w:w="2835"/>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tabs>
                <w:tab w:val="left" w:pos="1701"/>
              </w:tabs>
              <w:spacing w:before="240" w:line="290" w:lineRule="exact"/>
              <w:jc w:val="right"/>
              <w:rPr>
                <w:sz w:val="20"/>
              </w:rPr>
            </w:pPr>
            <w:r>
              <w:rPr>
                <w:sz w:val="20"/>
              </w:rPr>
              <w:t>wahlberechtigten Beschäftigten</w:t>
            </w:r>
          </w:p>
        </w:tc>
        <w:tc>
          <w:tcPr>
            <w:tcW w:w="2835" w:type="dxa"/>
          </w:tcPr>
          <w:p>
            <w:pPr>
              <w:tabs>
                <w:tab w:val="left" w:pos="1701"/>
              </w:tabs>
              <w:spacing w:line="290" w:lineRule="exact"/>
              <w:rPr>
                <w:sz w:val="20"/>
              </w:rPr>
            </w:pPr>
          </w:p>
          <w:p>
            <w:pPr>
              <w:tabs>
                <w:tab w:val="left" w:pos="1701"/>
              </w:tabs>
              <w:spacing w:line="290" w:lineRule="exact"/>
              <w:rPr>
                <w:sz w:val="20"/>
              </w:rPr>
            </w:pPr>
          </w:p>
          <w:p>
            <w:pPr>
              <w:tabs>
                <w:tab w:val="left" w:pos="1701"/>
              </w:tabs>
              <w:spacing w:line="290" w:lineRule="exact"/>
              <w:rPr>
                <w:sz w:val="20"/>
              </w:rPr>
            </w:pPr>
            <w:r>
              <w:rPr>
                <w:sz w:val="20"/>
              </w:rPr>
              <w:t>,</w:t>
            </w:r>
          </w:p>
        </w:tc>
      </w:tr>
    </w:tbl>
    <w:p>
      <w:pPr>
        <w:spacing w:line="240" w:lineRule="atLeast"/>
        <w:rPr>
          <w:sz w:val="20"/>
        </w:rPr>
      </w:pPr>
    </w:p>
    <w:p>
      <w:pPr>
        <w:spacing w:line="290" w:lineRule="exact"/>
        <w:rPr>
          <w:sz w:val="20"/>
        </w:rPr>
      </w:pPr>
      <w:r>
        <w:rPr>
          <w:sz w:val="20"/>
        </w:rPr>
        <w:t>jedoch mindestens von drei wahlberechtigten Beschäftigten</w:t>
      </w:r>
      <w:r>
        <w:rPr>
          <w:position w:val="6"/>
          <w:sz w:val="16"/>
          <w:szCs w:val="16"/>
        </w:rPr>
        <w:t>4</w:t>
      </w:r>
      <w:r>
        <w:rPr>
          <w:sz w:val="20"/>
        </w:rPr>
        <w:t>, unterzeichnet sein. Bruchteile eines Zwan</w:t>
      </w:r>
      <w:r>
        <w:rPr>
          <w:sz w:val="20"/>
        </w:rPr>
        <w:softHyphen/>
        <w:t>zigstels werden auf ein volles Zwanzigstel aufgerundet. In jedem Fall genügt die Unterzeichnung durch 50 wahlberechtigte Beschäftigte</w:t>
      </w:r>
      <w:r>
        <w:rPr>
          <w:position w:val="6"/>
          <w:sz w:val="16"/>
        </w:rPr>
        <w:t>5</w:t>
      </w:r>
      <w:r>
        <w:rPr>
          <w:sz w:val="20"/>
        </w:rPr>
        <w:t xml:space="preserve"> (§ 15 Abs. 4 Satz 2 und 3, § 54 Abs. 2 Satz 2 Halbsatz 1, § 64 Satz 2 LPersVG). Beschäftigte, die zu selbstständigen Entscheidungen in mitbestimmungspflichtigen Personalangelegenheiten der Dienststelle befugt sind, dürfen keine Wahlvorschläge machen oder unterzeichnen (§ 15 Abs. 4 Satz 4, § 54 Abs. 2 Satz 2 Halbsatz 1, § 64 Satz 2 LPersVG).</w:t>
      </w:r>
    </w:p>
    <w:p>
      <w:pPr>
        <w:spacing w:line="290" w:lineRule="exact"/>
        <w:rPr>
          <w:sz w:val="20"/>
        </w:rPr>
      </w:pPr>
    </w:p>
    <w:p>
      <w:pPr>
        <w:spacing w:line="290" w:lineRule="exact"/>
        <w:rPr>
          <w:sz w:val="20"/>
        </w:rPr>
      </w:pPr>
      <w:r>
        <w:rPr>
          <w:sz w:val="20"/>
        </w:rPr>
        <w:t>Aus dem Wahlvorschlag soll zu ersehen sein, welche der Unterzeichnerinnen oder welcher der Unter</w:t>
      </w:r>
      <w:r>
        <w:rPr>
          <w:sz w:val="20"/>
        </w:rPr>
        <w:softHyphen/>
        <w:t>zeichner zur Vertretung des Vorschlags gegenüber dem</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tabs>
          <w:tab w:val="left" w:pos="567"/>
          <w:tab w:val="left" w:pos="3119"/>
          <w:tab w:val="left" w:pos="3686"/>
          <w:tab w:val="left" w:pos="6379"/>
          <w:tab w:val="left" w:pos="6946"/>
        </w:tabs>
        <w:spacing w:line="290" w:lineRule="exact"/>
        <w:ind w:left="567" w:right="-227" w:hanging="567"/>
        <w:rPr>
          <w:sz w:val="20"/>
        </w:rPr>
      </w:pPr>
    </w:p>
    <w:p>
      <w:pPr>
        <w:spacing w:line="290" w:lineRule="exact"/>
        <w:rPr>
          <w:sz w:val="20"/>
        </w:rPr>
      </w:pPr>
      <w:r>
        <w:rPr>
          <w:sz w:val="20"/>
        </w:rPr>
        <w:t>und zur Entgegennahme von Erklärungen und Entscheidun</w:t>
      </w:r>
      <w:r>
        <w:rPr>
          <w:sz w:val="20"/>
        </w:rPr>
        <w:softHyphen/>
        <w:t>gen des</w:t>
      </w:r>
    </w:p>
    <w:p>
      <w:pPr>
        <w:spacing w:line="240" w:lineRule="atLeas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Auszubildendenvertretung</w:t>
      </w: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Hauptwahlvorstands für die Wahl der Hauptjugend- und Auszubildendenvertretung</w:t>
      </w:r>
    </w:p>
    <w:p>
      <w:pPr>
        <w:spacing w:line="290" w:lineRule="exact"/>
        <w:rPr>
          <w:sz w:val="20"/>
        </w:rPr>
      </w:pPr>
    </w:p>
    <w:p>
      <w:pPr>
        <w:spacing w:line="290" w:lineRule="exact"/>
        <w:rPr>
          <w:sz w:val="20"/>
        </w:rPr>
      </w:pPr>
      <w:r>
        <w:rPr>
          <w:sz w:val="20"/>
        </w:rPr>
        <w:t>be</w:t>
      </w:r>
      <w:r>
        <w:rPr>
          <w:sz w:val="20"/>
        </w:rPr>
        <w:softHyphen/>
        <w:t>rechtigt ist (Listenvertreterin oder Listen</w:t>
      </w:r>
      <w:r>
        <w:rPr>
          <w:sz w:val="20"/>
        </w:rPr>
        <w:softHyphen/>
        <w:t>vertreter). Fehlt eine Angabe hierüber, so gilt die an erster Stelle ste</w:t>
      </w:r>
      <w:r>
        <w:rPr>
          <w:sz w:val="20"/>
        </w:rPr>
        <w:softHyphen/>
        <w:t>hende Unterzeichnerin oder der an erster Stelle stehende Unterzeichner als berechtigt (§ 8 Abs. 4, § 41 Abs. 1 Satz 1, § 45 Abs. 1 Satz 1 WOLPersVG).</w:t>
      </w:r>
    </w:p>
    <w:p>
      <w:pPr>
        <w:spacing w:line="290" w:lineRule="exact"/>
        <w:rPr>
          <w:sz w:val="20"/>
        </w:rPr>
      </w:pPr>
    </w:p>
    <w:p>
      <w:pPr>
        <w:spacing w:line="290" w:lineRule="exact"/>
        <w:rPr>
          <w:sz w:val="20"/>
        </w:rPr>
      </w:pPr>
      <w:r>
        <w:rPr>
          <w:sz w:val="20"/>
        </w:rPr>
        <w:t>Jede wahlberechtigte Beschäftigte und jeder wahlberechtigte Beschäftigte kann nur einen Wahlvorschlag unter</w:t>
      </w:r>
      <w:r>
        <w:rPr>
          <w:sz w:val="20"/>
        </w:rPr>
        <w:softHyphen/>
        <w:t>zeich</w:t>
      </w:r>
      <w:r>
        <w:rPr>
          <w:sz w:val="20"/>
        </w:rPr>
        <w:softHyphen/>
        <w:t>nen (§ 15 Abs. 6 Alternative 2, § 54 Abs. 2 Satz 2 Halbsatz 1, § 64 Satz 2 LPersVG). Jede in der Dienststelle vertretene Gewerkschaft kann nur einen Wahlvorschlag machen (§ 9 Abs. 2 Alternative 1, § 41 Abs. 1 Satz 1, § 45 Abs. 1 Satz 1 WOLPersVG).</w:t>
      </w:r>
    </w:p>
    <w:p>
      <w:pPr>
        <w:spacing w:line="290" w:lineRule="exact"/>
        <w:rPr>
          <w:sz w:val="20"/>
        </w:rPr>
      </w:pPr>
    </w:p>
    <w:p>
      <w:pPr>
        <w:spacing w:line="290" w:lineRule="exact"/>
        <w:rPr>
          <w:sz w:val="20"/>
        </w:rPr>
      </w:pPr>
      <w:r>
        <w:rPr>
          <w:sz w:val="20"/>
        </w:rPr>
        <w:t>Jeder Wahlvorschlag einer in der Dienststelle vertretenen Gewerkschaft muss von einer befug</w:t>
      </w:r>
      <w:r>
        <w:rPr>
          <w:sz w:val="20"/>
        </w:rPr>
        <w:softHyphen/>
        <w:t xml:space="preserve">ten Vertreterin oder einem befugten Vertreter der Gewerkschaft unterzeichnet sein (§ 8 Abs. 3 Satz 3, § 41 Abs. 1 Satz 1, § 45 Abs. 1 Satz 1 WOLPersVG). </w:t>
      </w:r>
    </w:p>
    <w:p>
      <w:pPr>
        <w:spacing w:line="290" w:lineRule="exact"/>
        <w:rPr>
          <w:sz w:val="20"/>
        </w:rPr>
      </w:pPr>
    </w:p>
    <w:p>
      <w:pPr>
        <w:spacing w:line="290" w:lineRule="exact"/>
        <w:rPr>
          <w:sz w:val="20"/>
        </w:rPr>
      </w:pPr>
      <w:r>
        <w:rPr>
          <w:sz w:val="20"/>
        </w:rPr>
        <w:t>Der Wahlvorschlag soll mit einem Kennwort versehen werden (§ 8 Abs. 5, § 41 Abs. 1 Satz 1, § 45 Abs. 1 Satz 1 WOLPersVG).</w:t>
      </w:r>
    </w:p>
    <w:p>
      <w:pPr>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Jeder Wahlvorschlag soll mindestens doppelt so viel Bewerberinnen und Bewerber enthalten, wie Mitglieder der</w:t>
      </w:r>
    </w:p>
    <w:p>
      <w:pPr>
        <w:tabs>
          <w:tab w:val="left" w:pos="567"/>
          <w:tab w:val="left" w:pos="3402"/>
          <w:tab w:val="left" w:pos="3969"/>
          <w:tab w:val="left" w:pos="6237"/>
          <w:tab w:val="left" w:pos="6804"/>
        </w:tabs>
        <w:spacing w:line="240" w:lineRule="atLeast"/>
        <w:rPr>
          <w:sz w:val="20"/>
        </w:rPr>
      </w:pPr>
    </w:p>
    <w:p>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tabs>
          <w:tab w:val="left" w:pos="567"/>
          <w:tab w:val="left" w:pos="3119"/>
          <w:tab w:val="left" w:pos="3686"/>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zu wählen sind (§ 8 Abs. 1 Nr. 2, § 41 Abs. 1 Satz 1, § 45 Abs. 1 Satz 1 WOLPersVG).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sz w:val="20"/>
        </w:rPr>
      </w:pPr>
      <w:r>
        <w:rPr>
          <w:sz w:val="20"/>
        </w:rPr>
        <w:t>Die</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tabs>
          <w:tab w:val="left" w:pos="567"/>
          <w:tab w:val="left" w:pos="3402"/>
          <w:tab w:val="left" w:pos="3969"/>
          <w:tab w:val="left" w:pos="6237"/>
          <w:tab w:val="left" w:pos="6804"/>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soll sich aus Angehörigen der verschiedenen Beschäftigungsarten (z. B. technischer und nicht tech</w:t>
      </w:r>
      <w:r>
        <w:rPr>
          <w:sz w:val="20"/>
        </w:rPr>
        <w:softHyphen/>
        <w:t>nischer Dienst, Verwaltungs</w:t>
      </w:r>
      <w:r>
        <w:rPr>
          <w:sz w:val="20"/>
        </w:rPr>
        <w:noBreakHyphen/>
        <w:t xml:space="preserve"> und Betriebsdienst, Innen</w:t>
      </w:r>
      <w:r>
        <w:rPr>
          <w:sz w:val="20"/>
        </w:rPr>
        <w:noBreakHyphen/>
        <w:t xml:space="preserve"> und Außen</w:t>
      </w:r>
      <w:r>
        <w:rPr>
          <w:sz w:val="20"/>
        </w:rPr>
        <w:softHyphen/>
        <w:t>dienst) zusammensetzen (§ 15 Abs. 1 Satz 2, § 54 Abs. 2 Satz 2 Halbsatz 1, § 64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Geschlechter sollen in den Wahlvorschlägen entsprechend ihrem Zahlenverhältnis vertreten sein (§ 15 Abs. 1 Satz 3, § 54 Abs. 2 Satz 2 Halbsatz 1, § 64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Die Namen der einzelnen Bewerberinnen und Bewerber sind auf dem Wahlvorschlag untereinander aufzuführen und mit fortlaufenden Nummern zu versehen. Außer dem Familiennamen sind der Vor</w:t>
      </w:r>
      <w:r>
        <w:rPr>
          <w:sz w:val="20"/>
        </w:rPr>
        <w:softHyphen/>
        <w:t>name, das Geburtsdatum und die Amts</w:t>
      </w:r>
      <w:r>
        <w:rPr>
          <w:sz w:val="20"/>
        </w:rPr>
        <w:noBreakHyphen/>
        <w:t xml:space="preserve"> oder Berufsbezeichnung anzu</w:t>
      </w:r>
      <w:r>
        <w:rPr>
          <w:sz w:val="20"/>
        </w:rPr>
        <w:softHyphen/>
        <w:t xml:space="preserve">geben. Diese Angaben dürfen keine Änderungen enthalten (§ 8 Abs. 2 Satz 1 bis 4 Halbsatz 1, § 41 Abs. 1 Satz 1, § 45 Abs. 1 Satz 1 WOLPersVG). </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Jede Beschäftigte und jeder Beschäftigte kann nur auf einem Wahlvorschlag benannt werden (§ 15 Abs. 6 Alternative 1, § 54 Abs. 2 Satz 2 Halbsatz 1, § 64 Satz 2 LPersVG).</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 xml:space="preserve">Dem Wahlvorschlag ist die schriftliche Zustimmung der Bewerberinnen und Bewerber zur Aufnahme in den Wahlvorschlag beizufügen; die Zustimmung kann nicht widerrufen werden (§ 9 Abs. 1, § 41 Abs. 1 Satz 1, § 45 Abs. 1 Satz 1 WOLPersVG).  </w:t>
      </w:r>
    </w:p>
    <w:p>
      <w:pPr>
        <w:spacing w:line="290" w:lineRule="exact"/>
        <w:rPr>
          <w:sz w:val="20"/>
        </w:rPr>
      </w:pPr>
    </w:p>
    <w:p>
      <w:pPr>
        <w:spacing w:line="290" w:lineRule="exact"/>
        <w:outlineLvl w:val="0"/>
        <w:rPr>
          <w:sz w:val="20"/>
        </w:rPr>
      </w:pPr>
      <w:r>
        <w:rPr>
          <w:sz w:val="20"/>
        </w:rPr>
        <w:t>Berücksichtigt werden können nur fristgerecht eingereichte Wahlvorschläge</w:t>
      </w:r>
      <w:r>
        <w:rPr>
          <w:position w:val="6"/>
          <w:sz w:val="16"/>
          <w:szCs w:val="16"/>
        </w:rPr>
        <w:t>3</w:t>
      </w:r>
      <w:r>
        <w:rPr>
          <w:sz w:val="20"/>
        </w:rPr>
        <w:t>.</w:t>
      </w:r>
    </w:p>
    <w:p>
      <w:pPr>
        <w:spacing w:line="290" w:lineRule="exact"/>
        <w:rPr>
          <w:sz w:val="20"/>
        </w:rPr>
      </w:pPr>
    </w:p>
    <w:p>
      <w:pPr>
        <w:spacing w:line="290" w:lineRule="exact"/>
        <w:rPr>
          <w:sz w:val="20"/>
        </w:rPr>
      </w:pPr>
      <w:r>
        <w:rPr>
          <w:sz w:val="20"/>
        </w:rPr>
        <w:t>Wahlvorschläge, die bei der Einreichung nicht die erforderliche Anzahl von Unterschriften aufweisen  (§ 15 Abs. 4 Satz 2 und 3, § 54 Abs. 2 Satz 2 Halbsatz 1, § 64 Satz 2 LPersVG sowie § 8 Abs. 3, § 41 Abs. 1 Satz 1, § 45 Abs. 1 Satz 1 WOLPersVG), nicht fristgerecht eingereicht worden sind (§ 7 Abs. 2, § 41 Abs. 1 Satz 1, § 45 Abs. 1 Satz 1 WOLPersVG) oder Änderungen enthalten (§ 8 Abs. 2 Satz 4,    § 41 Abs. 1 Satz 1, § 45 Abs. 1 Satz 1 WOLPersVG) oder auf denen die Bewerberinnen und Bewerber nicht in erkennbarer Reihenfolge aufgeführt sind (§ 8 Abs. 2 Satz 1, § 41 Abs. 1 Satz 1, § 45 Abs. 1 Satz 1 WOLPersVG), sind ungültig (§ 10 Abs. 2, § 41 Abs. 1 Satz 1, § 45 Abs. 1 Satz 1 WOLPersVG).</w:t>
      </w:r>
    </w:p>
    <w:p>
      <w:pPr>
        <w:spacing w:line="290" w:lineRule="exact"/>
        <w:rPr>
          <w:sz w:val="20"/>
        </w:rPr>
      </w:pPr>
    </w:p>
    <w:p>
      <w:pPr>
        <w:spacing w:line="290" w:lineRule="exact"/>
        <w:outlineLvl w:val="0"/>
        <w:rPr>
          <w:sz w:val="20"/>
        </w:rPr>
      </w:pPr>
      <w:r>
        <w:rPr>
          <w:sz w:val="20"/>
        </w:rPr>
        <w:t xml:space="preserve">Gewählt werden kann nur, wer in einen als gültig anerkannten Wahlvorschlag aufgenommen ist (§ 15 Abs. 1 Satz 2, § 41 Abs. 1 Satz 1, § 45 Abs. 1 Satz 1 WOLPersVG). </w:t>
      </w:r>
    </w:p>
    <w:p>
      <w:pPr>
        <w:spacing w:line="290" w:lineRule="exact"/>
        <w:rPr>
          <w:sz w:val="20"/>
        </w:rPr>
      </w:pPr>
    </w:p>
    <w:p>
      <w:pPr>
        <w:spacing w:line="290" w:lineRule="exact"/>
        <w:rPr>
          <w:sz w:val="20"/>
        </w:rPr>
      </w:pPr>
    </w:p>
    <w:p>
      <w:pPr>
        <w:spacing w:line="290" w:lineRule="exact"/>
        <w:outlineLvl w:val="0"/>
        <w:rPr>
          <w:sz w:val="20"/>
        </w:rPr>
      </w:pPr>
      <w:r>
        <w:rPr>
          <w:sz w:val="20"/>
        </w:rPr>
        <w:t>Die Stimmabgabe findet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rPr>
          <w:sz w:val="20"/>
        </w:rPr>
      </w:pPr>
    </w:p>
    <w:p>
      <w:pPr>
        <w:spacing w:line="290" w:lineRule="exact"/>
        <w:rPr>
          <w:sz w:val="20"/>
        </w:rPr>
      </w:pPr>
      <w:r>
        <w:rPr>
          <w:sz w:val="20"/>
        </w:rPr>
        <w:t>statt.</w:t>
      </w:r>
    </w:p>
    <w:p>
      <w:pPr>
        <w:spacing w:line="290" w:lineRule="exact"/>
        <w:rPr>
          <w:sz w:val="20"/>
        </w:rPr>
      </w:pPr>
    </w:p>
    <w:p>
      <w:pPr>
        <w:spacing w:line="290" w:lineRule="exact"/>
        <w:rPr>
          <w:sz w:val="20"/>
        </w:rPr>
      </w:pPr>
      <w:r>
        <w:rPr>
          <w:sz w:val="20"/>
        </w:rPr>
        <w:t>Die abschließende Feststellung des Wahlergebnisses durch den</w:t>
      </w:r>
    </w:p>
    <w:p>
      <w:pPr>
        <w:tabs>
          <w:tab w:val="clear" w:pos="1134"/>
          <w:tab w:val="left" w:pos="284"/>
          <w:tab w:val="left" w:pos="567"/>
          <w:tab w:val="left" w:pos="2977"/>
          <w:tab w:val="left" w:pos="3402"/>
        </w:tabs>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90" w:lineRule="exact"/>
        <w:rPr>
          <w:sz w:val="20"/>
        </w:rPr>
      </w:pPr>
    </w:p>
    <w:p>
      <w:pPr>
        <w:spacing w:line="290" w:lineRule="exact"/>
        <w:rPr>
          <w:sz w:val="20"/>
        </w:rPr>
      </w:pPr>
      <w:r>
        <w:rPr>
          <w:sz w:val="20"/>
        </w:rPr>
        <w:t>findet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5"/>
        <w:gridCol w:w="3045"/>
      </w:tblGrid>
      <w:tr>
        <w:trPr>
          <w:cantSplit/>
          <w:trHeight w:val="849"/>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5"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40 Abs. 3, § 41 Abs. 1 Satz 1, § 45 Abs. 1 Satz 1 WOLPersVG).</w:t>
      </w:r>
    </w:p>
    <w:p>
      <w:pPr>
        <w:spacing w:line="290" w:lineRule="exact"/>
        <w:rPr>
          <w:sz w:val="20"/>
        </w:rPr>
      </w:pPr>
    </w:p>
    <w:p>
      <w:pPr>
        <w:spacing w:line="290" w:lineRule="exact"/>
        <w:rPr>
          <w:sz w:val="20"/>
        </w:rPr>
      </w:pPr>
      <w:r>
        <w:rPr>
          <w:sz w:val="20"/>
        </w:rPr>
        <w:t>Ein Abdruck des Landespersonalvertretungsgesetzes und der Wahlordnung zum Landespersonalvertretungsgesetz sind dieser Bekanntmachung beigefügt.</w:t>
      </w:r>
    </w:p>
    <w:p>
      <w:pPr>
        <w:spacing w:line="290" w:lineRule="exact"/>
        <w:rPr>
          <w:sz w:val="20"/>
        </w:rPr>
      </w:pPr>
    </w:p>
    <w:p>
      <w:pPr>
        <w:spacing w:line="290" w:lineRule="exact"/>
        <w:outlineLvl w:val="0"/>
        <w:rPr>
          <w:sz w:val="20"/>
        </w:rPr>
      </w:pPr>
      <w:r>
        <w:rPr>
          <w:sz w:val="20"/>
        </w:rPr>
        <w:t>Das Wahlausschreiben ist am Tag seines Erlasses, d. h.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r>
              <w:rPr>
                <w:spacing w:val="15"/>
                <w:position w:val="6"/>
                <w:sz w:val="16"/>
              </w:rPr>
              <w:t>6</w:t>
            </w:r>
          </w:p>
        </w:tc>
        <w:tc>
          <w:tcPr>
            <w:tcW w:w="4536" w:type="dxa"/>
          </w:tcPr>
          <w:p>
            <w:pPr>
              <w:spacing w:before="40"/>
              <w:rPr>
                <w:spacing w:val="15"/>
                <w:sz w:val="16"/>
              </w:rPr>
            </w:pPr>
          </w:p>
          <w:p>
            <w:pPr>
              <w:spacing w:before="40"/>
              <w:rPr>
                <w:spacing w:val="15"/>
                <w:sz w:val="16"/>
              </w:rPr>
            </w:pPr>
          </w:p>
          <w:p>
            <w:pPr>
              <w:spacing w:before="160"/>
              <w:rPr>
                <w:spacing w:val="15"/>
                <w:sz w:val="16"/>
              </w:rPr>
            </w:pPr>
            <w:r>
              <w:rPr>
                <w:spacing w:val="15"/>
                <w:position w:val="-18"/>
                <w:sz w:val="16"/>
              </w:rPr>
              <w:t>,</w:t>
            </w:r>
          </w:p>
        </w:tc>
      </w:tr>
    </w:tbl>
    <w:p>
      <w:pPr>
        <w:spacing w:line="240" w:lineRule="atLeast"/>
        <w:rPr>
          <w:sz w:val="20"/>
        </w:rPr>
      </w:pPr>
    </w:p>
    <w:p>
      <w:pPr>
        <w:spacing w:line="290" w:lineRule="exact"/>
        <w:rPr>
          <w:position w:val="6"/>
          <w:sz w:val="16"/>
        </w:rPr>
      </w:pPr>
      <w:r>
        <w:rPr>
          <w:sz w:val="20"/>
        </w:rPr>
        <w:t>in allen Dienststellen, ihren personalvertretungs</w:t>
      </w:r>
      <w:r>
        <w:rPr>
          <w:sz w:val="20"/>
        </w:rPr>
        <w:softHyphen/>
        <w:t>rechtlich verselbstständigten Nebenstellen und Teilen sowie in ihren Nebenstellen und Teilen, die nicht als selbstständige Dienststellen gelten, des in Frage kommenden Geschäftsbereichs durch die örtlichen Wahlvorstände für die Wahl der Jugend- und Auszubildendenvertretungen durch Aushang bekannt zu geben</w:t>
      </w:r>
      <w:r>
        <w:rPr>
          <w:sz w:val="16"/>
        </w:rPr>
        <w:t>.</w:t>
      </w:r>
    </w:p>
    <w:p>
      <w:pPr>
        <w:spacing w:line="290" w:lineRule="exact"/>
        <w:rPr>
          <w:position w:val="6"/>
          <w:sz w:val="20"/>
        </w:rPr>
      </w:pPr>
    </w:p>
    <w:p>
      <w:pPr>
        <w:spacing w:line="290" w:lineRule="exact"/>
        <w:rPr>
          <w:position w:val="6"/>
          <w:sz w:val="20"/>
        </w:rPr>
      </w:pPr>
    </w:p>
    <w:p>
      <w:pPr>
        <w:spacing w:line="290" w:lineRule="exact"/>
        <w:rPr>
          <w:position w:val="6"/>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tabs>
          <w:tab w:val="left" w:pos="567"/>
          <w:tab w:val="left" w:pos="3402"/>
          <w:tab w:val="left" w:pos="3969"/>
          <w:tab w:val="left" w:pos="6237"/>
          <w:tab w:val="left" w:pos="6804"/>
        </w:tabs>
        <w:spacing w:line="290" w:lineRule="exact"/>
        <w:outlineLvl w:val="0"/>
        <w:rPr>
          <w:sz w:val="20"/>
        </w:rPr>
      </w:pPr>
      <w:r>
        <w:rPr>
          <w:sz w:val="20"/>
        </w:rPr>
        <w:br w:type="page"/>
        <w:t>Der örtliche Wahlvorstand für die Wahl der Jugend- und Auszubildendenvertretung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örtliche 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outlineLvl w:val="0"/>
        <w:rPr>
          <w:b/>
          <w:sz w:val="20"/>
        </w:rPr>
      </w:pPr>
      <w:r>
        <w:rPr>
          <w:b/>
          <w:sz w:val="20"/>
        </w:rPr>
        <w:t>Das vorstehende Wahlausschreiben wird wie folgt ergänzt: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Ein Abdruck des für die örtliche Dienststelle aufgestellten Ver</w:t>
      </w:r>
      <w:r>
        <w:rPr>
          <w:sz w:val="20"/>
        </w:rPr>
        <w:softHyphen/>
        <w:t>zeichnis</w:t>
      </w:r>
      <w:r>
        <w:rPr>
          <w:sz w:val="20"/>
        </w:rPr>
        <w:softHyphen/>
        <w:t xml:space="preserve">ses der Wahlberechtigten ohne Angabe des Geburtsdatums (§ 2 Abs. 2, § 41 Abs. 1 Satz 1, § 45 Abs. 1 Satz 1 WOLPersVG) liegt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gridCol w:w="2268"/>
        <w:gridCol w:w="2268"/>
        <w:gridCol w:w="2268"/>
      </w:tblGrid>
      <w:tr>
        <w:trPr>
          <w:cantSplit/>
          <w:trHeight w:val="600"/>
        </w:trPr>
        <w:tc>
          <w:tcPr>
            <w:tcW w:w="2268" w:type="dxa"/>
            <w:tcBorders>
              <w:top w:val="single" w:sz="6" w:space="0" w:color="auto"/>
              <w:left w:val="single" w:sz="6" w:space="0" w:color="auto"/>
            </w:tcBorders>
          </w:tcPr>
          <w:p>
            <w:pPr>
              <w:spacing w:before="40" w:after="40"/>
              <w:ind w:left="57" w:right="57"/>
              <w:rPr>
                <w:spacing w:val="15"/>
                <w:sz w:val="16"/>
              </w:rPr>
            </w:pPr>
            <w:r>
              <w:rPr>
                <w:spacing w:val="15"/>
                <w:sz w:val="16"/>
              </w:rPr>
              <w:t>vom/Datum</w:t>
            </w:r>
          </w:p>
        </w:tc>
        <w:tc>
          <w:tcPr>
            <w:tcW w:w="2268" w:type="dxa"/>
            <w:tcBorders>
              <w:top w:val="single" w:sz="6" w:space="0" w:color="auto"/>
            </w:tcBorders>
          </w:tcPr>
          <w:p>
            <w:pPr>
              <w:spacing w:before="40" w:after="40"/>
              <w:ind w:left="57" w:right="57"/>
              <w:rPr>
                <w:spacing w:val="15"/>
                <w:sz w:val="16"/>
              </w:rPr>
            </w:pPr>
          </w:p>
        </w:tc>
        <w:tc>
          <w:tcPr>
            <w:tcW w:w="2268" w:type="dxa"/>
            <w:tcBorders>
              <w:top w:val="single" w:sz="6" w:space="0" w:color="auto"/>
            </w:tcBorders>
          </w:tcPr>
          <w:p>
            <w:pPr>
              <w:spacing w:before="40" w:after="40"/>
              <w:ind w:right="2"/>
              <w:rPr>
                <w:spacing w:val="15"/>
                <w:sz w:val="16"/>
              </w:rPr>
            </w:pPr>
            <w:r>
              <w:rPr>
                <w:spacing w:val="15"/>
                <w:sz w:val="16"/>
              </w:rPr>
              <w:t>an Arbeitstagen von/bis</w:t>
            </w:r>
            <w:r>
              <w:rPr>
                <w:spacing w:val="15"/>
                <w:sz w:val="16"/>
              </w:rPr>
              <w:br/>
              <w:t>(Uhrzeit)</w:t>
            </w:r>
          </w:p>
        </w:tc>
        <w:tc>
          <w:tcPr>
            <w:tcW w:w="2268" w:type="dxa"/>
            <w:tcBorders>
              <w:top w:val="single" w:sz="6" w:space="0" w:color="auto"/>
              <w:right w:val="single" w:sz="6" w:space="0" w:color="auto"/>
            </w:tcBorders>
          </w:tcPr>
          <w:p>
            <w:pPr>
              <w:spacing w:before="40" w:after="40"/>
              <w:ind w:left="57" w:right="57"/>
              <w:rPr>
                <w:spacing w:val="15"/>
                <w:sz w:val="16"/>
              </w:rPr>
            </w:pPr>
            <w:r>
              <w:rPr>
                <w:spacing w:val="15"/>
                <w:sz w:val="16"/>
              </w:rPr>
              <w:t>in (Ortsangabe)</w:t>
            </w:r>
            <w:r>
              <w:rPr>
                <w:spacing w:val="15"/>
                <w:position w:val="6"/>
                <w:sz w:val="16"/>
              </w:rPr>
              <w:t>7</w:t>
            </w:r>
          </w:p>
        </w:tc>
      </w:tr>
      <w:tr>
        <w:trPr>
          <w:cantSplit/>
          <w:trHeight w:val="600"/>
        </w:trPr>
        <w:tc>
          <w:tcPr>
            <w:tcW w:w="2268" w:type="dxa"/>
            <w:tcBorders>
              <w:left w:val="single" w:sz="6" w:space="0" w:color="auto"/>
              <w:bottom w:val="single" w:sz="6" w:space="0" w:color="auto"/>
            </w:tcBorders>
          </w:tcPr>
          <w:p>
            <w:pPr>
              <w:spacing w:before="40" w:after="40"/>
              <w:ind w:left="57" w:right="57"/>
              <w:rPr>
                <w:spacing w:val="15"/>
                <w:sz w:val="16"/>
              </w:rPr>
            </w:pP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r>
              <w:rPr>
                <w:spacing w:val="15"/>
                <w:sz w:val="16"/>
              </w:rPr>
              <w:t>bis zum Abschluss der Stimmabgabe</w:t>
            </w:r>
          </w:p>
        </w:tc>
        <w:tc>
          <w:tcPr>
            <w:tcW w:w="2268" w:type="dxa"/>
            <w:tcBorders>
              <w:left w:val="single" w:sz="6" w:space="0" w:color="auto"/>
              <w:bottom w:val="single" w:sz="6" w:space="0" w:color="auto"/>
              <w:right w:val="single" w:sz="6" w:space="0" w:color="auto"/>
            </w:tcBorders>
          </w:tcPr>
          <w:p>
            <w:pPr>
              <w:spacing w:before="40" w:after="40"/>
              <w:ind w:left="57" w:right="57"/>
              <w:rPr>
                <w:spacing w:val="15"/>
                <w:sz w:val="16"/>
              </w:rPr>
            </w:pPr>
          </w:p>
        </w:tc>
        <w:tc>
          <w:tcPr>
            <w:tcW w:w="2268" w:type="dxa"/>
            <w:tcBorders>
              <w:bottom w:val="single" w:sz="6" w:space="0" w:color="auto"/>
              <w:right w:val="single" w:sz="6" w:space="0" w:color="auto"/>
            </w:tcBorders>
          </w:tcPr>
          <w:p>
            <w:pPr>
              <w:spacing w:before="40" w:after="40"/>
              <w:ind w:left="57" w:right="57"/>
              <w:rPr>
                <w:spacing w:val="15"/>
                <w:sz w:val="16"/>
              </w:rPr>
            </w:pPr>
          </w:p>
        </w:tc>
      </w:tr>
    </w:tbl>
    <w:p>
      <w:pPr>
        <w:spacing w:line="240" w:lineRule="atLeast"/>
        <w:rPr>
          <w:sz w:val="20"/>
        </w:rPr>
      </w:pPr>
    </w:p>
    <w:p>
      <w:pPr>
        <w:spacing w:line="290" w:lineRule="exact"/>
        <w:rPr>
          <w:sz w:val="20"/>
        </w:rPr>
      </w:pPr>
      <w:r>
        <w:rPr>
          <w:sz w:val="20"/>
        </w:rPr>
        <w:t>zur Einsicht aus</w:t>
      </w:r>
      <w:r>
        <w:rPr>
          <w:position w:val="6"/>
          <w:sz w:val="16"/>
        </w:rPr>
        <w:t>8</w:t>
      </w:r>
      <w:r>
        <w:rPr>
          <w:sz w:val="20"/>
        </w:rPr>
        <w:t>.</w:t>
      </w:r>
    </w:p>
    <w:p>
      <w:pPr>
        <w:spacing w:line="290" w:lineRule="exact"/>
        <w:rPr>
          <w:sz w:val="20"/>
        </w:rPr>
      </w:pPr>
    </w:p>
    <w:p>
      <w:pPr>
        <w:spacing w:line="290" w:lineRule="exact"/>
        <w:rPr>
          <w:sz w:val="20"/>
        </w:rPr>
      </w:pPr>
      <w:r>
        <w:rPr>
          <w:sz w:val="20"/>
        </w:rPr>
        <w:t>Einsprüche gegen die Richtigkeit des Verzeichnisses der Wahlberechtigten können nur innerhalb von sechs Arbeitstagen nach seiner Auslegung schriftlich beim örtlichen Wahlvorstand für die Wahl der Jugend- und Auszubildendenvertretung eingelegt werden (§ 3 Abs. 1, § 34 Abs. 2 Satz 1, § 41 Abs. 1 Satz 1, § 45 Abs. 1 Satz 1 WOLPersVG).</w:t>
      </w:r>
    </w:p>
    <w:p>
      <w:pPr>
        <w:spacing w:line="290" w:lineRule="exact"/>
        <w:rPr>
          <w:sz w:val="20"/>
        </w:rPr>
      </w:pPr>
    </w:p>
    <w:p>
      <w:pPr>
        <w:spacing w:line="290" w:lineRule="exact"/>
        <w:rPr>
          <w:sz w:val="20"/>
        </w:rPr>
      </w:pPr>
    </w:p>
    <w:p>
      <w:pPr>
        <w:spacing w:line="290" w:lineRule="exact"/>
        <w:outlineLvl w:val="0"/>
        <w:rPr>
          <w:sz w:val="20"/>
        </w:rPr>
      </w:pPr>
      <w:r>
        <w:rPr>
          <w:sz w:val="20"/>
        </w:rPr>
        <w:t>Letzter Tag der Einspruchsfrist ist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c>
          <w:tcPr>
            <w:tcW w:w="4564" w:type="dxa"/>
            <w:tcBorders>
              <w:left w:val="single" w:sz="6" w:space="0" w:color="auto"/>
            </w:tcBorders>
          </w:tcPr>
          <w:p>
            <w:pPr>
              <w:spacing w:before="60"/>
              <w:rPr>
                <w:spacing w:val="15"/>
                <w:sz w:val="16"/>
              </w:rPr>
            </w:pPr>
          </w:p>
          <w:p>
            <w:pPr>
              <w:spacing w:before="60"/>
              <w:rPr>
                <w:spacing w:val="15"/>
                <w:sz w:val="16"/>
              </w:rPr>
            </w:pPr>
          </w:p>
          <w:p>
            <w:pPr>
              <w:spacing w:before="140"/>
              <w:rPr>
                <w:spacing w:val="15"/>
                <w:sz w:val="20"/>
              </w:rPr>
            </w:pPr>
            <w:r>
              <w:rPr>
                <w:spacing w:val="15"/>
                <w:sz w:val="20"/>
              </w:rPr>
              <w:t>.</w:t>
            </w:r>
          </w:p>
        </w:tc>
      </w:tr>
    </w:tbl>
    <w:p>
      <w:pPr>
        <w:spacing w:line="290" w:lineRule="exact"/>
        <w:rPr>
          <w:sz w:val="20"/>
        </w:rPr>
      </w:pPr>
    </w:p>
    <w:p>
      <w:pPr>
        <w:spacing w:line="290" w:lineRule="exact"/>
        <w:rPr>
          <w:sz w:val="20"/>
        </w:rPr>
      </w:pPr>
    </w:p>
    <w:p>
      <w:pPr>
        <w:spacing w:line="290" w:lineRule="exact"/>
        <w:outlineLvl w:val="0"/>
        <w:rPr>
          <w:sz w:val="20"/>
        </w:rPr>
      </w:pPr>
      <w:r>
        <w:rPr>
          <w:sz w:val="20"/>
        </w:rPr>
        <w:t>Die Wahlvorschläge werden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 xml:space="preserve">bis zum Abschluss der Stimmabgabe an dieser(n) Stelle(n) durch Aushang bekannt gegeben (§ 13 Abs. 1 Satz 1 und § 1 Abs. 4 Satz 2, § 41 Abs. 1 Satz 1, § 45 Abs. 1 Satz 1 WOLPersVG). </w:t>
      </w:r>
    </w:p>
    <w:p>
      <w:pPr>
        <w:rPr>
          <w:sz w:val="20"/>
        </w:rPr>
      </w:pPr>
    </w:p>
    <w:p>
      <w:pPr>
        <w:rPr>
          <w:sz w:val="20"/>
        </w:rPr>
      </w:pPr>
    </w:p>
    <w:p>
      <w:pPr>
        <w:spacing w:line="290" w:lineRule="exact"/>
        <w:outlineLvl w:val="0"/>
        <w:rPr>
          <w:sz w:val="20"/>
        </w:rPr>
      </w:pPr>
      <w:r>
        <w:rPr>
          <w:sz w:val="20"/>
        </w:rPr>
        <w:t>Die Stimmabgabe findet</w:t>
      </w: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22"/>
        <w:gridCol w:w="3022"/>
      </w:tblGrid>
      <w:tr>
        <w:trPr>
          <w:cantSplit/>
          <w:trHeight w:val="840"/>
        </w:trPr>
        <w:tc>
          <w:tcPr>
            <w:tcW w:w="3039"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22"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rPr>
          <w:sz w:val="20"/>
        </w:rPr>
      </w:pPr>
    </w:p>
    <w:p>
      <w:pPr>
        <w:tabs>
          <w:tab w:val="left" w:pos="567"/>
          <w:tab w:val="left" w:pos="3402"/>
          <w:tab w:val="left" w:pos="3969"/>
          <w:tab w:val="left" w:pos="6237"/>
          <w:tab w:val="left" w:pos="6804"/>
        </w:tabs>
        <w:spacing w:line="290" w:lineRule="exact"/>
        <w:rPr>
          <w:sz w:val="20"/>
        </w:rPr>
      </w:pPr>
      <w:r>
        <w:rPr>
          <w:sz w:val="20"/>
        </w:rPr>
        <w:t>statt</w:t>
      </w:r>
      <w:r>
        <w:rPr>
          <w:position w:val="6"/>
          <w:sz w:val="16"/>
        </w:rPr>
        <w:t>9</w:t>
      </w:r>
      <w:r>
        <w:rPr>
          <w:sz w:val="20"/>
        </w:rPr>
        <w:t>.</w:t>
      </w:r>
    </w:p>
    <w:p>
      <w:pPr>
        <w:tabs>
          <w:tab w:val="left" w:pos="567"/>
          <w:tab w:val="left" w:pos="3402"/>
          <w:tab w:val="left" w:pos="3969"/>
          <w:tab w:val="left" w:pos="6237"/>
          <w:tab w:val="left" w:pos="6804"/>
        </w:tabs>
        <w:spacing w:line="290" w:lineRule="exact"/>
        <w:rPr>
          <w:sz w:val="20"/>
        </w:rPr>
      </w:pPr>
    </w:p>
    <w:p>
      <w:pPr>
        <w:tabs>
          <w:tab w:val="left" w:pos="567"/>
          <w:tab w:val="left" w:pos="3402"/>
          <w:tab w:val="left" w:pos="3969"/>
          <w:tab w:val="left" w:pos="6237"/>
          <w:tab w:val="left" w:pos="6804"/>
        </w:tabs>
        <w:spacing w:line="290" w:lineRule="exact"/>
        <w:rPr>
          <w:sz w:val="20"/>
        </w:rPr>
      </w:pPr>
      <w:r>
        <w:rPr>
          <w:sz w:val="20"/>
        </w:rPr>
        <w:t>Wahlberechtigte Beschäftigte, die im Zeitpunkt der Wahl verhindert sind, ihre Stimme persönlich abzugeben, haben die Möglichkeit der schriftlichen Stimmabgabe. Ihnen werden vom örtlichen Wahlvorstand auf ihr Verlangen</w:t>
      </w:r>
    </w:p>
    <w:p>
      <w:pPr>
        <w:tabs>
          <w:tab w:val="left" w:pos="567"/>
          <w:tab w:val="left" w:pos="3402"/>
          <w:tab w:val="left" w:pos="3969"/>
          <w:tab w:val="left" w:pos="6237"/>
          <w:tab w:val="left" w:pos="6804"/>
        </w:tabs>
        <w:spacing w:line="290" w:lineRule="exact"/>
        <w:rPr>
          <w:sz w:val="20"/>
        </w:rPr>
      </w:pPr>
    </w:p>
    <w:p>
      <w:pPr>
        <w:tabs>
          <w:tab w:val="left" w:pos="142"/>
        </w:tabs>
        <w:spacing w:line="290" w:lineRule="exact"/>
        <w:ind w:left="142" w:hanging="142"/>
        <w:rPr>
          <w:sz w:val="20"/>
        </w:rPr>
      </w:pPr>
      <w:r>
        <w:rPr>
          <w:sz w:val="20"/>
        </w:rPr>
        <w:t>-</w:t>
      </w:r>
      <w:r>
        <w:rPr>
          <w:sz w:val="20"/>
        </w:rPr>
        <w:tab/>
        <w:t>die Wahlvorschläge,</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der Stimmzettel und der Wahlumschlag,</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eine vorgedruckte, von der Wählerin oder dem Wähler abzugebende Erklärung, in der gegenüber dem örtlichen Wahlvorstand versichert wird, dass der Stimmzettel persönlich oder, soweit unter den Vor</w:t>
      </w:r>
      <w:r>
        <w:rPr>
          <w:sz w:val="20"/>
        </w:rPr>
        <w:softHyphen/>
        <w:t>aussetzungen des § 16 Abs. 3, § 41 Abs. 1 Satz 1, § 45 Abs. 1 Satz 1 WOLPersVG erforderlich, durch eine Vertrauensperson gekenn</w:t>
      </w:r>
      <w:r>
        <w:rPr>
          <w:sz w:val="20"/>
        </w:rPr>
        <w:softHyphen/>
        <w:t xml:space="preserve">zeichnet worden ist, sowie </w:t>
      </w:r>
    </w:p>
    <w:p>
      <w:pPr>
        <w:tabs>
          <w:tab w:val="left" w:pos="142"/>
        </w:tabs>
        <w:spacing w:line="290" w:lineRule="exact"/>
        <w:ind w:left="142" w:hanging="142"/>
        <w:rPr>
          <w:sz w:val="20"/>
        </w:rPr>
      </w:pPr>
    </w:p>
    <w:p>
      <w:pPr>
        <w:tabs>
          <w:tab w:val="left" w:pos="142"/>
        </w:tabs>
        <w:spacing w:line="290" w:lineRule="exact"/>
        <w:ind w:left="142" w:hanging="142"/>
        <w:rPr>
          <w:sz w:val="20"/>
        </w:rPr>
      </w:pPr>
      <w:r>
        <w:rPr>
          <w:sz w:val="20"/>
        </w:rPr>
        <w:t>-</w:t>
      </w:r>
      <w:r>
        <w:rPr>
          <w:sz w:val="20"/>
        </w:rPr>
        <w:tab/>
        <w:t>ein größerer Freiumschlag, der die Anschrift des örtlichen Wahlvorstands und als Absender den Namen und die Anschrift der wahlberechtigten Beschäftigten oder des wahlberechtigten Beschäf</w:t>
      </w:r>
      <w:r>
        <w:rPr>
          <w:sz w:val="20"/>
        </w:rPr>
        <w:softHyphen/>
        <w:t>tigten sowie den Vermerk „Schriftliche Stimmabgabe" trägt,</w:t>
      </w:r>
    </w:p>
    <w:p>
      <w:pPr>
        <w:spacing w:line="290" w:lineRule="exact"/>
        <w:rPr>
          <w:sz w:val="20"/>
        </w:rPr>
      </w:pPr>
    </w:p>
    <w:p>
      <w:pPr>
        <w:spacing w:line="290" w:lineRule="exact"/>
        <w:rPr>
          <w:sz w:val="20"/>
        </w:rPr>
      </w:pPr>
      <w:r>
        <w:rPr>
          <w:sz w:val="20"/>
        </w:rPr>
        <w:t>ausgehändigt oder übersandt. Der Wählerin oder dem Wähler soll vom örtlichen Wahlvorstand ferner ein Merk</w:t>
      </w:r>
      <w:r>
        <w:rPr>
          <w:sz w:val="20"/>
        </w:rPr>
        <w:softHyphen/>
        <w:t>blatt über die Art und Weise der schriftlichen Stimmabgabe ausgehändigt oder übersandt werden. Auf Antrag ist auch ein Abdruck des Wahlaus</w:t>
      </w:r>
      <w:r>
        <w:rPr>
          <w:sz w:val="20"/>
        </w:rPr>
        <w:softHyphen/>
        <w:t>schreibens auszuhändigen oder zu übersenden (§ 17 Abs. 1 Satz 1 bis 3, § 41 Abs. 1 Satz 1, § 45 Abs. 1 Satz 1 WOLPersVG)</w:t>
      </w:r>
      <w:r>
        <w:rPr>
          <w:position w:val="6"/>
          <w:sz w:val="16"/>
        </w:rPr>
        <w:t>10</w:t>
      </w:r>
      <w:r>
        <w:rPr>
          <w:sz w:val="20"/>
        </w:rPr>
        <w:t xml:space="preserve">. </w:t>
      </w:r>
    </w:p>
    <w:p>
      <w:pPr>
        <w:spacing w:line="290" w:lineRule="exact"/>
        <w:rPr>
          <w:sz w:val="20"/>
        </w:rPr>
      </w:pPr>
    </w:p>
    <w:p>
      <w:pPr>
        <w:spacing w:line="290" w:lineRule="exact"/>
        <w:rPr>
          <w:sz w:val="20"/>
        </w:rPr>
      </w:pPr>
      <w:r>
        <w:rPr>
          <w:sz w:val="20"/>
        </w:rPr>
        <w:t>Die schriftliche Stimmabgabe ist auch zu</w:t>
      </w:r>
      <w:r>
        <w:rPr>
          <w:sz w:val="20"/>
        </w:rPr>
        <w:softHyphen/>
        <w:t>lässig, wenn die Wahl nicht am Ort der dienst</w:t>
      </w:r>
      <w:r>
        <w:rPr>
          <w:sz w:val="20"/>
        </w:rPr>
        <w:softHyphen/>
        <w:t>lichen Tätigkeit der Beschäftigten oder des Beschäf</w:t>
      </w:r>
      <w:r>
        <w:rPr>
          <w:sz w:val="20"/>
        </w:rPr>
        <w:softHyphen/>
        <w:t>tigten durchgeführt wird (§ 17 Abs. 2, § 41 Abs. 1 Satz 1, § 45  Abs. 1 Satz 1 WOLPersVG).</w:t>
      </w:r>
    </w:p>
    <w:p>
      <w:pPr>
        <w:spacing w:line="290" w:lineRule="exact"/>
        <w:rPr>
          <w:sz w:val="20"/>
        </w:rPr>
      </w:pPr>
    </w:p>
    <w:p>
      <w:pPr>
        <w:spacing w:line="290" w:lineRule="exact"/>
        <w:rPr>
          <w:sz w:val="20"/>
        </w:rPr>
      </w:pPr>
    </w:p>
    <w:p>
      <w:pPr>
        <w:spacing w:line="290" w:lineRule="exact"/>
        <w:outlineLvl w:val="0"/>
        <w:rPr>
          <w:sz w:val="20"/>
        </w:rPr>
      </w:pPr>
      <w:r>
        <w:rPr>
          <w:sz w:val="20"/>
        </w:rPr>
        <w:t>Einsprüche und andere Erklärungen gegenüber dem örtlichen Wahlvorstand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840"/>
        </w:trPr>
        <w:tc>
          <w:tcPr>
            <w:tcW w:w="4536" w:type="dxa"/>
            <w:tcBorders>
              <w:top w:val="single" w:sz="6" w:space="0" w:color="auto"/>
              <w:left w:val="single" w:sz="6" w:space="0" w:color="auto"/>
              <w:bottom w:val="single" w:sz="6" w:space="0" w:color="auto"/>
            </w:tcBorders>
          </w:tcPr>
          <w:p>
            <w:pPr>
              <w:spacing w:before="60" w:line="240" w:lineRule="atLeast"/>
              <w:rPr>
                <w:spacing w:val="15"/>
                <w:sz w:val="16"/>
              </w:rPr>
            </w:pPr>
            <w:r>
              <w:rPr>
                <w:spacing w:val="15"/>
                <w:sz w:val="16"/>
              </w:rPr>
              <w:t>in (Ortsangabe)</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an Arbeitstagen von/bis (Uhrzeit)</w:t>
            </w:r>
          </w:p>
        </w:tc>
      </w:tr>
    </w:tbl>
    <w:p>
      <w:pPr>
        <w:spacing w:line="240" w:lineRule="atLeast"/>
        <w:rPr>
          <w:sz w:val="20"/>
        </w:rPr>
      </w:pPr>
    </w:p>
    <w:p>
      <w:pPr>
        <w:spacing w:line="290" w:lineRule="exact"/>
        <w:rPr>
          <w:sz w:val="20"/>
        </w:rPr>
      </w:pPr>
      <w:r>
        <w:rPr>
          <w:sz w:val="20"/>
        </w:rPr>
        <w:t>abzugeben.</w:t>
      </w:r>
    </w:p>
    <w:p>
      <w:pPr>
        <w:spacing w:line="290" w:lineRule="exact"/>
        <w:rPr>
          <w:sz w:val="20"/>
        </w:rPr>
      </w:pPr>
    </w:p>
    <w:p>
      <w:pPr>
        <w:spacing w:line="290" w:lineRule="exact"/>
        <w:rPr>
          <w:sz w:val="20"/>
        </w:rPr>
      </w:pPr>
    </w:p>
    <w:p>
      <w:pPr>
        <w:spacing w:line="290" w:lineRule="exact"/>
        <w:rPr>
          <w:sz w:val="20"/>
        </w:rPr>
      </w:pPr>
      <w:r>
        <w:rPr>
          <w:sz w:val="20"/>
        </w:rPr>
        <w:t>Anordnungen nach §§ 19, 41 Abs. 1 Satz 1, § 45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r>
        <w:rPr>
          <w:sz w:val="20"/>
        </w:rPr>
        <w:t>Bemerkungen: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outlineLvl w:val="0"/>
        <w:rPr>
          <w:sz w:val="20"/>
        </w:rPr>
      </w:pPr>
      <w:r>
        <w:rPr>
          <w:sz w:val="20"/>
        </w:rPr>
        <w:t xml:space="preserve">Die Stimmenauszählung durch den örtlichen Wahlvorstand findet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43"/>
        <w:gridCol w:w="3043"/>
        <w:gridCol w:w="3043"/>
      </w:tblGrid>
      <w:tr>
        <w:trPr>
          <w:cantSplit/>
          <w:trHeight w:val="840"/>
        </w:trPr>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am (Datum)</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von/bis (Uhrzeit)</w:t>
            </w:r>
          </w:p>
        </w:tc>
        <w:tc>
          <w:tcPr>
            <w:tcW w:w="3043" w:type="dxa"/>
            <w:tcBorders>
              <w:top w:val="single" w:sz="6" w:space="0" w:color="auto"/>
              <w:left w:val="single" w:sz="6" w:space="0" w:color="auto"/>
              <w:bottom w:val="single" w:sz="6" w:space="0" w:color="auto"/>
              <w:right w:val="single" w:sz="6" w:space="0" w:color="auto"/>
            </w:tcBorders>
          </w:tcPr>
          <w:p>
            <w:pPr>
              <w:spacing w:before="60" w:line="240" w:lineRule="atLeast"/>
              <w:rPr>
                <w:spacing w:val="15"/>
                <w:sz w:val="16"/>
              </w:rPr>
            </w:pPr>
            <w:r>
              <w:rPr>
                <w:spacing w:val="15"/>
                <w:sz w:val="16"/>
              </w:rPr>
              <w:t>in (Ortsangabe)</w:t>
            </w:r>
          </w:p>
        </w:tc>
      </w:tr>
    </w:tbl>
    <w:p>
      <w:pPr>
        <w:spacing w:line="290" w:lineRule="exact"/>
        <w:rPr>
          <w:sz w:val="20"/>
        </w:rPr>
      </w:pPr>
    </w:p>
    <w:p>
      <w:pPr>
        <w:spacing w:line="290" w:lineRule="exact"/>
        <w:rPr>
          <w:sz w:val="20"/>
        </w:rPr>
      </w:pPr>
      <w:r>
        <w:rPr>
          <w:sz w:val="20"/>
        </w:rPr>
        <w:t>statt (§ 17 Abs. 3 Satz 1, § 54 Abs. 2 Satz 2 Halbsatz 1 und Abs. 3, § 64 Satz 2 LPersVG sowie §§ 20, 33 Abs. 1 Satz 2, § 40 Abs. 1, § 41 Abs. 1 Satz 1 und § 45 Abs. 1 Satz 1 WOLPersVG).</w:t>
      </w: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rPr>
          <w:sz w:val="20"/>
        </w:rPr>
      </w:pPr>
    </w:p>
    <w:p>
      <w:pPr>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727"/>
        <w:gridCol w:w="3402"/>
      </w:tblGrid>
      <w:tr>
        <w:trPr>
          <w:cantSplit/>
          <w:trHeight w:val="1080"/>
        </w:trPr>
        <w:tc>
          <w:tcPr>
            <w:tcW w:w="5727"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Bekannt gegeben durch Aushang</w:t>
            </w:r>
            <w:r>
              <w:rPr>
                <w:position w:val="6"/>
                <w:sz w:val="16"/>
              </w:rPr>
              <w:t>11</w:t>
            </w:r>
            <w:r>
              <w:rPr>
                <w:spacing w:val="15"/>
                <w:sz w:val="16"/>
              </w:rPr>
              <w:t xml:space="preserve"> am</w:t>
            </w:r>
            <w:r>
              <w:rPr>
                <w:position w:val="6"/>
                <w:sz w:val="16"/>
              </w:rPr>
              <w:t>6</w:t>
            </w:r>
            <w:r>
              <w:rPr>
                <w:spacing w:val="15"/>
                <w:sz w:val="16"/>
              </w:rPr>
              <w:t xml:space="preserve"> (bis zum Abschluss der Stimmabgabe)</w:t>
            </w:r>
          </w:p>
        </w:tc>
        <w:tc>
          <w:tcPr>
            <w:tcW w:w="3402" w:type="dxa"/>
            <w:tcBorders>
              <w:top w:val="single" w:sz="6" w:space="0" w:color="auto"/>
              <w:left w:val="single" w:sz="6" w:space="0" w:color="auto"/>
              <w:bottom w:val="single" w:sz="6" w:space="0" w:color="auto"/>
              <w:right w:val="single" w:sz="6" w:space="0" w:color="auto"/>
            </w:tcBorders>
          </w:tcPr>
          <w:p>
            <w:pPr>
              <w:spacing w:before="50"/>
              <w:rPr>
                <w:spacing w:val="15"/>
                <w:sz w:val="16"/>
              </w:rPr>
            </w:pPr>
            <w:r>
              <w:rPr>
                <w:spacing w:val="15"/>
                <w:sz w:val="16"/>
              </w:rPr>
              <w:t>Abgenommen am</w:t>
            </w:r>
          </w:p>
        </w:tc>
      </w:tr>
    </w:tbl>
    <w:p>
      <w:pPr>
        <w:spacing w:line="300" w:lineRule="exact"/>
        <w:rPr>
          <w:sz w:val="20"/>
        </w:rPr>
      </w:pPr>
    </w:p>
    <w:p>
      <w:pPr>
        <w:tabs>
          <w:tab w:val="left" w:pos="3402"/>
          <w:tab w:val="left" w:pos="3969"/>
          <w:tab w:val="left" w:pos="6237"/>
          <w:tab w:val="left" w:pos="6804"/>
        </w:tabs>
        <w:ind w:left="142" w:hanging="142"/>
        <w:rPr>
          <w:sz w:val="18"/>
        </w:rPr>
      </w:pPr>
    </w:p>
    <w:p>
      <w:pPr>
        <w:tabs>
          <w:tab w:val="left" w:pos="3402"/>
          <w:tab w:val="left" w:pos="3969"/>
          <w:tab w:val="left" w:pos="6237"/>
          <w:tab w:val="left" w:pos="6804"/>
        </w:tabs>
        <w:ind w:left="142" w:hanging="142"/>
        <w:rPr>
          <w:sz w:val="18"/>
        </w:rPr>
      </w:pP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w:t>
      </w:r>
      <w:r>
        <w:rPr>
          <w:sz w:val="18"/>
        </w:rPr>
        <w:tab/>
        <w:t xml:space="preserve">Das Zutreffende ist anzukreuzen. </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2</w:t>
      </w:r>
      <w:r>
        <w:rPr>
          <w:sz w:val="18"/>
        </w:rPr>
        <w:tab/>
        <w:t>Das Wahlausschreiben ist spätestens sechs Wochen vor dem letzten Tag der Stimmabgabe zu erlassen (§ 6 Abs. 1 Satz 1, § 41 Abs. 1 Satz 1, § 45 Abs. 1</w:t>
      </w:r>
      <w:r>
        <w:rPr>
          <w:sz w:val="18"/>
          <w:szCs w:val="18"/>
        </w:rPr>
        <w:t xml:space="preserve"> Satz 1 </w:t>
      </w:r>
      <w:r>
        <w:rPr>
          <w:sz w:val="18"/>
        </w:rPr>
        <w:t>WOLPersVG).</w:t>
      </w:r>
    </w:p>
    <w:p>
      <w:pPr>
        <w:tabs>
          <w:tab w:val="left" w:pos="284"/>
        </w:tabs>
        <w:spacing w:before="60" w:line="230" w:lineRule="exact"/>
        <w:ind w:left="284" w:hanging="284"/>
        <w:rPr>
          <w:sz w:val="18"/>
        </w:rPr>
      </w:pPr>
      <w:r>
        <w:rPr>
          <w:position w:val="6"/>
          <w:sz w:val="16"/>
          <w:szCs w:val="16"/>
        </w:rPr>
        <w:t>3</w:t>
      </w:r>
      <w:r>
        <w:rPr>
          <w:sz w:val="18"/>
        </w:rPr>
        <w:tab/>
        <w:t>Nach § 7 Abs. 2 Satz 2 Halbsatz 2, § 41 Abs. 1 Satz 1, § 45 Abs. 1</w:t>
      </w:r>
      <w:r>
        <w:rPr>
          <w:sz w:val="18"/>
          <w:szCs w:val="18"/>
        </w:rPr>
        <w:t xml:space="preserve"> Satz 1</w:t>
      </w:r>
      <w:r>
        <w:rPr>
          <w:sz w:val="18"/>
        </w:rPr>
        <w:t xml:space="preserve"> 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284"/>
        </w:tabs>
        <w:spacing w:before="60" w:line="230" w:lineRule="exact"/>
        <w:ind w:left="284" w:hanging="284"/>
        <w:rPr>
          <w:sz w:val="18"/>
        </w:rPr>
      </w:pPr>
      <w:r>
        <w:rPr>
          <w:position w:val="6"/>
          <w:sz w:val="16"/>
          <w:szCs w:val="16"/>
        </w:rPr>
        <w:t>4</w:t>
      </w:r>
      <w:r>
        <w:rPr>
          <w:sz w:val="18"/>
        </w:rPr>
        <w:tab/>
        <w:t>Unabhängig von der Zahl der wahlberechtigten Beschäftigten muss jeder Wahlvorschlag mindestens von drei wahlberechtigten Beschäftigten unterzeichnet sein. Damit wird ein Mindestrückhalt der Bewerberinnen und Bewerber gesichert, wenn das Zwanzigstel weniger als drei wahlberechtigte Beschäftigte wäre.</w:t>
      </w:r>
    </w:p>
    <w:p>
      <w:pPr>
        <w:tabs>
          <w:tab w:val="left" w:pos="284"/>
        </w:tabs>
        <w:spacing w:before="60" w:line="230" w:lineRule="exact"/>
        <w:ind w:left="284" w:hanging="284"/>
        <w:rPr>
          <w:sz w:val="18"/>
        </w:rPr>
      </w:pPr>
      <w:r>
        <w:rPr>
          <w:position w:val="6"/>
          <w:sz w:val="16"/>
          <w:szCs w:val="16"/>
        </w:rPr>
        <w:t>5</w:t>
      </w:r>
      <w:r>
        <w:rPr>
          <w:sz w:val="18"/>
        </w:rPr>
        <w:tab/>
        <w:t>Unabhängig von der Zahl der wahlberechtigten Beschäftigten und der Berechnung des Zwanzigstels genügt in jedem Fall die Unterzeichnung durch 50 wahlberechtigte Beschäftigte, um bei großen Dienststellen die Anforderungen an den Rückhalt für Bewerberinnen und Bewerber nicht zu hoch zu setzen und auch Minderheitenbewerberinnen und Minderheitenbewerbern eine Kandidatur zu ermöglichen.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6</w:t>
      </w:r>
      <w:r>
        <w:rPr>
          <w:sz w:val="18"/>
        </w:rPr>
        <w:tab/>
        <w:t>Die Daten müssen übereinstimmen.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7</w:t>
      </w:r>
      <w:r>
        <w:rPr>
          <w:sz w:val="18"/>
        </w:rPr>
        <w:tab/>
        <w:t>Ggf. ist das Wahlausschreiben um weitere Stellen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8</w:t>
      </w:r>
      <w:r>
        <w:rPr>
          <w:sz w:val="18"/>
        </w:rPr>
        <w:tab/>
        <w:t xml:space="preserve">Das Verzeichnis der Wahlberechtigten oder eine Abschrift ist unverzüglich nach Einleitung (§ 6 Abs. 4, § 41 Abs. 1 Satz 1, § 45 Abs. 1 </w:t>
      </w:r>
      <w:r>
        <w:rPr>
          <w:sz w:val="18"/>
          <w:szCs w:val="18"/>
        </w:rPr>
        <w:t>Satz 1</w:t>
      </w:r>
      <w:r>
        <w:rPr>
          <w:sz w:val="18"/>
        </w:rPr>
        <w:t xml:space="preserve"> WOLPersVG) der Wahl bis zum Abschluss der Stimmabgabe an geeigneter Stelle in der Dienststelle und ihren Nebenstellen oder Teilen, die nicht als selbstständige Dienststellen gelten, zur Einsicht auszulegen. § 1 Abs. 4 WOLPersVG findet keine Anwendung (§ 2 Abs. 4, § 41 Abs. 1 Satz 1, § 45 Abs. 1 </w:t>
      </w:r>
      <w:r>
        <w:rPr>
          <w:sz w:val="18"/>
          <w:szCs w:val="18"/>
        </w:rPr>
        <w:t>Satz 1</w:t>
      </w:r>
      <w:r>
        <w:rPr>
          <w:sz w:val="20"/>
        </w:rPr>
        <w:t xml:space="preserve"> </w:t>
      </w:r>
      <w:r>
        <w:rPr>
          <w:sz w:val="18"/>
        </w:rPr>
        <w:t xml:space="preserve">WOLPersVG). Da das Verzeichnis der Wahlberechtigten nur für den innerdienstlichen Bereich bestimmt ist, sollte es nur an Stellen ausgelegt werden, die Außenstehenden nicht zugänglich sind (vgl. § 2 Abs. 4 Satz 2, § 41 Abs.1 Satz 1, § 45 Abs. 1 </w:t>
      </w:r>
      <w:r>
        <w:rPr>
          <w:sz w:val="18"/>
          <w:szCs w:val="18"/>
        </w:rPr>
        <w:t>Satz 1</w:t>
      </w:r>
      <w:r>
        <w:rPr>
          <w:sz w:val="20"/>
        </w:rPr>
        <w:t xml:space="preserve"> </w:t>
      </w:r>
      <w:r>
        <w:rPr>
          <w:sz w:val="18"/>
        </w:rPr>
        <w:t>WOLPersVG).</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9</w:t>
      </w:r>
      <w:r>
        <w:rPr>
          <w:sz w:val="18"/>
        </w:rPr>
        <w:tab/>
        <w:t>In den Fällen des §§ 19, 41 Abs. 1 Satz 1, § 45 Abs. 1 Satz 1 WOLPersVG ist das Wahlausschreiben bezüglich Zeit und Ort entsprechend zu ergänzen.</w:t>
      </w:r>
    </w:p>
    <w:p>
      <w:pPr>
        <w:tabs>
          <w:tab w:val="left" w:pos="284"/>
          <w:tab w:val="left" w:pos="3402"/>
          <w:tab w:val="left" w:pos="3969"/>
          <w:tab w:val="left" w:pos="6237"/>
          <w:tab w:val="left" w:pos="6804"/>
        </w:tabs>
        <w:spacing w:before="40" w:line="230" w:lineRule="exact"/>
        <w:ind w:left="284" w:hanging="284"/>
        <w:rPr>
          <w:sz w:val="18"/>
        </w:rPr>
      </w:pPr>
      <w:r>
        <w:rPr>
          <w:position w:val="6"/>
          <w:sz w:val="16"/>
          <w:szCs w:val="16"/>
        </w:rPr>
        <w:t>10</w:t>
      </w:r>
      <w:r>
        <w:rPr>
          <w:sz w:val="18"/>
        </w:rPr>
        <w:tab/>
        <w:t>Die Aushändigung oder Übersendung ist im Verzeichnis der Wahlberechtigten zu vermerken (§ 17 Abs. 1 Satz 4, § 41 Abs. 1 Satz 1, § 45 Abs. 1 Satz 1 WOLPersVG).</w:t>
      </w:r>
    </w:p>
    <w:p>
      <w:pPr>
        <w:tabs>
          <w:tab w:val="left" w:pos="284"/>
        </w:tabs>
        <w:spacing w:before="60" w:line="230" w:lineRule="exact"/>
        <w:ind w:left="284" w:hanging="284"/>
        <w:rPr>
          <w:sz w:val="18"/>
        </w:rPr>
      </w:pPr>
      <w:r>
        <w:rPr>
          <w:position w:val="6"/>
          <w:sz w:val="16"/>
          <w:szCs w:val="16"/>
        </w:rPr>
        <w:t>11</w:t>
      </w:r>
      <w:r>
        <w:rPr>
          <w:sz w:val="16"/>
          <w:szCs w:val="16"/>
        </w:rPr>
        <w:t xml:space="preserve"> </w:t>
      </w:r>
      <w:r>
        <w:rPr>
          <w:sz w:val="18"/>
        </w:rPr>
        <w:tab/>
        <w:t>Die Bekanntgabe hat durch Aushang eines Abdrucks in gut lesbarem Zustand an geeigneter Stelle in der Dienststelle und ihren Nebenstellen oder Teilen, die nicht als selbstständige Dienststellen gelten, bis zum    Abschluss der Stimmabgabe zu erfolgen (§ 6 Abs. 1 Satz 2 Halbsatz 1 in Verbindung mit § 1 Abs. 4 Satz 2,     § 41 Abs. 1 Satz 1, § 45 Abs. 1 Satz 1 WOLPersVG); je ein Abdruck des Landespersonalvertretungsgesetzes und der Wahlordnung sind beizufügen (§ 6 Abs. 1 Satz 2 Halbsatz 2, § 41 Abs. 1 Satz 1, § 45 Abs. 1 Satz 1 WOLPersVG). Den in der Dienststelle vertretenen Gewerkschaften sind auf Aufforderung Abdrucke des   Wahlausschreibens zu übersenden (§ 6 Abs. 1 Satz 3, § 41 Abs. 1 Satz 1, § 45 Abs. 1 Satz 1 WOLPersVG).</w:t>
      </w:r>
    </w:p>
    <w:p>
      <w:pPr>
        <w:spacing w:before="60" w:line="230" w:lineRule="exact"/>
        <w:ind w:left="142" w:hanging="142"/>
        <w:rPr>
          <w:sz w:val="18"/>
        </w:rPr>
        <w:sectPr>
          <w:endnotePr>
            <w:numFmt w:val="decimal"/>
          </w:endnotePr>
          <w:pgSz w:w="11907" w:h="16840" w:code="9"/>
          <w:pgMar w:top="1418" w:right="1134" w:bottom="1134" w:left="1644" w:header="720" w:footer="720" w:gutter="0"/>
          <w:pgNumType w:start="1"/>
          <w:cols w:space="720"/>
          <w:titlePg/>
          <w:docGrid w:linePitch="326"/>
        </w:sectPr>
      </w:pPr>
    </w:p>
    <w:p>
      <w:pPr>
        <w:tabs>
          <w:tab w:val="clear" w:pos="1134"/>
          <w:tab w:val="left" w:pos="284"/>
        </w:tabs>
        <w:spacing w:before="60" w:line="230" w:lineRule="exact"/>
        <w:ind w:left="284" w:hanging="284"/>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30</w:t>
      </w:r>
    </w:p>
    <w:p>
      <w:pPr>
        <w:jc w:val="right"/>
        <w:rPr>
          <w:sz w:val="20"/>
        </w:rPr>
      </w:pPr>
    </w:p>
    <w:p>
      <w:pPr>
        <w:jc w:val="right"/>
        <w:rPr>
          <w:sz w:val="20"/>
        </w:rPr>
      </w:pPr>
    </w:p>
    <w:p>
      <w:pPr>
        <w:spacing w:line="280" w:lineRule="exact"/>
        <w:ind w:left="284" w:hanging="284"/>
        <w:outlineLvl w:val="0"/>
        <w:rPr>
          <w:sz w:val="20"/>
        </w:rPr>
      </w:pPr>
      <w:r>
        <w:rPr>
          <w:sz w:val="20"/>
        </w:rPr>
        <w:t>Der</w:t>
      </w:r>
    </w:p>
    <w:p>
      <w:pPr>
        <w:spacing w:line="280" w:lineRule="exact"/>
        <w:ind w:left="284" w:hanging="284"/>
        <w:outlineLvl w:val="0"/>
        <w:rPr>
          <w:sz w:val="20"/>
        </w:rPr>
      </w:pPr>
    </w:p>
    <w:p>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ind w:left="284" w:hanging="284"/>
        <w:outlineLvl w:val="0"/>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80" w:lineRule="exact"/>
        <w:ind w:left="284" w:hanging="284"/>
        <w:outlineLvl w:val="0"/>
        <w:rPr>
          <w:sz w:val="20"/>
        </w:rPr>
      </w:pPr>
    </w:p>
    <w:p>
      <w:pPr>
        <w:spacing w:line="280" w:lineRule="exact"/>
        <w:ind w:left="284" w:hanging="284"/>
        <w:outlineLvl w:val="0"/>
        <w:rPr>
          <w:sz w:val="20"/>
        </w:rPr>
      </w:pPr>
      <w:r>
        <w:rPr>
          <w:sz w:val="20"/>
        </w:rPr>
        <w:t>bei der/dem</w:t>
      </w:r>
    </w:p>
    <w:p>
      <w:pPr>
        <w:spacing w:line="28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56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spacing w:line="290" w:lineRule="exact"/>
        <w:rPr>
          <w:sz w:val="20"/>
        </w:rPr>
      </w:pPr>
    </w:p>
    <w:p>
      <w:pPr>
        <w:spacing w:line="290" w:lineRule="exact"/>
        <w:ind w:right="-227"/>
        <w:rPr>
          <w:b/>
        </w:rPr>
      </w:pPr>
      <w:r>
        <w:rPr>
          <w:b/>
        </w:rPr>
        <w:t xml:space="preserve">Bekanntmachung über eine Nachfrist für die Einreichung von Wahlvorschlägen zur Wahl der </w:t>
      </w:r>
    </w:p>
    <w:p>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SYMBOL 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pPr>
        <w:tabs>
          <w:tab w:val="left" w:pos="3402"/>
          <w:tab w:val="left" w:pos="3969"/>
          <w:tab w:val="left" w:pos="6237"/>
          <w:tab w:val="left" w:pos="6804"/>
        </w:tabs>
        <w:spacing w:line="240" w:lineRule="atLeast"/>
        <w:outlineLvl w:val="0"/>
        <w:rPr>
          <w:b/>
          <w:sz w:val="20"/>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pPr>
        <w:spacing w:line="290" w:lineRule="exact"/>
        <w:ind w:right="-227"/>
        <w:rPr>
          <w:b/>
        </w:rPr>
      </w:pPr>
      <w:r>
        <w:rPr>
          <w:b/>
        </w:rPr>
        <w:t>(§ 11 Abs. 1, §§ 37</w:t>
      </w:r>
      <w:r>
        <w:rPr>
          <w:b/>
          <w:szCs w:val="24"/>
        </w:rPr>
        <w:t xml:space="preserve">, 41 Abs. 1 Satz 1, § 45 Abs. 1 Satz 1 </w:t>
      </w:r>
      <w:r>
        <w:rPr>
          <w:b/>
        </w:rPr>
        <w:t>WOLPersVG)</w:t>
      </w:r>
    </w:p>
    <w:p>
      <w:pPr>
        <w:spacing w:line="290" w:lineRule="exact"/>
        <w:ind w:right="-227"/>
        <w:rPr>
          <w:sz w:val="22"/>
        </w:rPr>
      </w:pPr>
    </w:p>
    <w:p>
      <w:pPr>
        <w:spacing w:line="290" w:lineRule="exact"/>
        <w:rPr>
          <w:sz w:val="20"/>
        </w:rPr>
      </w:pPr>
    </w:p>
    <w:p>
      <w:pPr>
        <w:spacing w:line="290" w:lineRule="exact"/>
        <w:rPr>
          <w:sz w:val="20"/>
        </w:rPr>
      </w:pPr>
    </w:p>
    <w:p>
      <w:pPr>
        <w:spacing w:line="290" w:lineRule="exact"/>
        <w:outlineLvl w:val="0"/>
        <w:rPr>
          <w:sz w:val="20"/>
        </w:rPr>
      </w:pPr>
      <w:r>
        <w:rPr>
          <w:sz w:val="20"/>
        </w:rPr>
        <w:t>Nach Ablauf</w:t>
      </w:r>
    </w:p>
    <w:p>
      <w:pPr>
        <w:spacing w:line="290" w:lineRule="exact"/>
        <w:rPr>
          <w:sz w:val="20"/>
        </w:rPr>
      </w:pPr>
    </w:p>
    <w:p>
      <w:pPr>
        <w:tabs>
          <w:tab w:val="clear" w:pos="1134"/>
          <w:tab w:val="left" w:pos="0"/>
          <w:tab w:val="left" w:pos="567"/>
        </w:tabs>
        <w:spacing w:line="240" w:lineRule="atLeast"/>
        <w:rPr>
          <w:sz w:val="20"/>
        </w:rPr>
      </w:pPr>
      <w:r>
        <w:rPr>
          <w:sz w:val="32"/>
        </w:rPr>
        <w:fldChar w:fldCharType="begin"/>
      </w:r>
      <w:r>
        <w:rPr>
          <w:sz w:val="32"/>
        </w:rPr>
        <w:instrText>SYMBOL 111 \f "Wingdings"</w:instrText>
      </w:r>
      <w:r>
        <w:rPr>
          <w:sz w:val="32"/>
        </w:rPr>
        <w:fldChar w:fldCharType="end"/>
      </w:r>
      <w:r>
        <w:rPr>
          <w:position w:val="12"/>
          <w:sz w:val="16"/>
        </w:rPr>
        <w:t>1</w:t>
      </w:r>
      <w:r>
        <w:rPr>
          <w:position w:val="8"/>
          <w:sz w:val="16"/>
        </w:rPr>
        <w:tab/>
      </w:r>
      <w:r>
        <w:rPr>
          <w:sz w:val="20"/>
        </w:rPr>
        <w:t xml:space="preserve">der im Wahlausschreiben bekannt gegebenen Frist für die Einreichung von Wahlvorschlägen </w:t>
      </w:r>
      <w:r>
        <w:rPr>
          <w:sz w:val="20"/>
        </w:rPr>
        <w:tab/>
        <w:t>(§ 7 Abs. 2 Satz 1 und 2,</w:t>
      </w:r>
      <w:r>
        <w:rPr>
          <w:szCs w:val="24"/>
        </w:rPr>
        <w:t xml:space="preserve"> </w:t>
      </w:r>
      <w:r>
        <w:rPr>
          <w:sz w:val="20"/>
        </w:rPr>
        <w:t>§ 41 Abs. 1 Satz 1, § 45 Abs. 1 Satz 1 WOLPersVG)</w:t>
      </w:r>
    </w:p>
    <w:p>
      <w:pPr>
        <w:spacing w:line="240" w:lineRule="atLeast"/>
        <w:ind w:left="567" w:hanging="567"/>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26"/>
        </w:rPr>
        <w:tab/>
      </w:r>
      <w:r>
        <w:rPr>
          <w:sz w:val="20"/>
        </w:rPr>
        <w:t>der eingeräumten Frist für die Nachbesserung von Wahlvorschlägen (§ 10 Abs. 5 Satz 1, § 41 Abs. 1 Satz 1, § 45 Abs. 1 Satz 1 WOLPersVG)</w:t>
      </w:r>
    </w:p>
    <w:p>
      <w:pPr>
        <w:spacing w:line="290" w:lineRule="exact"/>
        <w:rPr>
          <w:sz w:val="20"/>
        </w:rPr>
      </w:pPr>
    </w:p>
    <w:p>
      <w:pPr>
        <w:spacing w:line="290" w:lineRule="exact"/>
        <w:rPr>
          <w:sz w:val="20"/>
        </w:rPr>
      </w:pPr>
      <w:r>
        <w:rPr>
          <w:sz w:val="20"/>
        </w:rPr>
        <w:t>liegt kein gültiger Wahlvorschlag vor.</w:t>
      </w:r>
    </w:p>
    <w:p>
      <w:pPr>
        <w:spacing w:line="290" w:lineRule="exact"/>
        <w:rPr>
          <w:sz w:val="20"/>
        </w:rPr>
      </w:pPr>
    </w:p>
    <w:p>
      <w:pPr>
        <w:spacing w:line="290" w:lineRule="exact"/>
        <w:rPr>
          <w:sz w:val="20"/>
        </w:rPr>
      </w:pPr>
      <w:r>
        <w:rPr>
          <w:sz w:val="20"/>
        </w:rPr>
        <w:t>Gemäß § 11 Abs. 1, § 41 Abs. 1 Satz 1, § 45 Abs. 1 Satz 1 WOLPersVG werden die wahlberechtigten Beschäftigten und die in der Dienststelle vertretenen Gewerkschaften aufgefordert, innerhalb einer Nachfrist von sechs Arbeits</w:t>
      </w:r>
      <w:r>
        <w:rPr>
          <w:sz w:val="20"/>
        </w:rPr>
        <w:softHyphen/>
        <w:t>tagen, spätestens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 ggf. Uhrzeit</w:t>
            </w:r>
            <w:r>
              <w:rPr>
                <w:position w:val="6"/>
                <w:sz w:val="16"/>
              </w:rPr>
              <w:t>2</w:t>
            </w:r>
          </w:p>
        </w:tc>
        <w:tc>
          <w:tcPr>
            <w:tcW w:w="4536" w:type="dxa"/>
          </w:tcPr>
          <w:p>
            <w:pPr>
              <w:spacing w:before="40"/>
              <w:rPr>
                <w:spacing w:val="15"/>
                <w:sz w:val="16"/>
              </w:rPr>
            </w:pPr>
          </w:p>
          <w:p>
            <w:pPr>
              <w:spacing w:before="40"/>
              <w:rPr>
                <w:spacing w:val="15"/>
                <w:sz w:val="16"/>
              </w:rPr>
            </w:pPr>
          </w:p>
          <w:p>
            <w:pPr>
              <w:spacing w:before="120"/>
              <w:rPr>
                <w:spacing w:val="15"/>
                <w:sz w:val="16"/>
              </w:rPr>
            </w:pPr>
            <w:r>
              <w:rPr>
                <w:spacing w:val="15"/>
                <w:position w:val="-14"/>
                <w:sz w:val="22"/>
              </w:rPr>
              <w:t>,</w:t>
            </w:r>
          </w:p>
        </w:tc>
      </w:tr>
    </w:tbl>
    <w:p>
      <w:pPr>
        <w:spacing w:line="240" w:lineRule="atLeast"/>
        <w:rPr>
          <w:sz w:val="20"/>
        </w:rPr>
      </w:pPr>
    </w:p>
    <w:p>
      <w:pPr>
        <w:spacing w:line="290" w:lineRule="exact"/>
        <w:rPr>
          <w:sz w:val="20"/>
        </w:rPr>
      </w:pPr>
      <w:r>
        <w:rPr>
          <w:sz w:val="20"/>
        </w:rPr>
        <w:t xml:space="preserve">beim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90" w:lineRule="exact"/>
        <w:rPr>
          <w:sz w:val="20"/>
        </w:rPr>
      </w:pPr>
    </w:p>
    <w:p>
      <w:pPr>
        <w:spacing w:line="290" w:lineRule="exact"/>
        <w:rPr>
          <w:sz w:val="20"/>
        </w:rPr>
      </w:pPr>
      <w:r>
        <w:rPr>
          <w:sz w:val="20"/>
        </w:rPr>
        <w:t>gültige Wahlvorschläge einzureichen.</w:t>
      </w:r>
    </w:p>
    <w:p>
      <w:pPr>
        <w:spacing w:line="290" w:lineRule="exact"/>
        <w:rPr>
          <w:sz w:val="20"/>
        </w:rPr>
      </w:pPr>
    </w:p>
    <w:p>
      <w:pPr>
        <w:spacing w:line="290" w:lineRule="exact"/>
        <w:outlineLvl w:val="0"/>
        <w:rPr>
          <w:sz w:val="20"/>
        </w:rPr>
      </w:pPr>
      <w:r>
        <w:rPr>
          <w:sz w:val="20"/>
        </w:rPr>
        <w:t>Auf die Angaben im Wahlausschreiben über Inhalt und Form der Wahlvorschläge wird hingewiesen.</w:t>
      </w:r>
    </w:p>
    <w:p>
      <w:pPr>
        <w:spacing w:line="290" w:lineRule="exact"/>
        <w:rPr>
          <w:sz w:val="20"/>
        </w:rPr>
      </w:pPr>
    </w:p>
    <w:p>
      <w:pPr>
        <w:spacing w:line="290" w:lineRule="exact"/>
        <w:rPr>
          <w:sz w:val="20"/>
        </w:rPr>
      </w:pPr>
      <w:r>
        <w:rPr>
          <w:sz w:val="20"/>
        </w:rPr>
        <w:t xml:space="preserve">Geht auch innerhalb der Nachfrist kein gültiger Wahlvorschlag ein, kann die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spacing w:line="290" w:lineRule="exact"/>
        <w:rPr>
          <w:sz w:val="20"/>
        </w:rPr>
      </w:pPr>
    </w:p>
    <w:p>
      <w:pPr>
        <w:spacing w:line="290" w:lineRule="exact"/>
        <w:rPr>
          <w:sz w:val="20"/>
        </w:rPr>
      </w:pPr>
      <w:r>
        <w:rPr>
          <w:sz w:val="20"/>
        </w:rPr>
        <w:t>nicht gewählt werden (§ 11 Abs. 2 Satz 2, § 41 Abs. 1 Satz 1, § 45 Abs. 1 Satz 1 WOLPersVG).</w:t>
      </w:r>
    </w:p>
    <w:p>
      <w:pPr>
        <w:spacing w:line="290" w:lineRule="exact"/>
        <w:rPr>
          <w:sz w:val="20"/>
        </w:rPr>
      </w:pPr>
    </w:p>
    <w:p>
      <w:pPr>
        <w:spacing w:line="290" w:lineRule="exact"/>
        <w:outlineLvl w:val="0"/>
        <w:rPr>
          <w:sz w:val="20"/>
        </w:rPr>
      </w:pPr>
      <w:r>
        <w:rPr>
          <w:sz w:val="20"/>
        </w:rPr>
        <w:t>Diese Bekanntmachung ist am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Datum</w:t>
            </w:r>
          </w:p>
        </w:tc>
      </w:tr>
    </w:tbl>
    <w:p>
      <w:pPr>
        <w:spacing w:line="240" w:lineRule="atLeast"/>
        <w:rPr>
          <w:sz w:val="20"/>
        </w:rPr>
      </w:pPr>
    </w:p>
    <w:p>
      <w:pPr>
        <w:spacing w:line="290" w:lineRule="exact"/>
        <w:rPr>
          <w:sz w:val="20"/>
        </w:rPr>
      </w:pPr>
      <w:r>
        <w:rPr>
          <w:sz w:val="20"/>
        </w:rPr>
        <w:t>in allen Dienststellen und ihren Nebenstellen oder Teilen, die nicht als selbstständige Dienststellen gelten, des in Frage kommenden Geschäftsbereichs durch die örtlichen Wahlvorstände für die Wahl der Jugend- und Auszubildendenvertretungen durch Aushang bekannt zu geben.</w:t>
      </w:r>
    </w:p>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w:t>
            </w:r>
            <w:r>
              <w:rPr>
                <w:position w:val="6"/>
                <w:sz w:val="16"/>
              </w:rPr>
              <w:t xml:space="preserve"> </w:t>
            </w:r>
            <w:r>
              <w:rPr>
                <w:spacing w:val="15"/>
                <w:sz w:val="16"/>
              </w:rPr>
              <w:t>des dritten Mitglieds</w:t>
            </w: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5670"/>
        <w:gridCol w:w="3459"/>
      </w:tblGrid>
      <w:tr>
        <w:trPr>
          <w:cantSplit/>
          <w:trHeight w:val="1080"/>
        </w:trPr>
        <w:tc>
          <w:tcPr>
            <w:tcW w:w="5670"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Bekannt gegeben durch Aushang</w:t>
            </w:r>
            <w:r>
              <w:rPr>
                <w:spacing w:val="15"/>
                <w:position w:val="6"/>
                <w:sz w:val="16"/>
              </w:rPr>
              <w:t>3</w:t>
            </w:r>
            <w:r>
              <w:rPr>
                <w:spacing w:val="15"/>
                <w:sz w:val="16"/>
              </w:rPr>
              <w:t xml:space="preserve"> am (bis zum Abschluss der Stimmabgabe)</w:t>
            </w:r>
          </w:p>
        </w:tc>
        <w:tc>
          <w:tcPr>
            <w:tcW w:w="3459"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Abgenommen am</w:t>
            </w:r>
          </w:p>
        </w:tc>
      </w:tr>
    </w:tbl>
    <w:p>
      <w:pPr>
        <w:rPr>
          <w:sz w:val="20"/>
        </w:rPr>
      </w:pPr>
    </w:p>
    <w:p>
      <w:pPr>
        <w:rPr>
          <w:sz w:val="20"/>
        </w:rPr>
      </w:pPr>
    </w:p>
    <w:p>
      <w:pPr>
        <w:tabs>
          <w:tab w:val="left" w:pos="142"/>
        </w:tabs>
        <w:spacing w:before="60" w:line="230" w:lineRule="exact"/>
        <w:ind w:left="142" w:hanging="142"/>
        <w:rPr>
          <w:sz w:val="18"/>
        </w:rPr>
      </w:pPr>
      <w:r>
        <w:rPr>
          <w:position w:val="6"/>
          <w:sz w:val="16"/>
          <w:szCs w:val="16"/>
        </w:rPr>
        <w:t>1</w:t>
      </w:r>
      <w:r>
        <w:rPr>
          <w:position w:val="6"/>
          <w:sz w:val="18"/>
        </w:rPr>
        <w:tab/>
      </w:r>
      <w:r>
        <w:rPr>
          <w:sz w:val="18"/>
        </w:rPr>
        <w:t>Das</w:t>
      </w:r>
      <w:r>
        <w:rPr>
          <w:position w:val="6"/>
          <w:sz w:val="18"/>
        </w:rPr>
        <w:t xml:space="preserve"> </w:t>
      </w:r>
      <w:r>
        <w:rPr>
          <w:sz w:val="18"/>
        </w:rPr>
        <w:t>Zutreffende ist anzukreuzen.</w:t>
      </w:r>
    </w:p>
    <w:p>
      <w:pPr>
        <w:tabs>
          <w:tab w:val="left" w:pos="142"/>
        </w:tabs>
        <w:spacing w:before="60" w:line="230" w:lineRule="exact"/>
        <w:ind w:left="142" w:hanging="142"/>
        <w:rPr>
          <w:sz w:val="18"/>
        </w:rPr>
      </w:pPr>
      <w:r>
        <w:rPr>
          <w:position w:val="6"/>
          <w:sz w:val="16"/>
          <w:szCs w:val="16"/>
        </w:rPr>
        <w:t>2</w:t>
      </w:r>
      <w:r>
        <w:rPr>
          <w:sz w:val="18"/>
        </w:rPr>
        <w:tab/>
        <w:t>Nach §</w:t>
      </w:r>
      <w:r>
        <w:rPr>
          <w:sz w:val="18"/>
          <w:szCs w:val="18"/>
        </w:rPr>
        <w:t xml:space="preserve"> 7 Abs. 2 Satz 2 Halbsatz 2, § 41 Abs. 1 Satz 1, § 45 Abs. 1 Satz 1 </w:t>
      </w:r>
      <w:r>
        <w:rPr>
          <w:sz w:val="18"/>
        </w:rPr>
        <w:t>WOLPersVG kann der Wahlvorstand die Einreichungsfrist am letzten Tag auf das Ende der üblichen Dienstzeit begrenzen. Macht er davon keinen Gebrauch, ist die Einreichung von Wahlvorschlägen bis 24 Uhr möglich (BVerwG vom 17.7.1980, PersV 1981, 498).</w:t>
      </w:r>
    </w:p>
    <w:p>
      <w:pPr>
        <w:tabs>
          <w:tab w:val="left" w:pos="142"/>
        </w:tabs>
        <w:spacing w:before="60"/>
        <w:ind w:left="142" w:hanging="142"/>
        <w:rPr>
          <w:sz w:val="18"/>
        </w:rPr>
        <w:sectPr>
          <w:headerReference w:type="default" r:id="rId19"/>
          <w:endnotePr>
            <w:numFmt w:val="decimal"/>
          </w:endnotePr>
          <w:pgSz w:w="11907" w:h="16840" w:code="9"/>
          <w:pgMar w:top="1418" w:right="1134" w:bottom="1134" w:left="1644" w:header="720" w:footer="720" w:gutter="0"/>
          <w:pgNumType w:start="1"/>
          <w:cols w:space="720"/>
          <w:titlePg/>
          <w:docGrid w:linePitch="326"/>
        </w:sectPr>
      </w:pPr>
      <w:r>
        <w:rPr>
          <w:position w:val="10"/>
          <w:sz w:val="16"/>
          <w:szCs w:val="16"/>
        </w:rPr>
        <w:t>3</w:t>
      </w:r>
      <w:r>
        <w:rPr>
          <w:position w:val="6"/>
          <w:sz w:val="18"/>
          <w:szCs w:val="18"/>
        </w:rPr>
        <w:tab/>
      </w:r>
      <w:r>
        <w:rPr>
          <w:position w:val="6"/>
          <w:sz w:val="18"/>
        </w:rPr>
        <w:t>Die Bekanntgabe hat durch Aushang eines Abdrucks in gut lesbarem Zustand an geeigneter Stelle in der Dienststelle und ihren Nebenstellen oder Teilen, die nicht als selbstständige Dienststellen gelten, bis zum Abschluss der Stimmabgabe zu erfolgen (§ 11 Abs. 1, § 1 Abs. 4 Satz 2, § 41 Abs. 1 Satz 1, § 45 Abs. 1 Satz 1            WOLPersVG).</w:t>
      </w:r>
    </w:p>
    <w:p>
      <w:pPr>
        <w:tabs>
          <w:tab w:val="clear" w:pos="1134"/>
          <w:tab w:val="left" w:pos="142"/>
        </w:tabs>
        <w:ind w:left="142" w:hanging="142"/>
        <w:rPr>
          <w:sz w:val="18"/>
        </w:rPr>
      </w:pPr>
    </w:p>
    <w:p>
      <w:pPr>
        <w:spacing w:line="290" w:lineRule="exact"/>
        <w:jc w:val="right"/>
        <w:rPr>
          <w:b/>
          <w:sz w:val="18"/>
          <w:szCs w:val="18"/>
        </w:rPr>
      </w:pPr>
      <w:r>
        <w:rPr>
          <w:b/>
          <w:sz w:val="18"/>
          <w:szCs w:val="18"/>
        </w:rPr>
        <w:t>Muster 31</w:t>
      </w:r>
    </w:p>
    <w:p>
      <w:pPr>
        <w:spacing w:line="290" w:lineRule="exact"/>
        <w:jc w:val="center"/>
        <w:outlineLvl w:val="0"/>
        <w:rPr>
          <w:b/>
        </w:rPr>
      </w:pPr>
      <w:r>
        <w:rPr>
          <w:b/>
          <w:sz w:val="28"/>
        </w:rPr>
        <w:t>Wahlvorschlag</w:t>
      </w:r>
    </w:p>
    <w:p>
      <w:pPr>
        <w:spacing w:before="120" w:line="290" w:lineRule="exact"/>
        <w:rPr>
          <w:b/>
        </w:rPr>
      </w:pPr>
      <w:r>
        <w:rPr>
          <w:b/>
        </w:rPr>
        <w:t xml:space="preserve">für die Wahl der </w:t>
      </w:r>
    </w:p>
    <w:p>
      <w:pPr>
        <w:tabs>
          <w:tab w:val="clear" w:pos="1134"/>
          <w:tab w:val="left" w:pos="426"/>
          <w:tab w:val="left" w:pos="3402"/>
          <w:tab w:val="left" w:pos="3969"/>
          <w:tab w:val="left" w:pos="6237"/>
          <w:tab w:val="left" w:pos="6804"/>
        </w:tabs>
        <w:spacing w:line="240" w:lineRule="atLeast"/>
        <w:outlineLvl w:val="0"/>
        <w:rPr>
          <w:b/>
        </w:rPr>
      </w:pPr>
      <w:r>
        <w:rPr>
          <w:sz w:val="32"/>
        </w:rPr>
        <w:fldChar w:fldCharType="begin"/>
      </w:r>
      <w:r>
        <w:rPr>
          <w:sz w:val="32"/>
        </w:rPr>
        <w:instrText>SYMBOL 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pPr>
        <w:spacing w:before="120" w:line="290" w:lineRule="exact"/>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pPr>
        <w:spacing w:before="120" w:line="290" w:lineRule="exact"/>
        <w:rPr>
          <w:sz w:val="20"/>
        </w:rPr>
      </w:pPr>
      <w:r>
        <w:rPr>
          <w:b/>
        </w:rPr>
        <w:t>(§ 15 Abs. 4 Satz 1,</w:t>
      </w:r>
      <w:r>
        <w:rPr>
          <w:sz w:val="20"/>
        </w:rPr>
        <w:t xml:space="preserve"> </w:t>
      </w:r>
      <w:r>
        <w:rPr>
          <w:b/>
          <w:szCs w:val="24"/>
        </w:rPr>
        <w:t>§ 54 Abs. 2 Satz 2 Halbsatz 1, § 64 Satz 2</w:t>
      </w:r>
      <w:r>
        <w:rPr>
          <w:b/>
        </w:rPr>
        <w:t xml:space="preserve"> LPersVG und § 7 Abs. 1 Satz 1, § 41 Abs. 1 Satz 1, § 45 Abs. 1 Satz 1 WOLPersVG) bei der/dem</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156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Dienststelle</w:t>
            </w:r>
          </w:p>
        </w:tc>
      </w:tr>
    </w:tbl>
    <w:p>
      <w:pPr>
        <w:spacing w:line="290" w:lineRule="exact"/>
        <w:rPr>
          <w:sz w:val="20"/>
        </w:rPr>
      </w:pPr>
    </w:p>
    <w:p>
      <w:pPr>
        <w:spacing w:line="290" w:lineRule="exact"/>
        <w:rPr>
          <w:sz w:val="20"/>
        </w:rPr>
      </w:pPr>
    </w:p>
    <w:p>
      <w:pPr>
        <w:spacing w:line="290" w:lineRule="exact"/>
        <w:outlineLvl w:val="0"/>
        <w:rPr>
          <w:b/>
        </w:rPr>
      </w:pPr>
      <w:r>
        <w:rPr>
          <w:b/>
        </w:rPr>
        <w:t>Kennwort (§ 8 Abs. 5, § 41 Abs. 1 Satz 1, § 45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tblGrid>
      <w:tr>
        <w:trPr>
          <w:cantSplit/>
          <w:trHeight w:val="840"/>
        </w:trPr>
        <w:tc>
          <w:tcPr>
            <w:tcW w:w="4536"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 xml:space="preserve">Für die Wahl der </w:t>
      </w:r>
    </w:p>
    <w:p>
      <w:pPr>
        <w:spacing w:line="290" w:lineRule="exact"/>
        <w:rPr>
          <w:sz w:val="20"/>
        </w:rPr>
      </w:pPr>
    </w:p>
    <w:p>
      <w:pPr>
        <w:tabs>
          <w:tab w:val="clear" w:pos="1134"/>
          <w:tab w:val="left" w:pos="426"/>
          <w:tab w:val="left" w:pos="3402"/>
          <w:tab w:val="left" w:pos="3969"/>
          <w:tab w:val="left" w:pos="6237"/>
          <w:tab w:val="left" w:pos="6804"/>
        </w:tabs>
        <w:spacing w:line="240" w:lineRule="atLeast"/>
        <w:outlineLvl w:val="0"/>
      </w:pPr>
      <w:r>
        <w:rPr>
          <w:sz w:val="32"/>
        </w:rPr>
        <w:fldChar w:fldCharType="begin"/>
      </w:r>
      <w:r>
        <w:rPr>
          <w:sz w:val="32"/>
        </w:rPr>
        <w:instrText>SYMBOL 111 \f "Wingdings"</w:instrText>
      </w:r>
      <w:r>
        <w:rPr>
          <w:sz w:val="32"/>
        </w:rPr>
        <w:fldChar w:fldCharType="end"/>
      </w:r>
      <w:r>
        <w:rPr>
          <w:position w:val="12"/>
          <w:sz w:val="16"/>
        </w:rPr>
        <w:t>1</w:t>
      </w:r>
      <w:r>
        <w:rPr>
          <w:position w:val="12"/>
          <w:sz w:val="16"/>
        </w:rPr>
        <w:tab/>
      </w:r>
      <w:r>
        <w:rPr>
          <w:position w:val="12"/>
          <w:sz w:val="20"/>
        </w:rPr>
        <w:t xml:space="preserve"> </w:t>
      </w:r>
      <w:r>
        <w:rPr>
          <w:sz w:val="20"/>
        </w:rPr>
        <w:t>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spacing w:line="290" w:lineRule="exact"/>
        <w:rPr>
          <w:sz w:val="20"/>
        </w:rPr>
      </w:pPr>
    </w:p>
    <w:p>
      <w:pPr>
        <w:spacing w:line="290" w:lineRule="exact"/>
        <w:rPr>
          <w:sz w:val="20"/>
        </w:rPr>
      </w:pPr>
      <w:r>
        <w:rPr>
          <w:sz w:val="20"/>
        </w:rPr>
        <w:t>werden folgende Bewerberinnen und Bewerber</w:t>
      </w:r>
      <w:r>
        <w:rPr>
          <w:position w:val="6"/>
          <w:sz w:val="16"/>
        </w:rPr>
        <w:t>2</w:t>
      </w:r>
      <w:r>
        <w:rPr>
          <w:sz w:val="20"/>
        </w:rPr>
        <w:t xml:space="preserve"> vorgeschlagen (§ 15 Abs. 1 Satz 3 und Abs. 6 Alternative 1, § 54 Abs. 2 Satz 2 Halbsatz 1, § 64 Satz 2 LPersVG sowie § 8 Abs. 1 Nr. 2 und Abs. 2 Satz 1, 2 und 4 Halbsatz 1,</w:t>
      </w:r>
      <w:r>
        <w:t xml:space="preserve"> </w:t>
      </w:r>
      <w:r>
        <w:rPr>
          <w:sz w:val="20"/>
        </w:rPr>
        <w:t>§ 41 Abs. 1 Satz 1, § 45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755"/>
        <w:gridCol w:w="992"/>
        <w:gridCol w:w="2835"/>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75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9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283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2</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3</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4</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5</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6</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7</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8</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9</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ind w:right="6"/>
              <w:rPr>
                <w:sz w:val="20"/>
              </w:rPr>
            </w:pPr>
            <w:r>
              <w:rPr>
                <w:sz w:val="20"/>
              </w:rPr>
              <w:tab/>
              <w:t>10</w:t>
            </w:r>
          </w:p>
        </w:tc>
        <w:tc>
          <w:tcPr>
            <w:tcW w:w="375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9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83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r>
        <w:rPr>
          <w:sz w:val="20"/>
        </w:rPr>
        <w:t>Die schriftlichen Zustimmungen der Bewerberinnen und Bewerber zur Aufnahme in den Wahlvor</w:t>
      </w:r>
      <w:r>
        <w:rPr>
          <w:sz w:val="20"/>
        </w:rPr>
        <w:softHyphen/>
        <w:t>schlag sind beigefügt (§ 9 Abs. 1 Halbsatz 1, § 41 Abs. 1 Satz 1, § 45 Abs. 1 Satz 1 WOLPersVG).</w:t>
      </w:r>
    </w:p>
    <w:p>
      <w:pPr>
        <w:spacing w:line="290" w:lineRule="exact"/>
        <w:rPr>
          <w:sz w:val="20"/>
        </w:rPr>
      </w:pPr>
    </w:p>
    <w:p>
      <w:pPr>
        <w:spacing w:line="290" w:lineRule="exact"/>
        <w:outlineLvl w:val="0"/>
        <w:rPr>
          <w:sz w:val="20"/>
        </w:rPr>
      </w:pPr>
      <w:r>
        <w:rPr>
          <w:sz w:val="20"/>
        </w:rPr>
        <w:t>Der Wahlvorschlag wird eingereicht</w:t>
      </w:r>
    </w:p>
    <w:p>
      <w:pPr>
        <w:spacing w:line="290" w:lineRule="exact"/>
        <w:rPr>
          <w:sz w:val="20"/>
        </w:rPr>
      </w:pPr>
    </w:p>
    <w:p>
      <w:pPr>
        <w:tabs>
          <w:tab w:val="left" w:pos="567"/>
        </w:tabs>
        <w:spacing w:line="240" w:lineRule="atLeast"/>
        <w:ind w:left="567" w:hanging="567"/>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von folgenden wahlberechtigten Beschäftigten</w:t>
      </w:r>
      <w:r>
        <w:rPr>
          <w:position w:val="6"/>
          <w:sz w:val="16"/>
        </w:rPr>
        <w:t>3</w:t>
      </w:r>
      <w:r>
        <w:rPr>
          <w:sz w:val="20"/>
        </w:rPr>
        <w:t xml:space="preserve"> (§ 15 Abs. 4 Satz 1 Alternative 1 und Abs. 6 Alternative 2, § 54 Abs. 2 Satz 2 Halbsatz 1, § 64 Satz 2 LPersVG sowie § 7 Abs. 1 Satz 1 Alternative 1, § 8 Abs. 3 Satz 1 Nr. 2 und Satz 2 und 4 Halbsatz 1 und Abs. 4,</w:t>
      </w:r>
      <w:r>
        <w:t xml:space="preserve"> </w:t>
      </w:r>
      <w:r>
        <w:rPr>
          <w:sz w:val="20"/>
        </w:rPr>
        <w:t>§ 41 Abs. 1 Satz 1,     § 45 Abs. 1 Satz 1 WOLPersVG):</w:t>
      </w:r>
    </w:p>
    <w:p>
      <w:pPr>
        <w:tabs>
          <w:tab w:val="left" w:pos="567"/>
        </w:tabs>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851"/>
        <w:gridCol w:w="3005"/>
        <w:gridCol w:w="964"/>
        <w:gridCol w:w="1701"/>
        <w:gridCol w:w="2552"/>
      </w:tblGrid>
      <w:tr>
        <w:trPr>
          <w:cantSplit/>
          <w:trHeight w:val="600"/>
        </w:trPr>
        <w:tc>
          <w:tcPr>
            <w:tcW w:w="851" w:type="dxa"/>
            <w:tcBorders>
              <w:top w:val="single" w:sz="6" w:space="0" w:color="auto"/>
              <w:left w:val="single" w:sz="6" w:space="0" w:color="auto"/>
              <w:bottom w:val="single" w:sz="6" w:space="0" w:color="auto"/>
              <w:right w:val="single" w:sz="6" w:space="0" w:color="auto"/>
            </w:tcBorders>
          </w:tcPr>
          <w:p>
            <w:pPr>
              <w:spacing w:before="40" w:line="220" w:lineRule="exact"/>
              <w:jc w:val="center"/>
              <w:rPr>
                <w:sz w:val="20"/>
              </w:rPr>
            </w:pPr>
            <w:r>
              <w:rPr>
                <w:sz w:val="20"/>
              </w:rPr>
              <w:t>lfd. Nr.</w:t>
            </w:r>
          </w:p>
        </w:tc>
        <w:tc>
          <w:tcPr>
            <w:tcW w:w="3005"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Name, Vorname</w:t>
            </w:r>
          </w:p>
        </w:tc>
        <w:tc>
          <w:tcPr>
            <w:tcW w:w="964"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Geburts</w:t>
            </w:r>
            <w:r>
              <w:rPr>
                <w:sz w:val="20"/>
              </w:rPr>
              <w:softHyphen/>
              <w:t>-</w:t>
            </w:r>
            <w:r>
              <w:rPr>
                <w:sz w:val="20"/>
              </w:rPr>
              <w:br/>
              <w:t>datum</w:t>
            </w:r>
          </w:p>
        </w:tc>
        <w:tc>
          <w:tcPr>
            <w:tcW w:w="1701"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Amts- oder</w:t>
            </w:r>
            <w:r>
              <w:rPr>
                <w:sz w:val="20"/>
              </w:rPr>
              <w:br/>
              <w:t>Berufs</w:t>
            </w:r>
            <w:r>
              <w:rPr>
                <w:sz w:val="20"/>
              </w:rPr>
              <w:softHyphen/>
              <w:t>bezeichnung</w:t>
            </w:r>
          </w:p>
        </w:tc>
        <w:tc>
          <w:tcPr>
            <w:tcW w:w="2552" w:type="dxa"/>
            <w:tcBorders>
              <w:top w:val="single" w:sz="6" w:space="0" w:color="auto"/>
              <w:left w:val="single" w:sz="6" w:space="0" w:color="auto"/>
              <w:bottom w:val="single" w:sz="6" w:space="0" w:color="auto"/>
              <w:right w:val="single" w:sz="6" w:space="0" w:color="auto"/>
            </w:tcBorders>
          </w:tcPr>
          <w:p>
            <w:pPr>
              <w:spacing w:before="40" w:line="220" w:lineRule="exact"/>
              <w:rPr>
                <w:sz w:val="20"/>
              </w:rPr>
            </w:pPr>
            <w:r>
              <w:rPr>
                <w:sz w:val="20"/>
              </w:rPr>
              <w:t>Eigenhändige</w:t>
            </w:r>
            <w:r>
              <w:rPr>
                <w:sz w:val="20"/>
              </w:rPr>
              <w:br/>
              <w:t>Unterschrift</w:t>
            </w: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40" w:line="240" w:lineRule="atLeast"/>
              <w:rPr>
                <w:sz w:val="18"/>
              </w:rPr>
            </w:pPr>
            <w:r>
              <w:rPr>
                <w:sz w:val="20"/>
              </w:rPr>
              <w:tab/>
              <w:t>1</w:t>
            </w:r>
          </w:p>
          <w:p>
            <w:pPr>
              <w:spacing w:before="40" w:line="180" w:lineRule="exact"/>
              <w:jc w:val="center"/>
              <w:rPr>
                <w:spacing w:val="-10"/>
                <w:sz w:val="18"/>
              </w:rPr>
            </w:pPr>
            <w:r>
              <w:rPr>
                <w:spacing w:val="-10"/>
                <w:sz w:val="18"/>
              </w:rPr>
              <w:t>Listen-</w:t>
            </w:r>
            <w:r>
              <w:rPr>
                <w:spacing w:val="-10"/>
                <w:sz w:val="18"/>
              </w:rPr>
              <w:br/>
              <w:t>vertreterin oder</w:t>
            </w:r>
          </w:p>
          <w:p>
            <w:pPr>
              <w:spacing w:before="40" w:line="180" w:lineRule="exact"/>
              <w:jc w:val="center"/>
              <w:rPr>
                <w:sz w:val="18"/>
              </w:rPr>
            </w:pPr>
            <w:r>
              <w:rPr>
                <w:spacing w:val="-10"/>
                <w:sz w:val="18"/>
              </w:rPr>
              <w:t xml:space="preserve"> Listen-</w:t>
            </w:r>
            <w:r>
              <w:rPr>
                <w:spacing w:val="-10"/>
                <w:sz w:val="18"/>
              </w:rPr>
              <w:br/>
              <w:t>vertreter</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2</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3</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4</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5</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6</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7</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8</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9</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r>
        <w:trPr>
          <w:cantSplit/>
          <w:trHeight w:val="600"/>
        </w:trPr>
        <w:tc>
          <w:tcPr>
            <w:tcW w:w="851" w:type="dxa"/>
            <w:tcBorders>
              <w:top w:val="single" w:sz="6" w:space="0" w:color="auto"/>
              <w:left w:val="single" w:sz="6" w:space="0" w:color="auto"/>
              <w:bottom w:val="single" w:sz="6" w:space="0" w:color="auto"/>
              <w:right w:val="single" w:sz="6" w:space="0" w:color="auto"/>
            </w:tcBorders>
          </w:tcPr>
          <w:p>
            <w:pPr>
              <w:tabs>
                <w:tab w:val="right" w:pos="397"/>
              </w:tabs>
              <w:spacing w:before="160" w:line="240" w:lineRule="atLeast"/>
              <w:rPr>
                <w:sz w:val="20"/>
              </w:rPr>
            </w:pPr>
            <w:r>
              <w:rPr>
                <w:sz w:val="20"/>
              </w:rPr>
              <w:tab/>
              <w:t>10</w:t>
            </w:r>
          </w:p>
        </w:tc>
        <w:tc>
          <w:tcPr>
            <w:tcW w:w="3005"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964"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1701"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c>
          <w:tcPr>
            <w:tcW w:w="2552" w:type="dxa"/>
            <w:tcBorders>
              <w:top w:val="single" w:sz="6" w:space="0" w:color="auto"/>
              <w:left w:val="single" w:sz="6" w:space="0" w:color="auto"/>
              <w:bottom w:val="single" w:sz="6" w:space="0" w:color="auto"/>
              <w:right w:val="single" w:sz="6" w:space="0" w:color="auto"/>
            </w:tcBorders>
          </w:tcPr>
          <w:p>
            <w:pPr>
              <w:spacing w:before="40" w:line="240" w:lineRule="atLeast"/>
              <w:rPr>
                <w:sz w:val="20"/>
              </w:rPr>
            </w:pPr>
          </w:p>
        </w:tc>
      </w:tr>
    </w:tbl>
    <w:p>
      <w:pPr>
        <w:spacing w:line="290" w:lineRule="exact"/>
        <w:rPr>
          <w:sz w:val="20"/>
        </w:rPr>
      </w:pPr>
    </w:p>
    <w:p>
      <w:pPr>
        <w:spacing w:line="290" w:lineRule="exact"/>
        <w:rPr>
          <w:sz w:val="20"/>
        </w:rPr>
      </w:pPr>
    </w:p>
    <w:p>
      <w:pPr>
        <w:spacing w:line="290" w:lineRule="exact"/>
        <w:rPr>
          <w:sz w:val="20"/>
        </w:rPr>
      </w:pPr>
    </w:p>
    <w:p>
      <w:pPr>
        <w:tabs>
          <w:tab w:val="left" w:pos="567"/>
        </w:tabs>
        <w:spacing w:line="320" w:lineRule="exact"/>
        <w:rPr>
          <w:sz w:val="20"/>
        </w:rPr>
      </w:pPr>
      <w:r>
        <w:rPr>
          <w:sz w:val="32"/>
        </w:rPr>
        <w:fldChar w:fldCharType="begin"/>
      </w:r>
      <w:r>
        <w:rPr>
          <w:sz w:val="32"/>
        </w:rPr>
        <w:instrText>SYMBOL 111 \f "Wingdings"</w:instrText>
      </w:r>
      <w:r>
        <w:rPr>
          <w:sz w:val="32"/>
        </w:rPr>
        <w:fldChar w:fldCharType="end"/>
      </w:r>
      <w:r>
        <w:rPr>
          <w:position w:val="12"/>
          <w:sz w:val="16"/>
        </w:rPr>
        <w:t>1</w:t>
      </w:r>
      <w:r>
        <w:rPr>
          <w:sz w:val="32"/>
        </w:rPr>
        <w:tab/>
      </w:r>
      <w:r>
        <w:rPr>
          <w:sz w:val="20"/>
        </w:rPr>
        <w:t xml:space="preserve">von der in der Dienststelle vertretenen Gewerkschaft (§ 15 Abs. 4 Satz 1 Alternative 2, § 54 Abs. </w:t>
      </w:r>
      <w:r>
        <w:rPr>
          <w:sz w:val="20"/>
        </w:rPr>
        <w:tab/>
        <w:t>2 Satz 2 Halbsatz 1, § 64 Satz 2 LPersVG und § 7 Abs. 1 Satz 1 Alternative 2,</w:t>
      </w:r>
      <w:r>
        <w:t xml:space="preserve"> </w:t>
      </w:r>
      <w:r>
        <w:rPr>
          <w:sz w:val="20"/>
        </w:rPr>
        <w:t xml:space="preserve">§ 41 Abs. 1 Satz </w:t>
      </w:r>
      <w:r>
        <w:rPr>
          <w:sz w:val="20"/>
        </w:rPr>
        <w:tab/>
        <w:t>1, § 45 Abs. 1 Satz 1 WOLPersVG):</w:t>
      </w:r>
    </w:p>
    <w:p>
      <w:pPr>
        <w:tabs>
          <w:tab w:val="left" w:pos="567"/>
        </w:tabs>
        <w:spacing w:line="240" w:lineRule="atLeas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before="40"/>
              <w:rPr>
                <w:spacing w:val="15"/>
                <w:sz w:val="16"/>
              </w:rPr>
            </w:pPr>
          </w:p>
        </w:tc>
      </w:tr>
    </w:tbl>
    <w:p>
      <w:pPr>
        <w:spacing w:line="290" w:lineRule="exact"/>
        <w:rPr>
          <w:sz w:val="20"/>
        </w:rPr>
      </w:pPr>
    </w:p>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9072" w:type="dxa"/>
            <w:gridSpan w:val="2"/>
            <w:tcBorders>
              <w:top w:val="single" w:sz="6" w:space="0" w:color="auto"/>
              <w:left w:val="single" w:sz="6" w:space="0" w:color="auto"/>
              <w:bottom w:val="single" w:sz="6" w:space="0" w:color="auto"/>
              <w:right w:val="single" w:sz="6" w:space="0" w:color="auto"/>
            </w:tcBorders>
          </w:tcPr>
          <w:p>
            <w:pPr>
              <w:spacing w:before="60" w:line="290" w:lineRule="exact"/>
              <w:rPr>
                <w:sz w:val="20"/>
              </w:rPr>
            </w:pPr>
            <w:r>
              <w:rPr>
                <w:sz w:val="20"/>
              </w:rPr>
              <w:t>Befugte Vertreterin oder befugter Vertreter der Gewerkschaft (§ 8 Abs. 3 Satz 3, § 41 Abs. 1 Satz 1, § 45 Abs. 1 Satz 1 WOLPersVG)</w:t>
            </w:r>
          </w:p>
        </w:tc>
      </w:tr>
      <w:tr>
        <w:trPr>
          <w:cantSplit/>
          <w:trHeight w:val="108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c>
          <w:tcPr>
            <w:tcW w:w="4536" w:type="dxa"/>
            <w:tcBorders>
              <w:top w:val="single" w:sz="6" w:space="0" w:color="auto"/>
              <w:bottom w:val="single" w:sz="6" w:space="0" w:color="auto"/>
              <w:right w:val="single" w:sz="6" w:space="0" w:color="auto"/>
            </w:tcBorders>
          </w:tcPr>
          <w:p>
            <w:pPr>
              <w:spacing w:line="290" w:lineRule="exact"/>
              <w:rPr>
                <w:spacing w:val="15"/>
                <w:sz w:val="16"/>
              </w:rPr>
            </w:pPr>
            <w:r>
              <w:rPr>
                <w:spacing w:val="15"/>
                <w:sz w:val="16"/>
              </w:rPr>
              <w:t>Eigenhändige Unterschrift</w:t>
            </w:r>
          </w:p>
        </w:tc>
      </w:tr>
    </w:tbl>
    <w:p>
      <w:pPr>
        <w:spacing w:line="290" w:lineRule="exact"/>
        <w:rPr>
          <w:sz w:val="20"/>
        </w:rPr>
      </w:pPr>
    </w:p>
    <w:p>
      <w:pPr>
        <w:spacing w:line="290" w:lineRule="exact"/>
        <w:rPr>
          <w:sz w:val="20"/>
        </w:rPr>
      </w:pPr>
    </w:p>
    <w:p>
      <w:pPr>
        <w:spacing w:line="290" w:lineRule="exact"/>
        <w:rPr>
          <w:sz w:val="20"/>
        </w:rPr>
      </w:pPr>
    </w:p>
    <w:p>
      <w:pPr>
        <w:spacing w:line="290" w:lineRule="exact"/>
        <w:outlineLvl w:val="0"/>
        <w:rPr>
          <w:sz w:val="20"/>
        </w:rPr>
      </w:pPr>
      <w:r>
        <w:rPr>
          <w:sz w:val="20"/>
        </w:rPr>
        <w:t>Anlagen</w:t>
      </w:r>
    </w:p>
    <w:p>
      <w:pPr>
        <w:rPr>
          <w:sz w:val="20"/>
        </w:rPr>
      </w:pPr>
    </w:p>
    <w:p>
      <w:pPr>
        <w:rPr>
          <w:sz w:val="20"/>
        </w:rPr>
      </w:pPr>
    </w:p>
    <w:p>
      <w:pPr>
        <w:rPr>
          <w:sz w:val="20"/>
        </w:rPr>
      </w:pPr>
    </w:p>
    <w:p>
      <w:pPr>
        <w:tabs>
          <w:tab w:val="left" w:pos="142"/>
        </w:tabs>
        <w:spacing w:before="60" w:line="230" w:lineRule="exact"/>
        <w:ind w:left="142" w:hanging="142"/>
        <w:rPr>
          <w:sz w:val="18"/>
        </w:rPr>
      </w:pPr>
    </w:p>
    <w:p>
      <w:pPr>
        <w:tabs>
          <w:tab w:val="left" w:pos="142"/>
        </w:tabs>
        <w:spacing w:before="60" w:line="230" w:lineRule="exact"/>
        <w:ind w:left="142" w:hanging="142"/>
        <w:rPr>
          <w:sz w:val="18"/>
        </w:rPr>
      </w:pPr>
      <w:r>
        <w:rPr>
          <w:position w:val="6"/>
          <w:sz w:val="16"/>
          <w:szCs w:val="16"/>
        </w:rPr>
        <w:t>1</w:t>
      </w:r>
      <w:r>
        <w:rPr>
          <w:sz w:val="18"/>
        </w:rPr>
        <w:tab/>
        <w:t>Das Zutreffende ist anzukreuzen.</w:t>
      </w:r>
    </w:p>
    <w:p>
      <w:pPr>
        <w:tabs>
          <w:tab w:val="left" w:pos="142"/>
        </w:tabs>
        <w:spacing w:before="60" w:line="230" w:lineRule="exact"/>
        <w:ind w:left="142" w:hanging="142"/>
        <w:rPr>
          <w:sz w:val="18"/>
        </w:rPr>
      </w:pPr>
      <w:r>
        <w:rPr>
          <w:position w:val="6"/>
          <w:sz w:val="16"/>
          <w:szCs w:val="16"/>
        </w:rPr>
        <w:t>2</w:t>
      </w:r>
      <w:r>
        <w:rPr>
          <w:sz w:val="18"/>
        </w:rPr>
        <w:tab/>
        <w:t>Ggf. ist der Wahlvorschlag um weitere Bewerberinnen und Bewerber zu ergänzen.</w:t>
      </w:r>
    </w:p>
    <w:p>
      <w:pPr>
        <w:tabs>
          <w:tab w:val="left" w:pos="142"/>
        </w:tabs>
        <w:spacing w:before="60" w:line="230" w:lineRule="exact"/>
        <w:ind w:left="142" w:hanging="142"/>
        <w:jc w:val="both"/>
        <w:rPr>
          <w:sz w:val="18"/>
        </w:rPr>
      </w:pPr>
      <w:r>
        <w:rPr>
          <w:position w:val="6"/>
          <w:sz w:val="16"/>
          <w:szCs w:val="16"/>
        </w:rPr>
        <w:t>3</w:t>
      </w:r>
      <w:r>
        <w:rPr>
          <w:sz w:val="18"/>
        </w:rPr>
        <w:tab/>
        <w:t>Ggf. ist der Wahlvorschlag um weitere wahlberechtigte Beschäftigte zu ergänzen.</w:t>
      </w: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sz w:val="18"/>
        </w:rPr>
      </w:pPr>
    </w:p>
    <w:p>
      <w:pPr>
        <w:spacing w:before="60" w:line="230" w:lineRule="exact"/>
        <w:ind w:left="142" w:hanging="142"/>
        <w:rPr>
          <w:i/>
          <w:vanish/>
          <w:sz w:val="18"/>
        </w:rPr>
      </w:pPr>
    </w:p>
    <w:p>
      <w:pPr>
        <w:jc w:val="right"/>
        <w:rPr>
          <w:sz w:val="18"/>
        </w:rPr>
        <w:sectPr>
          <w:pgSz w:w="11907" w:h="16840" w:code="9"/>
          <w:pgMar w:top="1418" w:right="1134" w:bottom="1134" w:left="1644" w:header="720" w:footer="720" w:gutter="0"/>
          <w:pgNumType w:start="1"/>
          <w:cols w:space="720"/>
          <w:titlePg/>
          <w:docGrid w:linePitch="326"/>
        </w:sectPr>
      </w:pPr>
    </w:p>
    <w:p>
      <w:pPr>
        <w:tabs>
          <w:tab w:val="clear" w:pos="1134"/>
          <w:tab w:val="left" w:pos="284"/>
        </w:tabs>
        <w:spacing w:before="60" w:line="230" w:lineRule="exact"/>
        <w:ind w:left="284" w:hanging="284"/>
        <w:rPr>
          <w:b/>
          <w:sz w:val="18"/>
        </w:rPr>
      </w:pP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b/>
          <w:sz w:val="18"/>
        </w:rPr>
        <w:t>Muster 32</w:t>
      </w:r>
    </w:p>
    <w:p>
      <w:pPr>
        <w:jc w:val="right"/>
        <w:rPr>
          <w:sz w:val="20"/>
        </w:rPr>
      </w:pPr>
    </w:p>
    <w:p>
      <w:pPr>
        <w:jc w:val="right"/>
        <w:rPr>
          <w:sz w:val="20"/>
        </w:rPr>
      </w:pPr>
    </w:p>
    <w:p>
      <w:pPr>
        <w:spacing w:line="280" w:lineRule="exact"/>
        <w:ind w:left="284" w:hanging="284"/>
        <w:outlineLvl w:val="0"/>
        <w:rPr>
          <w:sz w:val="20"/>
        </w:rPr>
      </w:pPr>
      <w:r>
        <w:rPr>
          <w:sz w:val="20"/>
        </w:rPr>
        <w:t>Der</w:t>
      </w:r>
    </w:p>
    <w:p>
      <w:pPr>
        <w:spacing w:line="280" w:lineRule="exact"/>
        <w:ind w:left="284" w:hanging="284"/>
        <w:outlineLvl w:val="0"/>
        <w:rPr>
          <w:sz w:val="20"/>
        </w:rPr>
      </w:pPr>
    </w:p>
    <w:p>
      <w:pPr>
        <w:spacing w:line="240" w:lineRule="atLeast"/>
        <w:rPr>
          <w:sz w:val="20"/>
          <w:vertAlign w:val="superscript"/>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 für die Wahl der Bezirksjugend- und Auszubildendenvertretung</w:t>
      </w:r>
    </w:p>
    <w:p>
      <w:pPr>
        <w:spacing w:line="240" w:lineRule="atLeast"/>
        <w:ind w:left="284" w:hanging="284"/>
        <w:outlineLvl w:val="0"/>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 für die Wahl der Hauptjugend- und Auszubildendenvertretung</w:t>
      </w:r>
    </w:p>
    <w:p>
      <w:pPr>
        <w:spacing w:line="280" w:lineRule="exact"/>
        <w:ind w:left="284" w:hanging="284"/>
        <w:outlineLvl w:val="0"/>
        <w:rPr>
          <w:sz w:val="20"/>
        </w:rPr>
      </w:pPr>
    </w:p>
    <w:p>
      <w:pPr>
        <w:spacing w:line="280" w:lineRule="exact"/>
        <w:ind w:left="284" w:hanging="284"/>
        <w:outlineLvl w:val="0"/>
        <w:rPr>
          <w:sz w:val="20"/>
        </w:rPr>
      </w:pPr>
      <w:r>
        <w:rPr>
          <w:sz w:val="20"/>
        </w:rPr>
        <w:t>bei der/dem</w:t>
      </w:r>
    </w:p>
    <w:p>
      <w:pPr>
        <w:spacing w:line="290" w:lineRule="exact"/>
        <w:ind w:left="284" w:hanging="284"/>
        <w:rPr>
          <w:sz w:val="20"/>
        </w:rPr>
      </w:pPr>
    </w:p>
    <w:p>
      <w:pPr>
        <w:spacing w:line="290" w:lineRule="exact"/>
        <w:ind w:left="284" w:hanging="284"/>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hRule="exact" w:val="1680"/>
        </w:trPr>
        <w:tc>
          <w:tcPr>
            <w:tcW w:w="4536" w:type="dxa"/>
            <w:tcBorders>
              <w:top w:val="single" w:sz="6" w:space="0" w:color="auto"/>
              <w:left w:val="single" w:sz="6" w:space="0" w:color="auto"/>
              <w:bottom w:val="single" w:sz="6" w:space="0" w:color="auto"/>
              <w:right w:val="single" w:sz="6" w:space="0" w:color="auto"/>
            </w:tcBorders>
          </w:tcPr>
          <w:p>
            <w:pPr>
              <w:spacing w:before="40"/>
              <w:rPr>
                <w:sz w:val="20"/>
              </w:rPr>
            </w:pPr>
            <w:r>
              <w:rPr>
                <w:spacing w:val="15"/>
                <w:sz w:val="16"/>
              </w:rPr>
              <w:t>Dienststelle</w:t>
            </w:r>
          </w:p>
        </w:tc>
        <w:tc>
          <w:tcPr>
            <w:tcW w:w="4536" w:type="dxa"/>
            <w:tcBorders>
              <w:top w:val="single" w:sz="6" w:space="0" w:color="auto"/>
              <w:bottom w:val="single" w:sz="6" w:space="0" w:color="auto"/>
              <w:right w:val="single" w:sz="6" w:space="0" w:color="auto"/>
            </w:tcBorders>
          </w:tcPr>
          <w:p>
            <w:pPr>
              <w:spacing w:before="40"/>
              <w:rPr>
                <w:spacing w:val="15"/>
                <w:sz w:val="16"/>
              </w:rPr>
            </w:pPr>
            <w:r>
              <w:rPr>
                <w:spacing w:val="15"/>
                <w:sz w:val="16"/>
              </w:rPr>
              <w:t>Ort, Datum</w:t>
            </w:r>
          </w:p>
        </w:tc>
      </w:tr>
    </w:tbl>
    <w:p>
      <w:pPr>
        <w:rPr>
          <w:sz w:val="20"/>
        </w:rPr>
      </w:pPr>
    </w:p>
    <w:p>
      <w:pPr>
        <w:rPr>
          <w:sz w:val="20"/>
        </w:rPr>
      </w:pPr>
    </w:p>
    <w:p>
      <w:pPr>
        <w:spacing w:line="280" w:lineRule="atLeast"/>
        <w:ind w:right="-227"/>
        <w:rPr>
          <w:b/>
        </w:rPr>
      </w:pPr>
      <w:r>
        <w:rPr>
          <w:b/>
        </w:rPr>
        <w:t xml:space="preserve">Niederschrift über das Ergebnis der Wahl der </w:t>
      </w:r>
    </w:p>
    <w:p>
      <w:pPr>
        <w:tabs>
          <w:tab w:val="clear" w:pos="1134"/>
          <w:tab w:val="left" w:pos="426"/>
          <w:tab w:val="left" w:pos="3402"/>
          <w:tab w:val="left" w:pos="3969"/>
          <w:tab w:val="left" w:pos="6237"/>
          <w:tab w:val="left" w:pos="6804"/>
        </w:tabs>
        <w:spacing w:line="280" w:lineRule="atLeast"/>
        <w:outlineLvl w:val="0"/>
        <w:rPr>
          <w:b/>
        </w:rPr>
      </w:pPr>
      <w:r>
        <w:rPr>
          <w:sz w:val="32"/>
        </w:rPr>
        <w:fldChar w:fldCharType="begin"/>
      </w:r>
      <w:r>
        <w:rPr>
          <w:sz w:val="32"/>
        </w:rPr>
        <w:instrText>SYMBOL 111 \f "Wingdings"</w:instrText>
      </w:r>
      <w:r>
        <w:rPr>
          <w:sz w:val="32"/>
        </w:rPr>
        <w:fldChar w:fldCharType="end"/>
      </w:r>
      <w:r>
        <w:rPr>
          <w:position w:val="12"/>
          <w:sz w:val="16"/>
        </w:rPr>
        <w:t>1</w:t>
      </w:r>
      <w:r>
        <w:rPr>
          <w:position w:val="12"/>
          <w:sz w:val="16"/>
        </w:rPr>
        <w:tab/>
        <w:t xml:space="preserve"> </w:t>
      </w:r>
      <w:r>
        <w:rPr>
          <w:b/>
        </w:rPr>
        <w:t xml:space="preserve">Bezirksjugend- und Auszubildendenvertretung </w:t>
      </w:r>
    </w:p>
    <w:p>
      <w:pPr>
        <w:spacing w:line="280" w:lineRule="atLeast"/>
        <w:rPr>
          <w:b/>
        </w:rPr>
      </w:pPr>
      <w:r>
        <w:rPr>
          <w:sz w:val="32"/>
        </w:rPr>
        <w:fldChar w:fldCharType="begin"/>
      </w:r>
      <w:r>
        <w:rPr>
          <w:sz w:val="32"/>
        </w:rPr>
        <w:instrText>SYMBOL 111 \f "Wingdings"</w:instrText>
      </w:r>
      <w:r>
        <w:rPr>
          <w:sz w:val="32"/>
        </w:rPr>
        <w:fldChar w:fldCharType="end"/>
      </w:r>
      <w:r>
        <w:rPr>
          <w:position w:val="12"/>
          <w:sz w:val="16"/>
        </w:rPr>
        <w:t xml:space="preserve">1  </w:t>
      </w:r>
      <w:r>
        <w:rPr>
          <w:b/>
        </w:rPr>
        <w:t>Hauptjugend- und Auszubildendenvertretung</w:t>
      </w:r>
    </w:p>
    <w:p>
      <w:pPr>
        <w:suppressAutoHyphens/>
        <w:spacing w:line="280" w:lineRule="atLeast"/>
        <w:ind w:right="-227"/>
        <w:rPr>
          <w:sz w:val="20"/>
        </w:rPr>
      </w:pPr>
      <w:r>
        <w:rPr>
          <w:b/>
        </w:rPr>
        <w:t>(Wahlniederschrift, §§ 21, 40 Abs. 3, § 41 Abs. 1 Satz 1, § 45 Abs. 1 Satz 1 WOLPersVG)</w:t>
      </w:r>
      <w:r>
        <w:rPr>
          <w:b/>
          <w:position w:val="6"/>
          <w:sz w:val="16"/>
          <w:szCs w:val="16"/>
        </w:rPr>
        <w:t>2</w:t>
      </w:r>
      <w:r>
        <w:rPr>
          <w:b/>
        </w:rPr>
        <w:br/>
      </w:r>
    </w:p>
    <w:p>
      <w:pPr>
        <w:rPr>
          <w:sz w:val="20"/>
        </w:rPr>
      </w:pPr>
    </w:p>
    <w:p>
      <w:pPr>
        <w:rPr>
          <w:sz w:val="20"/>
        </w:rPr>
      </w:pPr>
    </w:p>
    <w:p>
      <w:pPr>
        <w:rPr>
          <w:sz w:val="20"/>
        </w:rPr>
      </w:pPr>
    </w:p>
    <w:p>
      <w:pPr>
        <w:spacing w:line="290" w:lineRule="exact"/>
        <w:rPr>
          <w:sz w:val="20"/>
        </w:rPr>
      </w:pPr>
      <w:r>
        <w:rPr>
          <w:sz w:val="20"/>
        </w:rPr>
        <w:t xml:space="preserve">An der heutigen Sitzung des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Bezirkswahlvorstands für die Wahl der 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Hauptwahlvorstands für die Wahl der Hauptjugend- und Auszubildendenvertretung</w:t>
      </w:r>
    </w:p>
    <w:p>
      <w:pPr>
        <w:spacing w:line="290" w:lineRule="exact"/>
        <w:rPr>
          <w:sz w:val="20"/>
        </w:rPr>
      </w:pPr>
    </w:p>
    <w:p>
      <w:pPr>
        <w:spacing w:line="290" w:lineRule="exact"/>
        <w:rPr>
          <w:sz w:val="20"/>
        </w:rPr>
      </w:pPr>
      <w:r>
        <w:rPr>
          <w:sz w:val="20"/>
        </w:rPr>
        <w:t>haben teilgenommen: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4"/>
        <w:gridCol w:w="8675"/>
      </w:tblGrid>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1.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Vorsitzende oder Vorsitzender</w:t>
            </w:r>
          </w:p>
        </w:tc>
      </w:tr>
      <w:tr>
        <w:trPr>
          <w:cantSplit/>
          <w:trHeight w:hRule="exact" w:val="840"/>
        </w:trPr>
        <w:tc>
          <w:tcPr>
            <w:tcW w:w="454" w:type="dxa"/>
            <w:tcBorders>
              <w:left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0"/>
        </w:trPr>
        <w:tc>
          <w:tcPr>
            <w:tcW w:w="454" w:type="dxa"/>
            <w:tcBorders>
              <w:top w:val="single" w:sz="6" w:space="0" w:color="auto"/>
              <w:left w:val="single" w:sz="6" w:space="0" w:color="auto"/>
            </w:tcBorders>
          </w:tcPr>
          <w:p>
            <w:pPr>
              <w:spacing w:before="80"/>
              <w:rPr>
                <w:spacing w:val="15"/>
                <w:sz w:val="16"/>
              </w:rPr>
            </w:pPr>
            <w:r>
              <w:rPr>
                <w:spacing w:val="15"/>
                <w:sz w:val="16"/>
              </w:rPr>
              <w:t xml:space="preserve">2. </w:t>
            </w:r>
          </w:p>
        </w:tc>
        <w:tc>
          <w:tcPr>
            <w:tcW w:w="8675" w:type="dxa"/>
            <w:tcBorders>
              <w:top w:val="single" w:sz="6" w:space="0" w:color="auto"/>
              <w:left w:val="single" w:sz="6" w:space="0" w:color="auto"/>
              <w:bottom w:val="single" w:sz="6" w:space="0" w:color="auto"/>
              <w:right w:val="single" w:sz="6" w:space="0" w:color="auto"/>
            </w:tcBorders>
          </w:tcPr>
          <w:p>
            <w:pPr>
              <w:spacing w:before="80"/>
              <w:rPr>
                <w:sz w:val="20"/>
              </w:rPr>
            </w:pPr>
            <w:r>
              <w:rPr>
                <w:spacing w:val="15"/>
                <w:sz w:val="16"/>
              </w:rPr>
              <w:t>Stellvertretende Vorsitzende oder stellvertretender Vorsitzender</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r>
        <w:trPr>
          <w:cantSplit/>
          <w:trHeight w:hRule="exact" w:val="363"/>
        </w:trPr>
        <w:tc>
          <w:tcPr>
            <w:tcW w:w="454" w:type="dxa"/>
            <w:tcBorders>
              <w:top w:val="single" w:sz="6" w:space="0" w:color="auto"/>
              <w:left w:val="single" w:sz="6" w:space="0" w:color="auto"/>
            </w:tcBorders>
          </w:tcPr>
          <w:p>
            <w:pPr>
              <w:spacing w:before="80"/>
              <w:rPr>
                <w:spacing w:val="15"/>
                <w:sz w:val="16"/>
              </w:rPr>
            </w:pPr>
            <w:r>
              <w:rPr>
                <w:spacing w:val="15"/>
                <w:sz w:val="16"/>
              </w:rPr>
              <w:t>3.</w:t>
            </w:r>
          </w:p>
        </w:tc>
        <w:tc>
          <w:tcPr>
            <w:tcW w:w="8675" w:type="dxa"/>
            <w:tcBorders>
              <w:top w:val="single" w:sz="6" w:space="0" w:color="auto"/>
              <w:left w:val="single" w:sz="6" w:space="0" w:color="auto"/>
              <w:bottom w:val="single" w:sz="6" w:space="0" w:color="auto"/>
              <w:right w:val="single" w:sz="6" w:space="0" w:color="auto"/>
            </w:tcBorders>
          </w:tcPr>
          <w:p>
            <w:pPr>
              <w:spacing w:before="80"/>
              <w:rPr>
                <w:spacing w:val="15"/>
                <w:sz w:val="16"/>
              </w:rPr>
            </w:pPr>
            <w:r>
              <w:rPr>
                <w:spacing w:val="15"/>
                <w:sz w:val="16"/>
              </w:rPr>
              <w:t>Drittes Mitglied</w:t>
            </w:r>
          </w:p>
        </w:tc>
      </w:tr>
      <w:tr>
        <w:trPr>
          <w:cantSplit/>
          <w:trHeight w:hRule="exact" w:val="840"/>
        </w:trPr>
        <w:tc>
          <w:tcPr>
            <w:tcW w:w="454" w:type="dxa"/>
            <w:tcBorders>
              <w:left w:val="single" w:sz="6" w:space="0" w:color="auto"/>
              <w:bottom w:val="single" w:sz="6" w:space="0" w:color="auto"/>
            </w:tcBorders>
          </w:tcPr>
          <w:p>
            <w:pPr>
              <w:spacing w:before="40"/>
              <w:rPr>
                <w:spacing w:val="15"/>
                <w:sz w:val="16"/>
              </w:rPr>
            </w:pPr>
          </w:p>
        </w:tc>
        <w:tc>
          <w:tcPr>
            <w:tcW w:w="8675" w:type="dxa"/>
            <w:tcBorders>
              <w:top w:val="single" w:sz="6" w:space="0" w:color="auto"/>
              <w:left w:val="single" w:sz="6" w:space="0" w:color="auto"/>
              <w:bottom w:val="single" w:sz="6" w:space="0" w:color="auto"/>
              <w:right w:val="single" w:sz="6" w:space="0" w:color="auto"/>
            </w:tcBorders>
          </w:tcPr>
          <w:p>
            <w:pPr>
              <w:spacing w:before="40"/>
              <w:rPr>
                <w:spacing w:val="15"/>
                <w:sz w:val="16"/>
              </w:rPr>
            </w:pPr>
            <w:r>
              <w:rPr>
                <w:spacing w:val="15"/>
                <w:sz w:val="16"/>
              </w:rPr>
              <w:t>Name, Vorname</w:t>
            </w:r>
          </w:p>
        </w:tc>
      </w:tr>
    </w:tbl>
    <w:p>
      <w:pPr>
        <w:rPr>
          <w:sz w:val="20"/>
        </w:rPr>
      </w:pPr>
    </w:p>
    <w:p>
      <w:pPr>
        <w:rPr>
          <w:sz w:val="20"/>
        </w:rPr>
      </w:pPr>
    </w:p>
    <w:p>
      <w:pPr>
        <w:spacing w:line="290" w:lineRule="exact"/>
        <w:outlineLvl w:val="0"/>
        <w:rPr>
          <w:sz w:val="20"/>
        </w:rPr>
      </w:pPr>
      <w:r>
        <w:rPr>
          <w:sz w:val="20"/>
        </w:rPr>
        <w:t xml:space="preserve">In dieser Sitzung ist das Ergebnis der am </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64"/>
      </w:tblGrid>
      <w:tr>
        <w:trPr>
          <w:cantSplit/>
          <w:trHeight w:hRule="exact" w:val="840"/>
        </w:trPr>
        <w:tc>
          <w:tcPr>
            <w:tcW w:w="4564" w:type="dxa"/>
            <w:tcBorders>
              <w:top w:val="single" w:sz="6" w:space="0" w:color="auto"/>
              <w:left w:val="single" w:sz="6" w:space="0" w:color="auto"/>
              <w:bottom w:val="single" w:sz="6" w:space="0" w:color="auto"/>
              <w:right w:val="single" w:sz="6" w:space="0" w:color="auto"/>
            </w:tcBorders>
          </w:tcPr>
          <w:p>
            <w:pPr>
              <w:spacing w:before="60"/>
              <w:rPr>
                <w:spacing w:val="15"/>
                <w:sz w:val="16"/>
              </w:rPr>
            </w:pPr>
            <w:r>
              <w:rPr>
                <w:spacing w:val="15"/>
                <w:sz w:val="16"/>
              </w:rPr>
              <w:t>Datum</w:t>
            </w:r>
          </w:p>
        </w:tc>
      </w:tr>
    </w:tbl>
    <w:p>
      <w:pPr>
        <w:rPr>
          <w:sz w:val="20"/>
        </w:rPr>
      </w:pPr>
    </w:p>
    <w:p>
      <w:pPr>
        <w:spacing w:line="290" w:lineRule="exact"/>
        <w:rPr>
          <w:sz w:val="20"/>
        </w:rPr>
      </w:pPr>
      <w:r>
        <w:rPr>
          <w:sz w:val="20"/>
        </w:rPr>
        <w:t xml:space="preserve">durchgeführten Wahl der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spacing w:line="290" w:lineRule="exact"/>
        <w:rPr>
          <w:sz w:val="20"/>
        </w:rPr>
      </w:pPr>
    </w:p>
    <w:p>
      <w:pPr>
        <w:spacing w:line="290" w:lineRule="exact"/>
        <w:rPr>
          <w:sz w:val="20"/>
        </w:rPr>
      </w:pPr>
      <w:r>
        <w:rPr>
          <w:sz w:val="20"/>
        </w:rPr>
        <w:t>festgestellt worden (§ 17 Abs. 3 Satz 1, § 54 Abs. 2 Satz 2 Halbsatz 1, § 64 Satz 2 LPersVG und § 40 Abs. 3, § 41 Abs. 1 Satz 1, § 45 Abs. 1 Satz 1 WOLPersVG).</w:t>
      </w:r>
    </w:p>
    <w:p>
      <w:pPr>
        <w:rPr>
          <w:sz w:val="20"/>
        </w:rPr>
      </w:pPr>
    </w:p>
    <w:p>
      <w:pPr>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5699"/>
        <w:gridCol w:w="3431"/>
      </w:tblGrid>
      <w:tr>
        <w:trPr>
          <w:cantSplit/>
          <w:trHeight w:val="600"/>
        </w:trPr>
        <w:tc>
          <w:tcPr>
            <w:tcW w:w="5699" w:type="dxa"/>
            <w:tcBorders>
              <w:top w:val="single" w:sz="6" w:space="0" w:color="auto"/>
              <w:left w:val="single" w:sz="6" w:space="0" w:color="auto"/>
              <w:bottom w:val="single" w:sz="6" w:space="0" w:color="auto"/>
            </w:tcBorders>
          </w:tcPr>
          <w:p>
            <w:pPr>
              <w:spacing w:before="120" w:line="290" w:lineRule="exact"/>
              <w:rPr>
                <w:sz w:val="20"/>
              </w:rPr>
            </w:pPr>
            <w:r>
              <w:rPr>
                <w:sz w:val="20"/>
              </w:rPr>
              <w:t xml:space="preserve">Zahl der zu wählenden Mitglieder der </w:t>
            </w: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Bezirksjugend- und Auszubildendenvertretung</w:t>
            </w:r>
          </w:p>
          <w:p>
            <w:pPr>
              <w:spacing w:before="120"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0"/>
              </w:rPr>
              <w:t>Hauptjugend- und Auszubildendenvertretung</w:t>
            </w:r>
          </w:p>
          <w:p>
            <w:pPr>
              <w:spacing w:before="120" w:line="290" w:lineRule="exact"/>
              <w:rPr>
                <w:sz w:val="20"/>
              </w:rPr>
            </w:pPr>
          </w:p>
        </w:tc>
        <w:tc>
          <w:tcPr>
            <w:tcW w:w="3431" w:type="dxa"/>
            <w:tcBorders>
              <w:top w:val="single" w:sz="6" w:space="0" w:color="auto"/>
              <w:left w:val="single" w:sz="6" w:space="0" w:color="auto"/>
              <w:bottom w:val="single" w:sz="6" w:space="0" w:color="auto"/>
              <w:right w:val="single" w:sz="6" w:space="0" w:color="auto"/>
            </w:tcBorders>
          </w:tcPr>
          <w:p>
            <w:pPr>
              <w:tabs>
                <w:tab w:val="left" w:pos="1985"/>
              </w:tabs>
              <w:spacing w:before="120" w:line="290" w:lineRule="exact"/>
              <w:rPr>
                <w:sz w:val="20"/>
              </w:rPr>
            </w:pPr>
            <w:r>
              <w:rPr>
                <w:sz w:val="20"/>
              </w:rPr>
              <w:tab/>
              <w:t>Mitglieder</w:t>
            </w:r>
          </w:p>
        </w:tc>
      </w:tr>
    </w:tbl>
    <w:p>
      <w:pPr>
        <w:spacing w:line="290" w:lineRule="exact"/>
        <w:outlineLvl w:val="0"/>
        <w:rPr>
          <w:sz w:val="20"/>
        </w:rPr>
      </w:pPr>
    </w:p>
    <w:p>
      <w:pPr>
        <w:spacing w:line="290" w:lineRule="exact"/>
        <w:outlineLvl w:val="0"/>
        <w:rPr>
          <w:sz w:val="20"/>
        </w:rPr>
      </w:pPr>
    </w:p>
    <w:p>
      <w:pPr>
        <w:spacing w:line="290" w:lineRule="exact"/>
        <w:outlineLvl w:val="0"/>
        <w:rPr>
          <w:sz w:val="20"/>
        </w:rPr>
      </w:pPr>
    </w:p>
    <w:p>
      <w:pPr>
        <w:spacing w:line="290" w:lineRule="exact"/>
        <w:outlineLvl w:val="0"/>
        <w:rPr>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3969"/>
        <w:gridCol w:w="964"/>
        <w:gridCol w:w="2722"/>
        <w:gridCol w:w="1418"/>
      </w:tblGrid>
      <w:tr>
        <w:trPr>
          <w:cantSplit/>
          <w:trHeight w:val="600"/>
        </w:trPr>
        <w:tc>
          <w:tcPr>
            <w:tcW w:w="3969" w:type="dxa"/>
            <w:tcBorders>
              <w:top w:val="single" w:sz="6" w:space="0" w:color="auto"/>
              <w:left w:val="single" w:sz="6" w:space="0" w:color="auto"/>
              <w:bottom w:val="single" w:sz="6" w:space="0" w:color="auto"/>
            </w:tcBorders>
          </w:tcPr>
          <w:p>
            <w:pPr>
              <w:spacing w:before="40" w:after="60" w:line="240" w:lineRule="atLeast"/>
              <w:rPr>
                <w:sz w:val="20"/>
              </w:rPr>
            </w:pPr>
            <w:r>
              <w:rPr>
                <w:sz w:val="20"/>
              </w:rPr>
              <w:br w:type="page"/>
              <w:t>Zahl der Wahlberechtigten nach dem Verzeichnis der Wahlberechtigten</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spacing w:before="160" w:after="60" w:line="240" w:lineRule="atLeast"/>
              <w:rPr>
                <w:sz w:val="20"/>
              </w:rPr>
            </w:pPr>
            <w:r>
              <w:rPr>
                <w:sz w:val="20"/>
              </w:rPr>
              <w:t>Zahl der abgegebenen Stimmzettel</w:t>
            </w:r>
          </w:p>
        </w:tc>
        <w:tc>
          <w:tcPr>
            <w:tcW w:w="964"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c>
          <w:tcPr>
            <w:tcW w:w="2722" w:type="dxa"/>
            <w:tcBorders>
              <w:top w:val="single" w:sz="6" w:space="0" w:color="auto"/>
              <w:bottom w:val="single" w:sz="6" w:space="0" w:color="auto"/>
            </w:tcBorders>
          </w:tcPr>
          <w:p>
            <w:pPr>
              <w:spacing w:before="40" w:after="60" w:line="240" w:lineRule="atLeast"/>
              <w:rPr>
                <w:spacing w:val="-5"/>
                <w:sz w:val="20"/>
              </w:rPr>
            </w:pPr>
            <w:r>
              <w:rPr>
                <w:spacing w:val="-5"/>
                <w:sz w:val="20"/>
              </w:rPr>
              <w:t>davon Zahl der Stimmzettel in schrift</w:t>
            </w:r>
            <w:r>
              <w:rPr>
                <w:spacing w:val="-5"/>
                <w:sz w:val="20"/>
              </w:rPr>
              <w:softHyphen/>
              <w:t>licher Stimm</w:t>
            </w:r>
            <w:r>
              <w:rPr>
                <w:spacing w:val="-5"/>
                <w:sz w:val="20"/>
              </w:rPr>
              <w:softHyphen/>
              <w:t>abgabe</w:t>
            </w:r>
          </w:p>
        </w:tc>
        <w:tc>
          <w:tcPr>
            <w:tcW w:w="1418" w:type="dxa"/>
            <w:tcBorders>
              <w:top w:val="single" w:sz="6" w:space="0" w:color="auto"/>
              <w:left w:val="single" w:sz="6" w:space="0" w:color="auto"/>
              <w:bottom w:val="single" w:sz="6" w:space="0" w:color="auto"/>
              <w:right w:val="single" w:sz="6" w:space="0" w:color="auto"/>
            </w:tcBorders>
          </w:tcPr>
          <w:p>
            <w:pPr>
              <w:spacing w:before="40" w:after="60" w:line="240" w:lineRule="atLeast"/>
              <w:rPr>
                <w:sz w:val="20"/>
              </w:rPr>
            </w:pPr>
          </w:p>
        </w:tc>
      </w:tr>
      <w:tr>
        <w:trPr>
          <w:cantSplit/>
          <w:trHeight w:val="600"/>
        </w:trPr>
        <w:tc>
          <w:tcPr>
            <w:tcW w:w="3969" w:type="dxa"/>
            <w:tcBorders>
              <w:top w:val="single" w:sz="6" w:space="0" w:color="auto"/>
              <w:left w:val="single" w:sz="6" w:space="0" w:color="auto"/>
              <w:bottom w:val="single" w:sz="6" w:space="0" w:color="auto"/>
            </w:tcBorders>
          </w:tcPr>
          <w:p>
            <w:pPr>
              <w:tabs>
                <w:tab w:val="left" w:pos="624"/>
              </w:tabs>
              <w:spacing w:before="160" w:after="60" w:line="240" w:lineRule="atLeast"/>
              <w:rPr>
                <w:sz w:val="20"/>
              </w:rPr>
            </w:pPr>
            <w:r>
              <w:rPr>
                <w:sz w:val="20"/>
              </w:rPr>
              <w:t>davon</w:t>
            </w:r>
            <w:r>
              <w:rPr>
                <w:sz w:val="20"/>
              </w:rPr>
              <w:tab/>
              <w:t>Zahl der gültigen Stimmzettel</w:t>
            </w:r>
          </w:p>
        </w:tc>
        <w:tc>
          <w:tcPr>
            <w:tcW w:w="964" w:type="dxa"/>
            <w:tcBorders>
              <w:top w:val="single" w:sz="6" w:space="0" w:color="auto"/>
              <w:left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left w:val="single" w:sz="6" w:space="0" w:color="auto"/>
            </w:tcBorders>
          </w:tcPr>
          <w:p>
            <w:pPr>
              <w:tabs>
                <w:tab w:val="left" w:pos="624"/>
              </w:tabs>
              <w:spacing w:before="160" w:after="60" w:line="240" w:lineRule="atLeast"/>
              <w:rPr>
                <w:sz w:val="20"/>
              </w:rPr>
            </w:pPr>
            <w:r>
              <w:rPr>
                <w:sz w:val="20"/>
              </w:rPr>
              <w:tab/>
              <w:t>Zahl der ungültigen Stimmzettel</w:t>
            </w:r>
          </w:p>
        </w:tc>
        <w:tc>
          <w:tcPr>
            <w:tcW w:w="964" w:type="dxa"/>
            <w:tcBorders>
              <w:top w:val="single" w:sz="6" w:space="0" w:color="auto"/>
              <w:left w:val="single" w:sz="6" w:space="0" w:color="auto"/>
              <w:bottom w:val="single" w:sz="6" w:space="0" w:color="auto"/>
              <w:right w:val="single" w:sz="6" w:space="0" w:color="auto"/>
            </w:tcBorders>
          </w:tcPr>
          <w:p>
            <w:pPr>
              <w:spacing w:before="120" w:after="60" w:line="240" w:lineRule="atLeast"/>
              <w:rPr>
                <w:sz w:val="20"/>
              </w:rPr>
            </w:pPr>
          </w:p>
        </w:tc>
        <w:tc>
          <w:tcPr>
            <w:tcW w:w="2722" w:type="dxa"/>
          </w:tcPr>
          <w:p>
            <w:pPr>
              <w:spacing w:before="120" w:after="60" w:line="240" w:lineRule="atLeast"/>
              <w:rPr>
                <w:sz w:val="20"/>
              </w:rPr>
            </w:pPr>
          </w:p>
        </w:tc>
        <w:tc>
          <w:tcPr>
            <w:tcW w:w="1418" w:type="dxa"/>
          </w:tcPr>
          <w:p>
            <w:pPr>
              <w:spacing w:before="120" w:after="60" w:line="240" w:lineRule="atLeast"/>
              <w:rPr>
                <w:sz w:val="20"/>
              </w:rPr>
            </w:pPr>
          </w:p>
        </w:tc>
      </w:tr>
      <w:tr>
        <w:trPr>
          <w:cantSplit/>
          <w:trHeight w:val="600"/>
        </w:trPr>
        <w:tc>
          <w:tcPr>
            <w:tcW w:w="3969" w:type="dxa"/>
            <w:tcBorders>
              <w:top w:val="single" w:sz="6" w:space="0" w:color="auto"/>
              <w:bottom w:val="single" w:sz="6" w:space="0" w:color="auto"/>
            </w:tcBorders>
          </w:tcPr>
          <w:p>
            <w:pPr>
              <w:spacing w:before="80" w:after="60" w:line="240" w:lineRule="atLeast"/>
              <w:rPr>
                <w:sz w:val="20"/>
              </w:rPr>
            </w:pPr>
          </w:p>
        </w:tc>
        <w:tc>
          <w:tcPr>
            <w:tcW w:w="964" w:type="dxa"/>
          </w:tcPr>
          <w:p>
            <w:pPr>
              <w:spacing w:before="80" w:after="60" w:line="240" w:lineRule="atLeast"/>
              <w:rPr>
                <w:sz w:val="20"/>
              </w:rPr>
            </w:pPr>
          </w:p>
        </w:tc>
        <w:tc>
          <w:tcPr>
            <w:tcW w:w="2722" w:type="dxa"/>
          </w:tcPr>
          <w:p>
            <w:pPr>
              <w:spacing w:before="80" w:after="60" w:line="240" w:lineRule="atLeast"/>
              <w:rPr>
                <w:sz w:val="20"/>
              </w:rPr>
            </w:pPr>
          </w:p>
        </w:tc>
        <w:tc>
          <w:tcPr>
            <w:tcW w:w="1418" w:type="dxa"/>
          </w:tcPr>
          <w:p>
            <w:pPr>
              <w:spacing w:before="80" w:after="60" w:line="240" w:lineRule="atLeast"/>
              <w:rPr>
                <w:sz w:val="20"/>
              </w:rPr>
            </w:pPr>
          </w:p>
        </w:tc>
      </w:tr>
      <w:tr>
        <w:trPr>
          <w:gridAfter w:val="2"/>
          <w:wAfter w:w="4140" w:type="dxa"/>
          <w:cantSplit/>
          <w:trHeight w:val="600"/>
        </w:trPr>
        <w:tc>
          <w:tcPr>
            <w:tcW w:w="3969" w:type="dxa"/>
            <w:tcBorders>
              <w:top w:val="single" w:sz="6" w:space="0" w:color="auto"/>
              <w:left w:val="single" w:sz="6" w:space="0" w:color="auto"/>
              <w:bottom w:val="single" w:sz="6" w:space="0" w:color="auto"/>
              <w:right w:val="single" w:sz="6" w:space="0" w:color="auto"/>
            </w:tcBorders>
          </w:tcPr>
          <w:p>
            <w:pPr>
              <w:spacing w:before="80" w:after="60" w:line="240" w:lineRule="atLeast"/>
              <w:rPr>
                <w:sz w:val="20"/>
              </w:rPr>
            </w:pPr>
            <w:r>
              <w:rPr>
                <w:sz w:val="20"/>
              </w:rPr>
              <w:t>Zahl der Stimmzettel, deren Gültigkeit oder Ungültigkeit zweifelhaft war</w:t>
            </w:r>
          </w:p>
        </w:tc>
        <w:tc>
          <w:tcPr>
            <w:tcW w:w="964" w:type="dxa"/>
            <w:tcBorders>
              <w:top w:val="single" w:sz="6" w:space="0" w:color="auto"/>
              <w:bottom w:val="single" w:sz="6" w:space="0" w:color="auto"/>
              <w:right w:val="single" w:sz="6" w:space="0" w:color="auto"/>
            </w:tcBorders>
          </w:tcPr>
          <w:p>
            <w:pPr>
              <w:spacing w:before="80" w:after="60" w:line="240" w:lineRule="atLeast"/>
              <w:rPr>
                <w:sz w:val="20"/>
              </w:rPr>
            </w:pPr>
          </w:p>
        </w:tc>
      </w:tr>
    </w:tbl>
    <w:p>
      <w:pPr>
        <w:spacing w:line="290" w:lineRule="exact"/>
        <w:rPr>
          <w:sz w:val="20"/>
        </w:rPr>
      </w:pPr>
    </w:p>
    <w:p>
      <w:pPr>
        <w:spacing w:line="290" w:lineRule="exact"/>
        <w:rPr>
          <w:sz w:val="20"/>
        </w:rPr>
      </w:pPr>
    </w:p>
    <w:p>
      <w:pPr>
        <w:spacing w:line="290" w:lineRule="exact"/>
        <w:rPr>
          <w:sz w:val="20"/>
        </w:rPr>
      </w:pPr>
      <w:r>
        <w:rPr>
          <w:sz w:val="20"/>
        </w:rPr>
        <w:t>Gründe für die Gültigkeit oder Ungültigkeit dieser Stimmzettel:</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720"/>
        </w:trPr>
        <w:tc>
          <w:tcPr>
            <w:tcW w:w="9072"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1</w:t>
            </w:r>
          </w:p>
        </w:tc>
        <w:tc>
          <w:tcPr>
            <w:tcW w:w="8364" w:type="dxa"/>
          </w:tcPr>
          <w:p>
            <w:pPr>
              <w:spacing w:line="290" w:lineRule="exact"/>
              <w:rPr>
                <w:sz w:val="22"/>
              </w:rPr>
            </w:pPr>
            <w:r>
              <w:rPr>
                <w:sz w:val="22"/>
              </w:rPr>
              <w:t xml:space="preserve">Die Wahl wurde nach den Grundsätzen der </w:t>
            </w:r>
            <w:r>
              <w:rPr>
                <w:b/>
                <w:sz w:val="22"/>
              </w:rPr>
              <w:t>Verhältniswahl</w:t>
            </w:r>
            <w:r>
              <w:rPr>
                <w:sz w:val="22"/>
              </w:rPr>
              <w:t xml:space="preserve"> durchgeführt, weil </w:t>
            </w:r>
            <w:r>
              <w:rPr>
                <w:b/>
                <w:sz w:val="22"/>
              </w:rPr>
              <w:t>meh</w:t>
            </w:r>
            <w:r>
              <w:rPr>
                <w:b/>
                <w:sz w:val="22"/>
              </w:rPr>
              <w:softHyphen/>
              <w:t xml:space="preserve">rere gültige Wahlvorschläge </w:t>
            </w:r>
            <w:r>
              <w:rPr>
                <w:sz w:val="22"/>
              </w:rPr>
              <w:t>eingereicht wurden (§ 15 Abs. 3 Satz 1, § 54 Abs. 2 Satz 2 Halbsatz 1, § 64 Satz 2 LPersVG und § 25 Abs. 1 Satz 1 Nr. 2 und Satz 2,    § 41 Abs. 1 Satz 1, § 45 Abs. 1 Satz 1 WOLPersVG). Zugelassen waren die als Anlagen beigefügten Wahlvorschläge (Vorschlagslisten).</w:t>
            </w:r>
          </w:p>
        </w:tc>
      </w:tr>
    </w:tbl>
    <w:p>
      <w:pPr>
        <w:spacing w:line="290" w:lineRule="exact"/>
        <w:rPr>
          <w:sz w:val="20"/>
        </w:rPr>
      </w:pPr>
    </w:p>
    <w:p>
      <w:pPr>
        <w:spacing w:line="240" w:lineRule="atLeast"/>
        <w:rPr>
          <w:sz w:val="20"/>
        </w:rPr>
      </w:pPr>
    </w:p>
    <w:p>
      <w:pPr>
        <w:spacing w:line="290" w:lineRule="exact"/>
        <w:rPr>
          <w:sz w:val="20"/>
        </w:rPr>
      </w:pPr>
      <w:r>
        <w:rPr>
          <w:sz w:val="20"/>
        </w:rPr>
        <w:t>Zahl der auf die Vorschlagslisten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480"/>
        </w:trPr>
        <w:tc>
          <w:tcPr>
            <w:tcW w:w="4536" w:type="dxa"/>
          </w:tcPr>
          <w:p>
            <w:pPr>
              <w:spacing w:before="60" w:line="240" w:lineRule="atLeast"/>
              <w:rPr>
                <w:sz w:val="20"/>
              </w:rPr>
            </w:pPr>
          </w:p>
        </w:tc>
        <w:tc>
          <w:tcPr>
            <w:tcW w:w="4536" w:type="dxa"/>
            <w:tcBorders>
              <w:top w:val="single" w:sz="6" w:space="0" w:color="auto"/>
              <w:left w:val="single" w:sz="6" w:space="0" w:color="auto"/>
              <w:right w:val="single" w:sz="6" w:space="0" w:color="auto"/>
            </w:tcBorders>
          </w:tcPr>
          <w:p>
            <w:pPr>
              <w:spacing w:before="120" w:line="240" w:lineRule="atLeast"/>
              <w:jc w:val="center"/>
              <w:rPr>
                <w:sz w:val="20"/>
              </w:rPr>
            </w:pPr>
            <w:r>
              <w:rPr>
                <w:sz w:val="20"/>
              </w:rPr>
              <w:t>Zahl der gültigen Stimmen</w:t>
            </w: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1</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r>
        <w:trPr>
          <w:cantSplit/>
          <w:trHeight w:val="480"/>
        </w:trPr>
        <w:tc>
          <w:tcPr>
            <w:tcW w:w="4536" w:type="dxa"/>
            <w:tcBorders>
              <w:top w:val="single" w:sz="6" w:space="0" w:color="auto"/>
              <w:left w:val="single" w:sz="6" w:space="0" w:color="auto"/>
              <w:bottom w:val="single" w:sz="6" w:space="0" w:color="auto"/>
              <w:right w:val="single" w:sz="6" w:space="0" w:color="auto"/>
            </w:tcBorders>
          </w:tcPr>
          <w:p>
            <w:pPr>
              <w:tabs>
                <w:tab w:val="left" w:pos="1418"/>
              </w:tabs>
              <w:spacing w:before="120" w:line="240" w:lineRule="atLeast"/>
              <w:rPr>
                <w:sz w:val="20"/>
              </w:rPr>
            </w:pPr>
            <w:r>
              <w:rPr>
                <w:sz w:val="20"/>
              </w:rPr>
              <w:tab/>
              <w:t>Vorschlagsliste 2</w:t>
            </w:r>
            <w:r>
              <w:rPr>
                <w:position w:val="6"/>
                <w:sz w:val="16"/>
              </w:rPr>
              <w:t>3</w:t>
            </w:r>
          </w:p>
        </w:tc>
        <w:tc>
          <w:tcPr>
            <w:tcW w:w="4536" w:type="dxa"/>
            <w:tcBorders>
              <w:top w:val="single" w:sz="6" w:space="0" w:color="auto"/>
              <w:left w:val="single" w:sz="6" w:space="0" w:color="auto"/>
              <w:bottom w:val="single" w:sz="6" w:space="0" w:color="auto"/>
              <w:right w:val="single" w:sz="6" w:space="0" w:color="auto"/>
            </w:tcBorders>
          </w:tcPr>
          <w:p>
            <w:pPr>
              <w:spacing w:before="60" w:line="240" w:lineRule="atLeast"/>
              <w:rPr>
                <w:sz w:val="20"/>
              </w:rPr>
            </w:pPr>
          </w:p>
        </w:tc>
      </w:tr>
    </w:tbl>
    <w:p>
      <w:pPr>
        <w:spacing w:line="240" w:lineRule="atLeast"/>
        <w:rPr>
          <w:sz w:val="20"/>
        </w:rPr>
      </w:pPr>
    </w:p>
    <w:p>
      <w:pPr>
        <w:spacing w:line="290" w:lineRule="exact"/>
        <w:rPr>
          <w:sz w:val="20"/>
        </w:rPr>
      </w:pPr>
      <w:r>
        <w:rPr>
          <w:sz w:val="20"/>
        </w:rPr>
        <w:t>Zur Verteilung der Sitze wurden die Summen der auf die einzelnen Vorschlagslisten entfallenen Stim</w:t>
      </w:r>
      <w:r>
        <w:rPr>
          <w:sz w:val="20"/>
        </w:rPr>
        <w:softHyphen/>
        <w:t>men nebeneinandergestellt und der Reihe nach durch 1, 2, 3 usw. geteilt. Auf die jeweils höchste Teilzahl (Höchstzahl) wurde so lange ein Sitz zugeteilt, bis alle Sitze (§ 60 Abs. 1, § 64 Satz 2 LPersVG) verteilt waren. Sofern bei gleichen Höchstzahlen weniger Sitze zu verteilen waren, als Höchstzahlen vorhanden waren, entschied das Los (§ 31 Abs. 2, § 41 Abs. 2, § 45 Abs. 2 WOLPersVG).</w:t>
      </w:r>
      <w:r>
        <w:rPr>
          <w:sz w:val="20"/>
        </w:rPr>
        <w:br/>
      </w:r>
    </w:p>
    <w:p>
      <w:pPr>
        <w:spacing w:line="290" w:lineRule="exact"/>
        <w:rPr>
          <w:sz w:val="20"/>
        </w:rPr>
      </w:pPr>
    </w:p>
    <w:p>
      <w:pPr>
        <w:spacing w:line="290" w:lineRule="exact"/>
        <w:rPr>
          <w:sz w:val="20"/>
        </w:rPr>
      </w:pPr>
      <w:r>
        <w:rPr>
          <w:sz w:val="20"/>
        </w:rPr>
        <w:t>Das Ergebnis zeigt die folgende Übersicht:</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22"/>
        <w:gridCol w:w="3022"/>
        <w:gridCol w:w="3022"/>
      </w:tblGrid>
      <w:tr>
        <w:trPr>
          <w:cantSplit/>
          <w:trHeight w:val="480"/>
        </w:trPr>
        <w:tc>
          <w:tcPr>
            <w:tcW w:w="3022" w:type="dxa"/>
          </w:tcPr>
          <w:p>
            <w:pPr>
              <w:spacing w:before="60" w:line="290" w:lineRule="exact"/>
              <w:jc w:val="center"/>
              <w:rPr>
                <w:sz w:val="20"/>
              </w:rPr>
            </w:pP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Vorschlagsliste 2</w:t>
            </w:r>
            <w:r>
              <w:rPr>
                <w:position w:val="6"/>
                <w:sz w:val="16"/>
              </w:rPr>
              <w:t>3</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1</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2</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3</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r>
        <w:trPr>
          <w:cantSplit/>
          <w:trHeight w:val="480"/>
        </w:trPr>
        <w:tc>
          <w:tcPr>
            <w:tcW w:w="3022" w:type="dxa"/>
            <w:tcBorders>
              <w:top w:val="single" w:sz="6" w:space="0" w:color="auto"/>
              <w:left w:val="single" w:sz="6" w:space="0" w:color="auto"/>
              <w:bottom w:val="single" w:sz="6" w:space="0" w:color="auto"/>
            </w:tcBorders>
          </w:tcPr>
          <w:p>
            <w:pPr>
              <w:tabs>
                <w:tab w:val="left" w:pos="851"/>
              </w:tabs>
              <w:spacing w:before="60" w:line="290" w:lineRule="exact"/>
              <w:rPr>
                <w:sz w:val="20"/>
              </w:rPr>
            </w:pPr>
            <w:r>
              <w:rPr>
                <w:sz w:val="20"/>
              </w:rPr>
              <w:tab/>
              <w:t>geteilt durch 5</w:t>
            </w:r>
            <w:r>
              <w:rPr>
                <w:szCs w:val="24"/>
                <w:vertAlign w:val="superscript"/>
              </w:rPr>
              <w:t>4</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c>
          <w:tcPr>
            <w:tcW w:w="3022" w:type="dxa"/>
            <w:tcBorders>
              <w:top w:val="single" w:sz="6" w:space="0" w:color="auto"/>
              <w:left w:val="single" w:sz="6" w:space="0" w:color="auto"/>
              <w:bottom w:val="single" w:sz="6" w:space="0" w:color="auto"/>
              <w:right w:val="single" w:sz="6" w:space="0" w:color="auto"/>
            </w:tcBorders>
          </w:tcPr>
          <w:p>
            <w:pPr>
              <w:spacing w:before="60" w:line="290" w:lineRule="exact"/>
              <w:jc w:val="center"/>
              <w:rPr>
                <w:sz w:val="20"/>
              </w:rPr>
            </w:pPr>
            <w:r>
              <w:rPr>
                <w:sz w:val="20"/>
              </w:rPr>
              <w:tab/>
              <w:t>(          )</w:t>
            </w:r>
          </w:p>
        </w:tc>
      </w:tr>
    </w:tbl>
    <w:p>
      <w:pPr>
        <w:spacing w:line="240" w:lineRule="atLeast"/>
        <w:rPr>
          <w:sz w:val="20"/>
        </w:rPr>
      </w:pPr>
    </w:p>
    <w:p>
      <w:pPr>
        <w:spacing w:line="290" w:lineRule="exact"/>
        <w:rPr>
          <w:sz w:val="20"/>
        </w:rPr>
      </w:pPr>
      <w:r>
        <w:rPr>
          <w:sz w:val="20"/>
        </w:rPr>
        <w:t>Die Reihenfolge der für die Zuteilung von Sitzen in Betracht kommenden Höchstzahlen ergibt sich aus den eingeklammerten Zahlen.</w:t>
      </w:r>
    </w:p>
    <w:p>
      <w:pPr>
        <w:spacing w:line="290" w:lineRule="exact"/>
        <w:rPr>
          <w:sz w:val="20"/>
        </w:rPr>
      </w:pPr>
    </w:p>
    <w:p>
      <w:pPr>
        <w:spacing w:line="290" w:lineRule="exact"/>
        <w:outlineLvl w:val="0"/>
        <w:rPr>
          <w:position w:val="6"/>
          <w:sz w:val="20"/>
        </w:rPr>
      </w:pPr>
      <w:r>
        <w:rPr>
          <w:sz w:val="20"/>
        </w:rPr>
        <w:t>Davon entfallen</w:t>
      </w:r>
    </w:p>
    <w:p>
      <w:pPr>
        <w:spacing w:line="290" w:lineRule="exact"/>
        <w:rPr>
          <w:position w:val="6"/>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4536"/>
      </w:tblGrid>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die Höchstzahlen</w:t>
            </w:r>
          </w:p>
        </w:tc>
        <w:tc>
          <w:tcPr>
            <w:tcW w:w="4536" w:type="dxa"/>
            <w:tcBorders>
              <w:top w:val="single" w:sz="6" w:space="0" w:color="auto"/>
              <w:left w:val="single" w:sz="6" w:space="0" w:color="auto"/>
              <w:bottom w:val="single" w:sz="6" w:space="0" w:color="auto"/>
              <w:right w:val="single" w:sz="6" w:space="0" w:color="auto"/>
            </w:tcBorders>
          </w:tcPr>
          <w:p>
            <w:pPr>
              <w:spacing w:before="140" w:line="290" w:lineRule="exact"/>
              <w:jc w:val="center"/>
              <w:rPr>
                <w:sz w:val="20"/>
              </w:rPr>
            </w:pPr>
            <w:r>
              <w:rPr>
                <w:sz w:val="20"/>
              </w:rPr>
              <w:t>auf die Vorschlagsliste</w:t>
            </w:r>
            <w:r>
              <w:rPr>
                <w:position w:val="6"/>
                <w:sz w:val="16"/>
              </w:rPr>
              <w:t>3</w:t>
            </w: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4536"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position w:val="6"/>
          <w:sz w:val="20"/>
        </w:rPr>
      </w:pPr>
      <w:r>
        <w:rPr>
          <w:sz w:val="20"/>
        </w:rPr>
        <w:t>Nach der Reihenfolge der Bewerberinnen und Bewerber auf den als Anlagen beigefügten Vorschlags</w:t>
      </w:r>
      <w:r>
        <w:rPr>
          <w:sz w:val="20"/>
        </w:rPr>
        <w:softHyphen/>
        <w:t>listen sind demnach gewählt:</w:t>
      </w:r>
    </w:p>
    <w:p>
      <w:pPr>
        <w:spacing w:line="290" w:lineRule="exact"/>
        <w:rPr>
          <w:position w:val="6"/>
          <w:sz w:val="20"/>
        </w:rPr>
      </w:pPr>
    </w:p>
    <w:tbl>
      <w:tblPr>
        <w:tblW w:w="0" w:type="auto"/>
        <w:tblInd w:w="142" w:type="dxa"/>
        <w:tblLayout w:type="fixed"/>
        <w:tblCellMar>
          <w:left w:w="71" w:type="dxa"/>
          <w:right w:w="71" w:type="dxa"/>
        </w:tblCellMar>
        <w:tblLook w:val="0000" w:firstRow="0" w:lastRow="0" w:firstColumn="0" w:lastColumn="0" w:noHBand="0" w:noVBand="0"/>
      </w:tblPr>
      <w:tblGrid>
        <w:gridCol w:w="2268"/>
        <w:gridCol w:w="6804"/>
      </w:tblGrid>
      <w:tr>
        <w:trPr>
          <w:cantSplit/>
        </w:trPr>
        <w:tc>
          <w:tcPr>
            <w:tcW w:w="2268" w:type="dxa"/>
            <w:tcBorders>
              <w:top w:val="single" w:sz="6" w:space="0" w:color="auto"/>
              <w:left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04"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top w:val="single" w:sz="6" w:space="0" w:color="auto"/>
              <w:left w:val="single" w:sz="6" w:space="0" w:color="auto"/>
              <w:right w:val="single" w:sz="6" w:space="0" w:color="auto"/>
            </w:tcBorders>
          </w:tcPr>
          <w:p>
            <w:pPr>
              <w:spacing w:line="290" w:lineRule="exact"/>
              <w:rPr>
                <w:spacing w:val="15"/>
                <w:sz w:val="16"/>
              </w:rPr>
            </w:pPr>
          </w:p>
        </w:tc>
        <w:tc>
          <w:tcPr>
            <w:tcW w:w="6804"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68" w:type="dxa"/>
            <w:tcBorders>
              <w:left w:val="single" w:sz="6" w:space="0" w:color="auto"/>
              <w:bottom w:val="single" w:sz="6" w:space="0" w:color="auto"/>
              <w:right w:val="single" w:sz="6" w:space="0" w:color="auto"/>
            </w:tcBorders>
          </w:tcPr>
          <w:p>
            <w:pPr>
              <w:spacing w:line="290" w:lineRule="exact"/>
              <w:rPr>
                <w:spacing w:val="15"/>
                <w:sz w:val="16"/>
              </w:rPr>
            </w:pPr>
          </w:p>
        </w:tc>
        <w:tc>
          <w:tcPr>
            <w:tcW w:w="6804"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r>
        <w:rPr>
          <w:sz w:val="20"/>
        </w:rPr>
        <w:t xml:space="preserve">Ersatzmitglieder (§ 25 Abs. 2, § 55 Abs. 1 Satz 1, § 64 Abs. 2 Satz 2 LPersVG) sind </w:t>
      </w:r>
      <w:r>
        <w:rPr>
          <w:sz w:val="20"/>
        </w:rPr>
        <w:br/>
      </w: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1</w:t>
            </w:r>
          </w:p>
        </w:tc>
        <w:tc>
          <w:tcPr>
            <w:tcW w:w="8364" w:type="dxa"/>
          </w:tcPr>
          <w:p>
            <w:pPr>
              <w:spacing w:line="240" w:lineRule="atLeast"/>
              <w:rPr>
                <w:sz w:val="20"/>
              </w:rPr>
            </w:pPr>
            <w:r>
              <w:rPr>
                <w:sz w:val="20"/>
              </w:rPr>
              <w:t>Die Vorschlagsliste</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68"/>
      </w:tblGrid>
      <w:tr>
        <w:trPr>
          <w:cantSplit/>
          <w:trHeight w:hRule="exact" w:val="720"/>
        </w:trPr>
        <w:tc>
          <w:tcPr>
            <w:tcW w:w="2268" w:type="dxa"/>
            <w:tcBorders>
              <w:top w:val="single" w:sz="6" w:space="0" w:color="auto"/>
              <w:left w:val="single" w:sz="6" w:space="0" w:color="auto"/>
              <w:bottom w:val="single" w:sz="6" w:space="0" w:color="auto"/>
              <w:right w:val="single" w:sz="6" w:space="0" w:color="auto"/>
            </w:tcBorders>
          </w:tcPr>
          <w:p>
            <w:pPr>
              <w:spacing w:before="60"/>
              <w:rPr>
                <w:spacing w:val="15"/>
                <w:sz w:val="16"/>
              </w:rPr>
            </w:pPr>
          </w:p>
        </w:tc>
      </w:tr>
    </w:tbl>
    <w:p>
      <w:pPr>
        <w:spacing w:line="290" w:lineRule="exact"/>
        <w:rPr>
          <w:sz w:val="20"/>
        </w:rPr>
      </w:pPr>
    </w:p>
    <w:p>
      <w:pPr>
        <w:spacing w:line="290" w:lineRule="exact"/>
        <w:rPr>
          <w:sz w:val="20"/>
        </w:rPr>
      </w:pPr>
      <w:r>
        <w:rPr>
          <w:sz w:val="20"/>
        </w:rPr>
        <w:t>enthält weniger Bewerberinnen und Bewerber, als ihr nach den Höchstzahlen Sitze zustehen würden, so dass die restlichen Sitze auf die übrigen Vorschlagslisten in der Reihenfolge der nächsten Höchst</w:t>
      </w:r>
      <w:r>
        <w:rPr>
          <w:sz w:val="20"/>
        </w:rPr>
        <w:softHyphen/>
        <w:t>zahlen zufallen (§ 26 Abs. 2, § 31 Abs. 2 Satz 4, § 41 Abs. 2, § 45 Abs. 2 WOLPersVG).</w:t>
      </w:r>
    </w:p>
    <w:p>
      <w:pPr>
        <w:spacing w:line="290" w:lineRule="exact"/>
        <w:rPr>
          <w:sz w:val="20"/>
        </w:rPr>
      </w:pPr>
    </w:p>
    <w:p>
      <w:pPr>
        <w:spacing w:line="290" w:lineRule="exact"/>
        <w:rPr>
          <w:sz w:val="20"/>
        </w:rPr>
      </w:pPr>
    </w:p>
    <w:p>
      <w:pPr>
        <w:spacing w:line="290" w:lineRule="exact"/>
        <w:outlineLvl w:val="0"/>
        <w:rPr>
          <w:sz w:val="20"/>
        </w:rPr>
      </w:pPr>
      <w:r>
        <w:rPr>
          <w:sz w:val="20"/>
        </w:rPr>
        <w:t>Dies sind</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2297"/>
        <w:gridCol w:w="6833"/>
      </w:tblGrid>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Höchstzahlen</w:t>
            </w: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r>
        <w:trPr>
          <w:cantSplit/>
          <w:trHeight w:val="600"/>
        </w:trPr>
        <w:tc>
          <w:tcPr>
            <w:tcW w:w="2297"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r>
        <w:rPr>
          <w:sz w:val="20"/>
        </w:rPr>
        <w:t>Demnach sind ferner gewählt:</w:t>
      </w:r>
    </w:p>
    <w:p>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6"/>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40" w:lineRule="atLeast"/>
        <w:rPr>
          <w:sz w:val="20"/>
        </w:rPr>
      </w:pPr>
    </w:p>
    <w:p>
      <w:pPr>
        <w:spacing w:line="290" w:lineRule="exact"/>
        <w:outlineLvl w:val="0"/>
        <w:rPr>
          <w:sz w:val="20"/>
        </w:rPr>
      </w:pPr>
      <w:r>
        <w:rPr>
          <w:sz w:val="20"/>
        </w:rPr>
        <w:t xml:space="preserve">Ersatzmitglieder (§ 25 Abs. 2, § 55 Abs. 1 Satz 1, § 64 Abs. 2 Satz 2 LPersVG) sind </w:t>
      </w:r>
    </w:p>
    <w:p>
      <w:pPr>
        <w:spacing w:line="290" w:lineRule="exact"/>
        <w:rPr>
          <w:sz w:val="20"/>
        </w:rPr>
      </w:pPr>
    </w:p>
    <w:tbl>
      <w:tblPr>
        <w:tblW w:w="9130" w:type="dxa"/>
        <w:tblInd w:w="142" w:type="dxa"/>
        <w:tblLayout w:type="fixed"/>
        <w:tblCellMar>
          <w:left w:w="70" w:type="dxa"/>
          <w:right w:w="70" w:type="dxa"/>
        </w:tblCellMar>
        <w:tblLook w:val="0000" w:firstRow="0" w:lastRow="0" w:firstColumn="0" w:lastColumn="0" w:noHBand="0" w:noVBand="0"/>
      </w:tblPr>
      <w:tblGrid>
        <w:gridCol w:w="2297"/>
        <w:gridCol w:w="6833"/>
      </w:tblGrid>
      <w:tr>
        <w:trPr>
          <w:cantSplit/>
        </w:trPr>
        <w:tc>
          <w:tcPr>
            <w:tcW w:w="2297"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t xml:space="preserve">aus der </w:t>
            </w:r>
            <w:r>
              <w:rPr>
                <w:sz w:val="20"/>
              </w:rPr>
              <w:br/>
              <w:t>Vorschlags</w:t>
            </w:r>
            <w:r>
              <w:rPr>
                <w:sz w:val="20"/>
              </w:rPr>
              <w:softHyphen/>
              <w:t>liste</w:t>
            </w:r>
            <w:r>
              <w:rPr>
                <w:position w:val="6"/>
                <w:sz w:val="16"/>
              </w:rPr>
              <w:t>3</w:t>
            </w:r>
          </w:p>
        </w:tc>
        <w:tc>
          <w:tcPr>
            <w:tcW w:w="6833" w:type="dxa"/>
            <w:tcBorders>
              <w:top w:val="single" w:sz="6" w:space="0" w:color="auto"/>
              <w:left w:val="single" w:sz="6" w:space="0" w:color="auto"/>
              <w:bottom w:val="single" w:sz="6" w:space="0" w:color="auto"/>
              <w:right w:val="single" w:sz="6" w:space="0" w:color="auto"/>
            </w:tcBorders>
          </w:tcPr>
          <w:p>
            <w:pPr>
              <w:spacing w:before="120" w:after="120" w:line="240" w:lineRule="atLeast"/>
              <w:rPr>
                <w:sz w:val="20"/>
              </w:rPr>
            </w:pPr>
            <w:r>
              <w:rPr>
                <w:sz w:val="20"/>
              </w:rPr>
              <w:br/>
              <w:t>die Bewerberinnen und Bewerber</w:t>
            </w:r>
            <w:r>
              <w:rPr>
                <w:position w:val="8"/>
                <w:sz w:val="16"/>
              </w:rPr>
              <w:t>5</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top w:val="single" w:sz="6" w:space="0" w:color="auto"/>
              <w:left w:val="single" w:sz="6" w:space="0" w:color="auto"/>
              <w:right w:val="single" w:sz="6" w:space="0" w:color="auto"/>
            </w:tcBorders>
          </w:tcPr>
          <w:p>
            <w:pPr>
              <w:spacing w:line="290" w:lineRule="exact"/>
              <w:rPr>
                <w:spacing w:val="15"/>
                <w:sz w:val="16"/>
              </w:rPr>
            </w:pPr>
          </w:p>
        </w:tc>
        <w:tc>
          <w:tcPr>
            <w:tcW w:w="6833" w:type="dxa"/>
            <w:tcBorders>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r>
        <w:trPr>
          <w:cantSplit/>
          <w:trHeight w:val="840"/>
        </w:trPr>
        <w:tc>
          <w:tcPr>
            <w:tcW w:w="2297" w:type="dxa"/>
            <w:tcBorders>
              <w:left w:val="single" w:sz="6" w:space="0" w:color="auto"/>
              <w:bottom w:val="single" w:sz="6" w:space="0" w:color="auto"/>
              <w:right w:val="single" w:sz="6" w:space="0" w:color="auto"/>
            </w:tcBorders>
          </w:tcPr>
          <w:p>
            <w:pPr>
              <w:spacing w:line="290" w:lineRule="exact"/>
              <w:rPr>
                <w:spacing w:val="15"/>
                <w:sz w:val="16"/>
              </w:rPr>
            </w:pPr>
          </w:p>
        </w:tc>
        <w:tc>
          <w:tcPr>
            <w:tcW w:w="6833" w:type="dxa"/>
            <w:tcBorders>
              <w:top w:val="single" w:sz="6" w:space="0" w:color="auto"/>
              <w:left w:val="single" w:sz="6" w:space="0" w:color="auto"/>
              <w:bottom w:val="single" w:sz="6" w:space="0" w:color="auto"/>
              <w:right w:val="single" w:sz="6" w:space="0" w:color="auto"/>
            </w:tcBorders>
          </w:tcPr>
          <w:p>
            <w:pPr>
              <w:spacing w:line="290" w:lineRule="exact"/>
              <w:rPr>
                <w:spacing w:val="15"/>
                <w:sz w:val="16"/>
              </w:rPr>
            </w:pPr>
            <w:r>
              <w:rPr>
                <w:spacing w:val="15"/>
                <w:sz w:val="16"/>
              </w:rPr>
              <w:t>Name, Vorname</w:t>
            </w:r>
          </w:p>
        </w:tc>
      </w:tr>
    </w:tbl>
    <w:p>
      <w:pPr>
        <w:spacing w:line="290" w:lineRule="exact"/>
        <w:rPr>
          <w:sz w:val="20"/>
        </w:rPr>
      </w:pPr>
    </w:p>
    <w:p>
      <w:pPr>
        <w:tabs>
          <w:tab w:val="left" w:pos="7088"/>
        </w:tabs>
        <w:spacing w:line="290" w:lineRule="exact"/>
        <w:ind w:left="284" w:hanging="284"/>
        <w:rPr>
          <w:b/>
          <w:sz w:val="22"/>
        </w:rPr>
      </w:pPr>
    </w:p>
    <w:p>
      <w:pPr>
        <w:tabs>
          <w:tab w:val="left" w:pos="7088"/>
        </w:tabs>
        <w:spacing w:line="290" w:lineRule="exact"/>
        <w:rPr>
          <w:b/>
          <w:sz w:val="22"/>
        </w:rPr>
      </w:pPr>
    </w:p>
    <w:p>
      <w:pPr>
        <w:tabs>
          <w:tab w:val="left" w:pos="7088"/>
        </w:tabs>
        <w:spacing w:line="290" w:lineRule="exact"/>
        <w:rPr>
          <w:b/>
          <w:sz w:val="22"/>
        </w:rPr>
      </w:pPr>
      <w:r>
        <w:rPr>
          <w:b/>
          <w:sz w:val="22"/>
        </w:rPr>
        <w:br w:type="page"/>
      </w: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1</w:t>
            </w:r>
          </w:p>
        </w:tc>
        <w:tc>
          <w:tcPr>
            <w:tcW w:w="8364" w:type="dxa"/>
          </w:tcPr>
          <w:p>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 xml:space="preserve">(Mehrheitswahl) </w:t>
            </w:r>
            <w:r>
              <w:rPr>
                <w:sz w:val="22"/>
              </w:rPr>
              <w:t xml:space="preserve">durchgeführt, weil nur </w:t>
            </w:r>
            <w:r>
              <w:rPr>
                <w:b/>
                <w:sz w:val="22"/>
              </w:rPr>
              <w:t>ein gültiger Wahlvorschlag</w:t>
            </w:r>
            <w:r>
              <w:rPr>
                <w:sz w:val="22"/>
              </w:rPr>
              <w:t xml:space="preserve"> eingereicht wurde (§ 15 Abs. 3 Satz 2, § 54 Abs. 2 Satz 2 Halbsatz 1, 64 Satz 1 LPersVG und § 28 Abs. 1 Satz 1 Nr. 2 und Satz 2, § 41 Abs. 1 Satz 1, § 45 Abs. 1 Satz 1 WOLPersVG). Zugelassen war der als Anlage beigefügte Wahlvorschlag.</w:t>
            </w: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6946"/>
        <w:gridCol w:w="2268"/>
      </w:tblGrid>
      <w:tr>
        <w:trPr>
          <w:cantSplit/>
          <w:trHeight w:val="720"/>
        </w:trPr>
        <w:tc>
          <w:tcPr>
            <w:tcW w:w="6946" w:type="dxa"/>
          </w:tcPr>
          <w:p>
            <w:pPr>
              <w:spacing w:line="290" w:lineRule="exact"/>
              <w:rPr>
                <w:sz w:val="20"/>
              </w:rPr>
            </w:pPr>
            <w:r>
              <w:rPr>
                <w:sz w:val="20"/>
              </w:rPr>
              <w:t>Zahl der zu wählenden Vertreterinnen und Vertreter:</w:t>
            </w:r>
          </w:p>
        </w:tc>
        <w:tc>
          <w:tcPr>
            <w:tcW w:w="2268" w:type="dxa"/>
            <w:tcBorders>
              <w:top w:val="single" w:sz="6" w:space="0" w:color="auto"/>
              <w:left w:val="single" w:sz="6" w:space="0" w:color="auto"/>
              <w:bottom w:val="single" w:sz="6" w:space="0" w:color="auto"/>
              <w:right w:val="single" w:sz="6" w:space="0" w:color="auto"/>
            </w:tcBorders>
          </w:tcPr>
          <w:p>
            <w:pPr>
              <w:spacing w:line="290" w:lineRule="exact"/>
              <w:rPr>
                <w:sz w:val="20"/>
              </w:rPr>
            </w:pPr>
          </w:p>
        </w:tc>
      </w:tr>
    </w:tbl>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600"/>
        </w:trPr>
        <w:tc>
          <w:tcPr>
            <w:tcW w:w="6804" w:type="dxa"/>
            <w:tcBorders>
              <w:top w:val="single" w:sz="6" w:space="0" w:color="auto"/>
              <w:left w:val="single" w:sz="6" w:space="0" w:color="auto"/>
              <w:bottom w:val="single" w:sz="6" w:space="0" w:color="auto"/>
              <w:right w:val="single" w:sz="6" w:space="0" w:color="auto"/>
            </w:tcBorders>
          </w:tcPr>
          <w:p>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40" w:lineRule="atLeast"/>
        <w:rPr>
          <w:sz w:val="20"/>
        </w:rPr>
      </w:pPr>
    </w:p>
    <w:p>
      <w:pPr>
        <w:spacing w:line="290" w:lineRule="exact"/>
        <w:rPr>
          <w:sz w:val="20"/>
        </w:rPr>
      </w:pPr>
      <w:r>
        <w:rPr>
          <w:sz w:val="20"/>
        </w:rPr>
        <w:t>Demnach sind folgende Bewerberinnen und Bewerber</w:t>
      </w:r>
      <w:r>
        <w:rPr>
          <w:position w:val="6"/>
          <w:sz w:val="16"/>
        </w:rPr>
        <w:t>5</w:t>
      </w:r>
      <w:r>
        <w:rPr>
          <w:sz w:val="20"/>
        </w:rPr>
        <w:t xml:space="preserve"> in der Reihenfolge der jeweils höchsten auf sie entfallenen Stimmen gewählt. Bei gleicher Stimmenzahl entschied das Los (§ 31 Abs. 3, § 41 Abs. 2,  § 45 Abs. 2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072"/>
      </w:tblGrid>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p>
      <w:pPr>
        <w:spacing w:line="290" w:lineRule="exact"/>
        <w:rPr>
          <w:sz w:val="20"/>
        </w:rPr>
      </w:pPr>
      <w:r>
        <w:rPr>
          <w:sz w:val="20"/>
        </w:rPr>
        <w:t>Ersatzmitglieder sind folgende Bewerberinnen und Bewerber</w:t>
      </w:r>
      <w:r>
        <w:rPr>
          <w:position w:val="6"/>
          <w:sz w:val="16"/>
        </w:rPr>
        <w:t>5</w:t>
      </w:r>
      <w:r>
        <w:rPr>
          <w:sz w:val="20"/>
        </w:rPr>
        <w:t xml:space="preserve"> (§ 25 Abs. 2, § 55 Abs. 1 Satz 1, § 64 Abs. 2 Satz 2 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r>
        <w:trPr>
          <w:cantSplit/>
          <w:trHeight w:val="840"/>
        </w:trPr>
        <w:tc>
          <w:tcPr>
            <w:tcW w:w="9129" w:type="dxa"/>
            <w:tcBorders>
              <w:top w:val="single" w:sz="6" w:space="0" w:color="auto"/>
              <w:left w:val="single" w:sz="6" w:space="0" w:color="auto"/>
              <w:bottom w:val="single" w:sz="6" w:space="0" w:color="auto"/>
              <w:right w:val="single" w:sz="6" w:space="0" w:color="auto"/>
            </w:tcBorders>
          </w:tcPr>
          <w:p>
            <w:pPr>
              <w:spacing w:line="240" w:lineRule="atLeast"/>
              <w:rPr>
                <w:sz w:val="20"/>
              </w:rPr>
            </w:pPr>
            <w:r>
              <w:rPr>
                <w:spacing w:val="15"/>
                <w:sz w:val="16"/>
              </w:rPr>
              <w:t>Name, Vorname</w:t>
            </w:r>
          </w:p>
        </w:tc>
      </w:tr>
    </w:tbl>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8"/>
                <w:sz w:val="16"/>
              </w:rPr>
              <w:t>1</w:t>
            </w:r>
          </w:p>
        </w:tc>
        <w:tc>
          <w:tcPr>
            <w:tcW w:w="8364" w:type="dxa"/>
          </w:tcPr>
          <w:p>
            <w:pPr>
              <w:spacing w:line="290" w:lineRule="exact"/>
              <w:rPr>
                <w:sz w:val="22"/>
              </w:rPr>
            </w:pPr>
            <w:r>
              <w:rPr>
                <w:sz w:val="22"/>
              </w:rPr>
              <w:t xml:space="preserve">Die Wahl wurde nach den Grundsätzen der </w:t>
            </w:r>
            <w:r>
              <w:rPr>
                <w:b/>
                <w:sz w:val="22"/>
              </w:rPr>
              <w:t>Personenwahl</w:t>
            </w:r>
            <w:r>
              <w:rPr>
                <w:sz w:val="22"/>
              </w:rPr>
              <w:t xml:space="preserve"> </w:t>
            </w:r>
            <w:r>
              <w:rPr>
                <w:b/>
                <w:sz w:val="22"/>
              </w:rPr>
              <w:t>(Mehrheitswahl)</w:t>
            </w:r>
            <w:r>
              <w:rPr>
                <w:sz w:val="22"/>
              </w:rPr>
              <w:t xml:space="preserve"> durchgeführt, weil nur </w:t>
            </w:r>
            <w:r>
              <w:rPr>
                <w:b/>
                <w:sz w:val="22"/>
              </w:rPr>
              <w:t>eine Person</w:t>
            </w:r>
            <w:r>
              <w:rPr>
                <w:sz w:val="22"/>
              </w:rPr>
              <w:t xml:space="preserve"> zu wählen war (§ 15 Abs. 3 Satz 3, § 54 Abs. 2 Satz 2 Halbsatz 1, § 64 Abs. 2 Satz 2 LPersVG, § 30 Abs. 1 Nr. 2, § 41 Abs. 1 Satz 1, § 45 Abs. 1 Satz 1 WOLPersVG).</w:t>
            </w:r>
          </w:p>
        </w:tc>
      </w:tr>
    </w:tbl>
    <w:p>
      <w:pPr>
        <w:spacing w:line="290" w:lineRule="exact"/>
        <w:rPr>
          <w:sz w:val="20"/>
        </w:rPr>
      </w:pPr>
    </w:p>
    <w:p>
      <w:pPr>
        <w:spacing w:line="290" w:lineRule="exact"/>
        <w:rPr>
          <w:sz w:val="20"/>
        </w:rPr>
      </w:pPr>
    </w:p>
    <w:p>
      <w:pPr>
        <w:spacing w:line="290" w:lineRule="exact"/>
        <w:rPr>
          <w:sz w:val="20"/>
        </w:rPr>
      </w:pPr>
      <w:r>
        <w:rPr>
          <w:sz w:val="20"/>
        </w:rPr>
        <w:t>Zahl der auf die Bewerberinnen und Bewerber entfallenen gültigen Stimmen:</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4536"/>
        <w:gridCol w:w="2268"/>
        <w:gridCol w:w="2268"/>
      </w:tblGrid>
      <w:tr>
        <w:trPr>
          <w:cantSplit/>
          <w:trHeight w:val="600"/>
        </w:trPr>
        <w:tc>
          <w:tcPr>
            <w:tcW w:w="4536" w:type="dxa"/>
            <w:tcBorders>
              <w:top w:val="single" w:sz="6" w:space="0" w:color="auto"/>
              <w:left w:val="single" w:sz="6" w:space="0" w:color="auto"/>
              <w:bottom w:val="single" w:sz="6" w:space="0" w:color="auto"/>
            </w:tcBorders>
          </w:tcPr>
          <w:p>
            <w:pPr>
              <w:spacing w:before="60" w:after="60" w:line="360" w:lineRule="atLeast"/>
              <w:rPr>
                <w:sz w:val="18"/>
              </w:rPr>
            </w:pPr>
            <w:r>
              <w:rPr>
                <w:sz w:val="20"/>
              </w:rPr>
              <w:t>Bewerberinnen und Bewerber</w:t>
            </w:r>
            <w:r>
              <w:rPr>
                <w:position w:val="6"/>
                <w:sz w:val="16"/>
              </w:rPr>
              <w:t>5</w:t>
            </w:r>
          </w:p>
        </w:tc>
        <w:tc>
          <w:tcPr>
            <w:tcW w:w="2268" w:type="dxa"/>
            <w:tcBorders>
              <w:top w:val="single" w:sz="6" w:space="0" w:color="auto"/>
              <w:bottom w:val="single" w:sz="6" w:space="0" w:color="auto"/>
              <w:right w:val="single" w:sz="6" w:space="0" w:color="auto"/>
            </w:tcBorders>
          </w:tcPr>
          <w:p>
            <w:pPr>
              <w:spacing w:before="60" w:after="60" w:line="240" w:lineRule="atLeast"/>
              <w:ind w:left="284" w:hanging="284"/>
              <w:jc w:val="center"/>
              <w:rPr>
                <w:sz w:val="20"/>
              </w:rPr>
            </w:pPr>
          </w:p>
        </w:tc>
        <w:tc>
          <w:tcPr>
            <w:tcW w:w="2268" w:type="dxa"/>
            <w:tcBorders>
              <w:top w:val="single" w:sz="6" w:space="0" w:color="auto"/>
              <w:left w:val="single" w:sz="6" w:space="0" w:color="auto"/>
              <w:bottom w:val="single" w:sz="6" w:space="0" w:color="auto"/>
              <w:right w:val="single" w:sz="6" w:space="0" w:color="auto"/>
            </w:tcBorders>
          </w:tcPr>
          <w:p>
            <w:pPr>
              <w:spacing w:before="60" w:after="60" w:line="240" w:lineRule="atLeast"/>
              <w:ind w:left="284" w:hanging="284"/>
              <w:jc w:val="center"/>
              <w:rPr>
                <w:sz w:val="18"/>
              </w:rPr>
            </w:pPr>
            <w:r>
              <w:rPr>
                <w:sz w:val="20"/>
              </w:rPr>
              <w:t xml:space="preserve">Zahl der </w:t>
            </w:r>
            <w:r>
              <w:rPr>
                <w:sz w:val="20"/>
              </w:rPr>
              <w:br/>
              <w:t>gültigen Stimmen</w:t>
            </w: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r>
        <w:trPr>
          <w:cantSplit/>
          <w:trHeight w:val="840"/>
        </w:trPr>
        <w:tc>
          <w:tcPr>
            <w:tcW w:w="6804" w:type="dxa"/>
            <w:gridSpan w:val="2"/>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left w:val="single" w:sz="6" w:space="0" w:color="auto"/>
              <w:bottom w:val="single" w:sz="6" w:space="0" w:color="auto"/>
              <w:right w:val="single" w:sz="6" w:space="0" w:color="auto"/>
            </w:tcBorders>
          </w:tcPr>
          <w:p>
            <w:pPr>
              <w:spacing w:line="240" w:lineRule="atLeast"/>
              <w:jc w:val="center"/>
              <w:rPr>
                <w:spacing w:val="15"/>
                <w:sz w:val="16"/>
              </w:rPr>
            </w:pPr>
          </w:p>
        </w:tc>
      </w:tr>
    </w:tbl>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9072"/>
      </w:tblGrid>
      <w:tr>
        <w:trPr>
          <w:cantSplit/>
        </w:trPr>
        <w:tc>
          <w:tcPr>
            <w:tcW w:w="9072" w:type="dxa"/>
          </w:tcPr>
          <w:p>
            <w:pPr>
              <w:suppressAutoHyphens/>
              <w:spacing w:line="290" w:lineRule="exact"/>
              <w:rPr>
                <w:sz w:val="20"/>
              </w:rPr>
            </w:pPr>
            <w:r>
              <w:rPr>
                <w:sz w:val="20"/>
              </w:rPr>
              <w:t>Demnach ist folgende Bewerberin oder folgender Bewerber mit den meisten Stimmen gewählt. Bei gleicher Stimmenzahl entschied das Los (§ 30 Abs. 4, § 41 Abs. 1 Satz 1, § 45 Abs. 1 Satz 1 WOLPersVG):</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p>
        </w:tc>
      </w:tr>
    </w:tbl>
    <w:p>
      <w:pPr>
        <w:spacing w:line="290" w:lineRule="exact"/>
        <w:rPr>
          <w:sz w:val="20"/>
        </w:rPr>
      </w:pPr>
    </w:p>
    <w:p>
      <w:pPr>
        <w:spacing w:line="290" w:lineRule="exact"/>
        <w:rPr>
          <w:sz w:val="20"/>
        </w:rPr>
      </w:pPr>
    </w:p>
    <w:p>
      <w:pPr>
        <w:spacing w:line="290" w:lineRule="exact"/>
        <w:rPr>
          <w:sz w:val="20"/>
        </w:rPr>
      </w:pPr>
      <w:r>
        <w:rPr>
          <w:sz w:val="20"/>
        </w:rPr>
        <w:t>Ersatzmitglieder sind folgende Bewerberinnen und Bewerber</w:t>
      </w:r>
      <w:r>
        <w:rPr>
          <w:position w:val="6"/>
          <w:sz w:val="16"/>
        </w:rPr>
        <w:t xml:space="preserve">5 </w:t>
      </w:r>
      <w:r>
        <w:rPr>
          <w:sz w:val="20"/>
        </w:rPr>
        <w:t xml:space="preserve"> (§ 25 Abs. 2, § 55 Abs. 1 Satz 1, § 64 Abs. 2 Satz 2 LPersVG):</w:t>
      </w:r>
      <w:r>
        <w:rPr>
          <w:sz w:val="20"/>
        </w:rPr>
        <w:br/>
      </w:r>
    </w:p>
    <w:tbl>
      <w:tblPr>
        <w:tblW w:w="9072" w:type="dxa"/>
        <w:tblInd w:w="142" w:type="dxa"/>
        <w:tblLayout w:type="fixed"/>
        <w:tblCellMar>
          <w:left w:w="70" w:type="dxa"/>
          <w:right w:w="70" w:type="dxa"/>
        </w:tblCellMar>
        <w:tblLook w:val="0000" w:firstRow="0" w:lastRow="0" w:firstColumn="0" w:lastColumn="0" w:noHBand="0" w:noVBand="0"/>
      </w:tblPr>
      <w:tblGrid>
        <w:gridCol w:w="9072"/>
      </w:tblGrid>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r>
        <w:trPr>
          <w:cantSplit/>
          <w:trHeight w:val="960"/>
        </w:trPr>
        <w:tc>
          <w:tcPr>
            <w:tcW w:w="9072"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40" w:lineRule="atLeast"/>
              <w:rPr>
                <w:sz w:val="20"/>
              </w:rPr>
            </w:pPr>
            <w:r>
              <w:rPr>
                <w:sz w:val="32"/>
              </w:rPr>
              <w:fldChar w:fldCharType="begin"/>
            </w:r>
            <w:r>
              <w:rPr>
                <w:sz w:val="32"/>
              </w:rPr>
              <w:instrText>SYMBOL 111 \f "Wingdings"</w:instrText>
            </w:r>
            <w:r>
              <w:rPr>
                <w:sz w:val="32"/>
              </w:rPr>
              <w:fldChar w:fldCharType="end"/>
            </w:r>
            <w:r>
              <w:rPr>
                <w:position w:val="8"/>
                <w:sz w:val="22"/>
                <w:szCs w:val="22"/>
                <w:vertAlign w:val="superscript"/>
              </w:rPr>
              <w:t>1</w:t>
            </w:r>
          </w:p>
        </w:tc>
        <w:tc>
          <w:tcPr>
            <w:tcW w:w="8364" w:type="dxa"/>
          </w:tcPr>
          <w:p>
            <w:pPr>
              <w:spacing w:line="290" w:lineRule="exact"/>
              <w:rPr>
                <w:sz w:val="22"/>
                <w:szCs w:val="22"/>
              </w:rPr>
            </w:pPr>
            <w:r>
              <w:rPr>
                <w:sz w:val="22"/>
                <w:szCs w:val="22"/>
              </w:rPr>
              <w:t xml:space="preserve">Die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 xml:space="preserve">Hauptjugend- und Auszubildendenvertretung </w:t>
            </w:r>
          </w:p>
          <w:p>
            <w:pPr>
              <w:spacing w:line="290" w:lineRule="exact"/>
              <w:rPr>
                <w:sz w:val="20"/>
              </w:rPr>
            </w:pPr>
          </w:p>
          <w:p>
            <w:pPr>
              <w:spacing w:line="290" w:lineRule="exact"/>
              <w:rPr>
                <w:sz w:val="22"/>
              </w:rPr>
            </w:pPr>
            <w:r>
              <w:rPr>
                <w:sz w:val="22"/>
                <w:szCs w:val="22"/>
              </w:rPr>
              <w:t>besteht aus folgenden Mitgliedern</w:t>
            </w:r>
            <w:r>
              <w:rPr>
                <w:position w:val="6"/>
                <w:sz w:val="16"/>
                <w:szCs w:val="16"/>
              </w:rPr>
              <w:t>6</w:t>
            </w:r>
            <w:r>
              <w:rPr>
                <w:sz w:val="20"/>
              </w:rPr>
              <w:t>:</w:t>
            </w:r>
          </w:p>
        </w:tc>
      </w:tr>
    </w:tbl>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960"/>
        </w:trPr>
        <w:tc>
          <w:tcPr>
            <w:tcW w:w="9129" w:type="dxa"/>
            <w:tcBorders>
              <w:top w:val="single" w:sz="12"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960"/>
        </w:trPr>
        <w:tc>
          <w:tcPr>
            <w:tcW w:w="9129" w:type="dxa"/>
            <w:tcBorders>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p>
      <w:pPr>
        <w:spacing w:line="290" w:lineRule="exact"/>
        <w:rPr>
          <w:sz w:val="20"/>
        </w:rPr>
      </w:pPr>
      <w:r>
        <w:rPr>
          <w:sz w:val="20"/>
        </w:rPr>
        <w:t>Ersatzmitglieder</w:t>
      </w:r>
      <w:r>
        <w:rPr>
          <w:position w:val="6"/>
          <w:sz w:val="16"/>
        </w:rPr>
        <w:t>7</w:t>
      </w:r>
      <w:r>
        <w:rPr>
          <w:sz w:val="20"/>
        </w:rPr>
        <w:t xml:space="preserve"> sind:</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20"/>
              </w:rPr>
            </w:pPr>
            <w:r>
              <w:rPr>
                <w:spacing w:val="15"/>
                <w:sz w:val="16"/>
              </w:rPr>
              <w:t>Name, Vorname</w:t>
            </w:r>
          </w:p>
        </w:tc>
      </w:tr>
      <w:tr>
        <w:trPr>
          <w:cantSplit/>
          <w:trHeight w:val="840"/>
        </w:trPr>
        <w:tc>
          <w:tcPr>
            <w:tcW w:w="9129" w:type="dxa"/>
            <w:tcBorders>
              <w:top w:val="single" w:sz="6"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84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20"/>
              </w:rPr>
            </w:pPr>
            <w:r>
              <w:rPr>
                <w:spacing w:val="15"/>
                <w:sz w:val="16"/>
              </w:rPr>
              <w:t>Name, Vorname</w:t>
            </w:r>
          </w:p>
        </w:tc>
      </w:tr>
    </w:tbl>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p>
      <w:pPr>
        <w:spacing w:line="290" w:lineRule="exact"/>
        <w:rPr>
          <w:sz w:val="20"/>
        </w:rPr>
      </w:pPr>
    </w:p>
    <w:tbl>
      <w:tblPr>
        <w:tblW w:w="0" w:type="auto"/>
        <w:tblLayout w:type="fixed"/>
        <w:tblCellMar>
          <w:left w:w="70" w:type="dxa"/>
          <w:right w:w="70" w:type="dxa"/>
        </w:tblCellMar>
        <w:tblLook w:val="0000" w:firstRow="0" w:lastRow="0" w:firstColumn="0" w:lastColumn="0" w:noHBand="0" w:noVBand="0"/>
      </w:tblPr>
      <w:tblGrid>
        <w:gridCol w:w="567"/>
        <w:gridCol w:w="8364"/>
      </w:tblGrid>
      <w:tr>
        <w:trPr>
          <w:cantSplit/>
        </w:trPr>
        <w:tc>
          <w:tcPr>
            <w:tcW w:w="567" w:type="dxa"/>
          </w:tcPr>
          <w:p>
            <w:pPr>
              <w:spacing w:line="290" w:lineRule="exact"/>
              <w:rPr>
                <w:sz w:val="20"/>
              </w:rPr>
            </w:pPr>
            <w:r>
              <w:rPr>
                <w:sz w:val="32"/>
              </w:rPr>
              <w:fldChar w:fldCharType="begin"/>
            </w:r>
            <w:r>
              <w:rPr>
                <w:sz w:val="32"/>
              </w:rPr>
              <w:instrText>SYMBOL 111 \f "Wingdings"</w:instrText>
            </w:r>
            <w:r>
              <w:rPr>
                <w:sz w:val="32"/>
              </w:rPr>
              <w:fldChar w:fldCharType="end"/>
            </w:r>
            <w:r>
              <w:rPr>
                <w:position w:val="10"/>
                <w:sz w:val="16"/>
              </w:rPr>
              <w:t>1</w:t>
            </w:r>
          </w:p>
        </w:tc>
        <w:tc>
          <w:tcPr>
            <w:tcW w:w="8364" w:type="dxa"/>
          </w:tcPr>
          <w:p>
            <w:pPr>
              <w:spacing w:line="290" w:lineRule="exact"/>
              <w:rPr>
                <w:sz w:val="22"/>
                <w:szCs w:val="22"/>
              </w:rPr>
            </w:pPr>
            <w:r>
              <w:rPr>
                <w:sz w:val="22"/>
                <w:szCs w:val="22"/>
              </w:rPr>
              <w:t xml:space="preserve">Die </w:t>
            </w:r>
          </w:p>
          <w:p>
            <w:pPr>
              <w:spacing w:line="290" w:lineRule="exact"/>
              <w:rPr>
                <w:sz w:val="20"/>
              </w:rPr>
            </w:pPr>
          </w:p>
          <w:p>
            <w:pPr>
              <w:tabs>
                <w:tab w:val="left" w:pos="567"/>
                <w:tab w:val="left" w:pos="3119"/>
                <w:tab w:val="left" w:pos="3686"/>
                <w:tab w:val="left" w:pos="6379"/>
                <w:tab w:val="left" w:pos="6946"/>
              </w:tabs>
              <w:spacing w:line="240" w:lineRule="atLeast"/>
              <w:ind w:left="567" w:right="-227" w:hanging="567"/>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Bezirksjugend- und Auszubildendenvertretung</w:t>
            </w:r>
          </w:p>
          <w:p>
            <w:pPr>
              <w:spacing w:line="290" w:lineRule="exact"/>
              <w:rPr>
                <w:sz w:val="20"/>
              </w:rPr>
            </w:pPr>
            <w:r>
              <w:rPr>
                <w:sz w:val="32"/>
              </w:rPr>
              <w:fldChar w:fldCharType="begin"/>
            </w:r>
            <w:r>
              <w:rPr>
                <w:sz w:val="32"/>
              </w:rPr>
              <w:instrText>SYMBOL 111 \f "Wingdings"</w:instrText>
            </w:r>
            <w:r>
              <w:rPr>
                <w:sz w:val="32"/>
              </w:rPr>
              <w:fldChar w:fldCharType="end"/>
            </w:r>
            <w:r>
              <w:rPr>
                <w:position w:val="12"/>
                <w:sz w:val="16"/>
              </w:rPr>
              <w:t xml:space="preserve">1  </w:t>
            </w:r>
            <w:r>
              <w:rPr>
                <w:sz w:val="22"/>
                <w:szCs w:val="22"/>
              </w:rPr>
              <w:t>Hauptjugend- und Auszubildendenvertretung</w:t>
            </w:r>
          </w:p>
          <w:p>
            <w:pPr>
              <w:spacing w:line="290" w:lineRule="exact"/>
              <w:rPr>
                <w:sz w:val="20"/>
              </w:rPr>
            </w:pPr>
          </w:p>
          <w:p>
            <w:pPr>
              <w:spacing w:line="290" w:lineRule="exact"/>
              <w:rPr>
                <w:sz w:val="22"/>
                <w:szCs w:val="22"/>
              </w:rPr>
            </w:pPr>
            <w:r>
              <w:rPr>
                <w:sz w:val="22"/>
                <w:szCs w:val="22"/>
              </w:rPr>
              <w:t>besteht aus folgendem Mitglied:</w:t>
            </w:r>
          </w:p>
        </w:tc>
      </w:tr>
    </w:tbl>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6804"/>
        <w:gridCol w:w="2268"/>
      </w:tblGrid>
      <w:tr>
        <w:trPr>
          <w:cantSplit/>
          <w:trHeight w:val="960"/>
        </w:trPr>
        <w:tc>
          <w:tcPr>
            <w:tcW w:w="6804" w:type="dxa"/>
            <w:tcBorders>
              <w:top w:val="single" w:sz="6" w:space="0" w:color="auto"/>
              <w:left w:val="single" w:sz="6" w:space="0" w:color="auto"/>
              <w:bottom w:val="single" w:sz="6" w:space="0" w:color="auto"/>
              <w:right w:val="single" w:sz="6" w:space="0" w:color="auto"/>
            </w:tcBorders>
          </w:tcPr>
          <w:p>
            <w:pPr>
              <w:spacing w:line="240" w:lineRule="atLeast"/>
              <w:rPr>
                <w:spacing w:val="15"/>
                <w:sz w:val="16"/>
              </w:rPr>
            </w:pPr>
            <w:r>
              <w:rPr>
                <w:spacing w:val="15"/>
                <w:sz w:val="16"/>
              </w:rPr>
              <w:t>Name, Vorname</w:t>
            </w:r>
          </w:p>
        </w:tc>
        <w:tc>
          <w:tcPr>
            <w:tcW w:w="2268" w:type="dxa"/>
            <w:tcBorders>
              <w:top w:val="single" w:sz="6" w:space="0" w:color="auto"/>
              <w:bottom w:val="single" w:sz="6" w:space="0" w:color="auto"/>
              <w:right w:val="single" w:sz="6" w:space="0" w:color="auto"/>
            </w:tcBorders>
          </w:tcPr>
          <w:p>
            <w:pPr>
              <w:spacing w:line="240" w:lineRule="atLeast"/>
              <w:rPr>
                <w:spacing w:val="15"/>
                <w:sz w:val="16"/>
              </w:rPr>
            </w:pPr>
          </w:p>
        </w:tc>
      </w:tr>
    </w:tbl>
    <w:p>
      <w:pPr>
        <w:spacing w:line="290" w:lineRule="exact"/>
        <w:rPr>
          <w:sz w:val="20"/>
        </w:rPr>
      </w:pPr>
    </w:p>
    <w:p>
      <w:pPr>
        <w:spacing w:line="290" w:lineRule="exact"/>
        <w:rPr>
          <w:sz w:val="20"/>
        </w:rPr>
      </w:pPr>
      <w:r>
        <w:rPr>
          <w:sz w:val="20"/>
        </w:rPr>
        <w:t>Ersatzmitglieder</w:t>
      </w:r>
      <w:r>
        <w:rPr>
          <w:position w:val="6"/>
          <w:sz w:val="16"/>
        </w:rPr>
        <w:t>7</w:t>
      </w:r>
      <w:r>
        <w:rPr>
          <w:sz w:val="20"/>
        </w:rPr>
        <w:t xml:space="preserve"> sind:</w:t>
      </w:r>
    </w:p>
    <w:p>
      <w:pPr>
        <w:spacing w:line="290" w:lineRule="exact"/>
        <w:rPr>
          <w:sz w:val="20"/>
        </w:rPr>
      </w:pPr>
    </w:p>
    <w:tbl>
      <w:tblPr>
        <w:tblW w:w="9129" w:type="dxa"/>
        <w:tblInd w:w="142" w:type="dxa"/>
        <w:tblLayout w:type="fixed"/>
        <w:tblCellMar>
          <w:left w:w="70" w:type="dxa"/>
          <w:right w:w="70" w:type="dxa"/>
        </w:tblCellMar>
        <w:tblLook w:val="0000" w:firstRow="0" w:lastRow="0" w:firstColumn="0" w:lastColumn="0" w:noHBand="0" w:noVBand="0"/>
      </w:tblPr>
      <w:tblGrid>
        <w:gridCol w:w="9129"/>
      </w:tblGrid>
      <w:tr>
        <w:trPr>
          <w:cantSplit/>
          <w:trHeight w:val="960"/>
        </w:trPr>
        <w:tc>
          <w:tcPr>
            <w:tcW w:w="9129" w:type="dxa"/>
            <w:tcBorders>
              <w:top w:val="single" w:sz="12" w:space="0" w:color="auto"/>
              <w:left w:val="single" w:sz="12" w:space="0" w:color="auto"/>
              <w:bottom w:val="single" w:sz="6" w:space="0" w:color="auto"/>
              <w:right w:val="single" w:sz="12" w:space="0" w:color="auto"/>
            </w:tcBorders>
          </w:tcPr>
          <w:p>
            <w:pPr>
              <w:spacing w:line="240" w:lineRule="atLeast"/>
              <w:rPr>
                <w:spacing w:val="15"/>
                <w:sz w:val="16"/>
              </w:rPr>
            </w:pPr>
            <w:r>
              <w:rPr>
                <w:spacing w:val="15"/>
                <w:sz w:val="16"/>
              </w:rPr>
              <w:t>Name, Vorname</w:t>
            </w:r>
          </w:p>
        </w:tc>
      </w:tr>
      <w:tr>
        <w:trPr>
          <w:cantSplit/>
          <w:trHeight w:val="960"/>
        </w:trPr>
        <w:tc>
          <w:tcPr>
            <w:tcW w:w="9129" w:type="dxa"/>
            <w:tcBorders>
              <w:top w:val="single" w:sz="6" w:space="0" w:color="auto"/>
              <w:left w:val="single" w:sz="12" w:space="0" w:color="auto"/>
              <w:bottom w:val="single" w:sz="12" w:space="0" w:color="auto"/>
              <w:right w:val="single" w:sz="12" w:space="0" w:color="auto"/>
            </w:tcBorders>
          </w:tcPr>
          <w:p>
            <w:pPr>
              <w:spacing w:line="240" w:lineRule="atLeast"/>
              <w:rPr>
                <w:spacing w:val="15"/>
                <w:sz w:val="16"/>
              </w:rPr>
            </w:pPr>
            <w:r>
              <w:rPr>
                <w:spacing w:val="15"/>
                <w:sz w:val="16"/>
              </w:rPr>
              <w:t>Name, Vorname</w:t>
            </w:r>
          </w:p>
        </w:tc>
      </w:tr>
    </w:tbl>
    <w:p>
      <w:pPr>
        <w:spacing w:line="250" w:lineRule="exact"/>
        <w:rPr>
          <w:sz w:val="20"/>
        </w:rPr>
      </w:pPr>
    </w:p>
    <w:p>
      <w:pPr>
        <w:spacing w:line="250" w:lineRule="exact"/>
        <w:rPr>
          <w:sz w:val="20"/>
        </w:rPr>
      </w:pPr>
    </w:p>
    <w:p>
      <w:pPr>
        <w:spacing w:line="290" w:lineRule="exact"/>
        <w:rPr>
          <w:sz w:val="20"/>
        </w:rPr>
      </w:pPr>
      <w:r>
        <w:rPr>
          <w:sz w:val="20"/>
        </w:rPr>
        <w:t>Besondere Vorkommnisse bei der Wahlhandlung oder der Feststellung des Wahlergebnisses (§ 21 Abs. 2, § 41 Abs. 1 Satz 1, § 45 Abs. 1 Satz 1 WOLPersVG):</w:t>
      </w: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9129"/>
      </w:tblGrid>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r>
        <w:trPr>
          <w:cantSplit/>
          <w:trHeight w:val="720"/>
        </w:trPr>
        <w:tc>
          <w:tcPr>
            <w:tcW w:w="9129" w:type="dxa"/>
            <w:tcBorders>
              <w:top w:val="single" w:sz="6" w:space="0" w:color="auto"/>
              <w:left w:val="single" w:sz="6" w:space="0" w:color="auto"/>
              <w:bottom w:val="single" w:sz="6" w:space="0" w:color="auto"/>
              <w:right w:val="single" w:sz="6" w:space="0" w:color="auto"/>
            </w:tcBorders>
          </w:tcPr>
          <w:p>
            <w:pPr>
              <w:spacing w:before="60" w:line="290" w:lineRule="exact"/>
              <w:rPr>
                <w:spacing w:val="15"/>
                <w:sz w:val="20"/>
              </w:rPr>
            </w:pPr>
          </w:p>
        </w:tc>
      </w:tr>
    </w:tbl>
    <w:p>
      <w:pPr>
        <w:spacing w:line="290" w:lineRule="exact"/>
        <w:rPr>
          <w:sz w:val="20"/>
        </w:rPr>
      </w:pPr>
    </w:p>
    <w:p>
      <w:pPr>
        <w:spacing w:line="290" w:lineRule="exact"/>
        <w:rPr>
          <w:sz w:val="20"/>
        </w:rPr>
      </w:pPr>
    </w:p>
    <w:tbl>
      <w:tblPr>
        <w:tblW w:w="0" w:type="auto"/>
        <w:tblInd w:w="142" w:type="dxa"/>
        <w:tblLayout w:type="fixed"/>
        <w:tblCellMar>
          <w:left w:w="70" w:type="dxa"/>
          <w:right w:w="70" w:type="dxa"/>
        </w:tblCellMar>
        <w:tblLook w:val="0000" w:firstRow="0" w:lastRow="0" w:firstColumn="0" w:lastColumn="0" w:noHBand="0" w:noVBand="0"/>
      </w:tblPr>
      <w:tblGrid>
        <w:gridCol w:w="3039"/>
        <w:gridCol w:w="3039"/>
        <w:gridCol w:w="3039"/>
      </w:tblGrid>
      <w:tr>
        <w:trPr>
          <w:cantSplit/>
          <w:trHeight w:hRule="exact" w:val="1560"/>
        </w:trPr>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Vorsitzenden   oder des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der stellvertreten</w:t>
            </w:r>
            <w:r>
              <w:rPr>
                <w:spacing w:val="15"/>
                <w:sz w:val="16"/>
              </w:rPr>
              <w:softHyphen/>
              <w:t>den Vorsitzenden oder des stellver</w:t>
            </w:r>
            <w:r>
              <w:rPr>
                <w:spacing w:val="15"/>
                <w:sz w:val="16"/>
              </w:rPr>
              <w:softHyphen/>
              <w:t>tretenden Vorsitzenden</w:t>
            </w:r>
          </w:p>
        </w:tc>
        <w:tc>
          <w:tcPr>
            <w:tcW w:w="3039" w:type="dxa"/>
            <w:tcBorders>
              <w:top w:val="single" w:sz="6" w:space="0" w:color="auto"/>
              <w:left w:val="single" w:sz="6" w:space="0" w:color="auto"/>
              <w:bottom w:val="single" w:sz="6" w:space="0" w:color="auto"/>
              <w:right w:val="single" w:sz="6" w:space="0" w:color="auto"/>
            </w:tcBorders>
          </w:tcPr>
          <w:p>
            <w:pPr>
              <w:spacing w:before="50"/>
              <w:ind w:right="57"/>
              <w:rPr>
                <w:spacing w:val="15"/>
                <w:sz w:val="16"/>
              </w:rPr>
            </w:pPr>
            <w:r>
              <w:rPr>
                <w:spacing w:val="15"/>
                <w:sz w:val="16"/>
              </w:rPr>
              <w:t>Unterschrift des dritten Mitglieds</w:t>
            </w:r>
          </w:p>
        </w:tc>
      </w:tr>
    </w:tbl>
    <w:p>
      <w:pPr>
        <w:rPr>
          <w:sz w:val="20"/>
        </w:rPr>
      </w:pPr>
    </w:p>
    <w:p>
      <w:pPr>
        <w:rPr>
          <w:sz w:val="20"/>
        </w:rPr>
      </w:pPr>
    </w:p>
    <w:p>
      <w:pPr>
        <w:tabs>
          <w:tab w:val="clear" w:pos="1134"/>
          <w:tab w:val="left" w:pos="142"/>
        </w:tabs>
        <w:rPr>
          <w:sz w:val="20"/>
        </w:rPr>
      </w:pPr>
      <w:r>
        <w:rPr>
          <w:position w:val="6"/>
          <w:sz w:val="16"/>
          <w:szCs w:val="16"/>
        </w:rPr>
        <w:t>1</w:t>
      </w:r>
      <w:r>
        <w:rPr>
          <w:sz w:val="18"/>
        </w:rPr>
        <w:tab/>
        <w:t>Das Zutreffende ist anzukreuzen.</w:t>
      </w:r>
    </w:p>
    <w:p>
      <w:pPr>
        <w:tabs>
          <w:tab w:val="clear" w:pos="1134"/>
          <w:tab w:val="left" w:pos="142"/>
        </w:tabs>
        <w:ind w:left="135" w:hanging="135"/>
        <w:rPr>
          <w:sz w:val="20"/>
        </w:rPr>
      </w:pPr>
      <w:r>
        <w:rPr>
          <w:position w:val="6"/>
          <w:sz w:val="16"/>
          <w:szCs w:val="16"/>
        </w:rPr>
        <w:t>2</w:t>
      </w:r>
      <w:r>
        <w:rPr>
          <w:sz w:val="20"/>
        </w:rPr>
        <w:tab/>
      </w:r>
      <w:r>
        <w:rPr>
          <w:sz w:val="18"/>
          <w:szCs w:val="18"/>
        </w:rPr>
        <w:t>Der Dienststellenleitung und den in der Dienststelle vertretenen Gewerkschaften ist ein Abdruck der Niederschrift zu übersenden (§ 21 Abs. 3, § 41 Abs. 1 Satz 1, § 45 Abs. 1 Satz 1 WOLPersVG).</w:t>
      </w:r>
    </w:p>
    <w:p>
      <w:pPr>
        <w:tabs>
          <w:tab w:val="left" w:pos="142"/>
        </w:tabs>
        <w:spacing w:before="60" w:line="230" w:lineRule="exact"/>
        <w:ind w:left="142" w:hanging="142"/>
        <w:rPr>
          <w:sz w:val="18"/>
        </w:rPr>
      </w:pPr>
      <w:r>
        <w:rPr>
          <w:position w:val="6"/>
          <w:sz w:val="16"/>
          <w:szCs w:val="16"/>
        </w:rPr>
        <w:t>3</w:t>
      </w:r>
      <w:r>
        <w:rPr>
          <w:sz w:val="18"/>
        </w:rPr>
        <w:tab/>
        <w:t>Ggf. ist die Niederschrift um weitere Vorschlagslisten zu ergänzen.</w:t>
      </w:r>
    </w:p>
    <w:p>
      <w:pPr>
        <w:tabs>
          <w:tab w:val="left" w:pos="142"/>
        </w:tabs>
        <w:spacing w:before="60" w:line="230" w:lineRule="exact"/>
        <w:ind w:left="142" w:hanging="142"/>
        <w:rPr>
          <w:sz w:val="18"/>
        </w:rPr>
      </w:pPr>
      <w:r>
        <w:rPr>
          <w:position w:val="6"/>
          <w:sz w:val="16"/>
          <w:szCs w:val="16"/>
        </w:rPr>
        <w:t>4</w:t>
      </w:r>
      <w:r>
        <w:rPr>
          <w:sz w:val="18"/>
        </w:rPr>
        <w:tab/>
        <w:t>Ggf. ist die Teilung fortzusetzen.</w:t>
      </w:r>
    </w:p>
    <w:p>
      <w:pPr>
        <w:tabs>
          <w:tab w:val="left" w:pos="142"/>
        </w:tabs>
        <w:spacing w:before="60" w:line="230" w:lineRule="exact"/>
        <w:ind w:left="142" w:hanging="142"/>
        <w:rPr>
          <w:sz w:val="18"/>
        </w:rPr>
      </w:pPr>
      <w:r>
        <w:rPr>
          <w:position w:val="6"/>
          <w:sz w:val="16"/>
          <w:szCs w:val="16"/>
        </w:rPr>
        <w:t>5</w:t>
      </w:r>
      <w:r>
        <w:rPr>
          <w:sz w:val="18"/>
        </w:rPr>
        <w:tab/>
        <w:t>Ggf. ist die Niederschrift um weitere Bewerberinnen und Bewerber zu ergänzen.</w:t>
      </w:r>
    </w:p>
    <w:p>
      <w:pPr>
        <w:tabs>
          <w:tab w:val="left" w:pos="142"/>
        </w:tabs>
        <w:spacing w:before="60" w:line="230" w:lineRule="exact"/>
        <w:ind w:left="142" w:hanging="142"/>
        <w:rPr>
          <w:sz w:val="18"/>
        </w:rPr>
      </w:pPr>
      <w:r>
        <w:rPr>
          <w:position w:val="6"/>
          <w:sz w:val="16"/>
          <w:szCs w:val="16"/>
        </w:rPr>
        <w:t>6</w:t>
      </w:r>
      <w:r>
        <w:rPr>
          <w:sz w:val="18"/>
        </w:rPr>
        <w:tab/>
        <w:t>Ggf. ist die Niederschrift um weitere Mitglieder zu ergänzen.</w:t>
      </w:r>
    </w:p>
    <w:p>
      <w:pPr>
        <w:tabs>
          <w:tab w:val="left" w:pos="142"/>
        </w:tabs>
        <w:spacing w:before="60" w:line="230" w:lineRule="exact"/>
        <w:ind w:left="142" w:hanging="142"/>
        <w:rPr>
          <w:sz w:val="18"/>
        </w:rPr>
        <w:sectPr>
          <w:pgSz w:w="11907" w:h="16840" w:code="9"/>
          <w:pgMar w:top="1418" w:right="1134" w:bottom="1134" w:left="1644" w:header="720" w:footer="720" w:gutter="0"/>
          <w:pgNumType w:start="1"/>
          <w:cols w:space="720"/>
          <w:titlePg/>
          <w:docGrid w:linePitch="326"/>
        </w:sectPr>
      </w:pPr>
      <w:r>
        <w:rPr>
          <w:position w:val="6"/>
          <w:sz w:val="16"/>
          <w:szCs w:val="16"/>
        </w:rPr>
        <w:t>7</w:t>
      </w:r>
      <w:r>
        <w:rPr>
          <w:sz w:val="18"/>
        </w:rPr>
        <w:tab/>
        <w:t>Ggf. ist die Niederschrift um weitere Ersatzmitglieder zu ergänzen.</w:t>
      </w:r>
    </w:p>
    <w:p>
      <w:pPr>
        <w:jc w:val="right"/>
        <w:rPr>
          <w:sz w:val="18"/>
        </w:rPr>
      </w:pPr>
    </w:p>
    <w:sectPr>
      <w:endnotePr>
        <w:numFmt w:val="decimal"/>
      </w:endnotePr>
      <w:pgSz w:w="11907" w:h="16840" w:code="9"/>
      <w:pgMar w:top="1418" w:right="1134" w:bottom="1134" w:left="1644"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Fuzeile"/>
      <w:framePr w:wrap="around" w:vAnchor="text" w:hAnchor="margin" w:xAlign="right" w:y="1"/>
      <w:rPr>
        <w:rStyle w:val="Seitenzahl"/>
      </w:rPr>
    </w:pPr>
  </w:p>
  <w:p>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4</w:t>
    </w:r>
    <w:r>
      <w:rPr>
        <w:rStyle w:val="Seitenzahl"/>
      </w:rPr>
      <w:fldChar w:fldCharType="end"/>
    </w:r>
  </w:p>
  <w:p>
    <w:pPr>
      <w:pStyle w:val="Kopfzeile"/>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rFonts w:cs="Arial"/>
      </w:rPr>
    </w:pPr>
    <w:r>
      <w:rPr>
        <w:rFonts w:cs="Arial"/>
      </w:rPr>
      <w:t xml:space="preserve">- </w:t>
    </w:r>
    <w:r>
      <w:rPr>
        <w:rFonts w:cs="Arial"/>
      </w:rPr>
      <w:fldChar w:fldCharType="begin"/>
    </w:r>
    <w:r>
      <w:rPr>
        <w:rFonts w:cs="Arial"/>
      </w:rPr>
      <w:instrText>PAGE</w:instrText>
    </w:r>
    <w:r>
      <w:rPr>
        <w:rFonts w:cs="Arial"/>
      </w:rPr>
      <w:fldChar w:fldCharType="separate"/>
    </w:r>
    <w:r>
      <w:rPr>
        <w:rFonts w:cs="Arial"/>
        <w:noProof/>
      </w:rPr>
      <w:t>10</w:t>
    </w:r>
    <w:r>
      <w:rPr>
        <w:rFonts w:cs="Arial"/>
      </w:rPr>
      <w:fldChar w:fldCharType="end"/>
    </w:r>
    <w:r>
      <w:rPr>
        <w:rFonts w:cs="Arial"/>
      </w:rPr>
      <w:t xml:space="preserve"> -</w:t>
    </w:r>
  </w:p>
  <w:p>
    <w:pPr>
      <w:pStyle w:val="Kopfzeile"/>
    </w:pPr>
  </w:p>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pPr>
    <w:r>
      <w:t xml:space="preserve">- </w:t>
    </w:r>
    <w:r>
      <w:fldChar w:fldCharType="begin"/>
    </w:r>
    <w:r>
      <w:instrText>PAGE</w:instrText>
    </w:r>
    <w:r>
      <w:fldChar w:fldCharType="separate"/>
    </w:r>
    <w:r>
      <w:rPr>
        <w:noProof/>
      </w:rPr>
      <w:t>2</w:t>
    </w:r>
    <w:r>
      <w:rPr>
        <w:noProof/>
      </w:rPr>
      <w:fldChar w:fldCharType="end"/>
    </w:r>
    <w:r>
      <w:t xml:space="preserve"> -</w:t>
    </w:r>
  </w:p>
  <w:p>
    <w:pPr>
      <w:pStyle w:val="Kopfzeile"/>
    </w:pPr>
  </w:p>
  <w:p>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6</w:t>
    </w:r>
    <w:r>
      <w:rPr>
        <w:sz w:val="20"/>
      </w:rPr>
      <w:fldChar w:fldCharType="end"/>
    </w:r>
    <w:r>
      <w:rPr>
        <w:sz w:val="20"/>
      </w:rPr>
      <w:t xml:space="preserve"> -</w:t>
    </w:r>
  </w:p>
  <w:p>
    <w:pPr>
      <w:pStyle w:val="Kopfzeile"/>
      <w:rPr>
        <w:sz w:val="20"/>
      </w:rPr>
    </w:pPr>
  </w:p>
  <w:p>
    <w:pPr>
      <w:pStyle w:val="Kopfzeile"/>
      <w:rPr>
        <w:sz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r>
      <w:rPr>
        <w:sz w:val="20"/>
      </w:rPr>
      <w:t xml:space="preserve"> -</w:t>
    </w:r>
  </w:p>
  <w:p>
    <w:pPr>
      <w:pStyle w:val="Kopfzeile"/>
      <w:rPr>
        <w:sz w:val="20"/>
      </w:rPr>
    </w:pPr>
  </w:p>
  <w:p>
    <w:pPr>
      <w:pStyle w:val="Kopfzeile"/>
      <w:rPr>
        <w:sz w:val="20"/>
      </w:rPr>
    </w:pPr>
  </w:p>
  <w:p>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3</w:t>
    </w:r>
    <w:r>
      <w:rPr>
        <w:sz w:val="20"/>
      </w:rPr>
      <w:fldChar w:fldCharType="end"/>
    </w:r>
    <w:r>
      <w:rPr>
        <w:sz w:val="20"/>
      </w:rPr>
      <w:t xml:space="preserve"> -</w:t>
    </w:r>
  </w:p>
  <w:p>
    <w:pPr>
      <w:pStyle w:val="Kopfzeile"/>
      <w:rPr>
        <w:sz w:val="20"/>
      </w:rPr>
    </w:pPr>
  </w:p>
  <w:p>
    <w:pPr>
      <w:pStyle w:val="Kopfzeile"/>
      <w:rPr>
        <w:sz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2</w:t>
    </w:r>
    <w:r>
      <w:rPr>
        <w:sz w:val="20"/>
      </w:rPr>
      <w:fldChar w:fldCharType="end"/>
    </w:r>
    <w:r>
      <w:rPr>
        <w:sz w:val="20"/>
      </w:rPr>
      <w:t xml:space="preserve"> -</w:t>
    </w:r>
  </w:p>
  <w:p>
    <w:pPr>
      <w:pStyle w:val="Kopfzeile"/>
      <w:rPr>
        <w:sz w:val="20"/>
      </w:rPr>
    </w:pPr>
  </w:p>
  <w:p>
    <w:pPr>
      <w:pStyle w:val="Kopfzeile"/>
      <w:rPr>
        <w:sz w:val="20"/>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framePr w:wrap="around" w:vAnchor="text" w:hAnchor="margin" w:xAlign="center" w:y="1"/>
      <w:rPr>
        <w:rStyle w:val="Seitenzahl"/>
        <w:sz w:val="20"/>
      </w:rPr>
    </w:pPr>
    <w:r>
      <w:rPr>
        <w:rStyle w:val="Seitenzahl"/>
        <w:sz w:val="20"/>
      </w:rPr>
      <w:t xml:space="preserve">- </w:t>
    </w:r>
    <w:r>
      <w:rPr>
        <w:rStyle w:val="Seitenzahl"/>
        <w:sz w:val="20"/>
      </w:rPr>
      <w:fldChar w:fldCharType="begin"/>
    </w:r>
    <w:r>
      <w:rPr>
        <w:rStyle w:val="Seitenzahl"/>
        <w:sz w:val="20"/>
      </w:rPr>
      <w:instrText xml:space="preserve">PAGE  </w:instrText>
    </w:r>
    <w:r>
      <w:rPr>
        <w:rStyle w:val="Seitenzahl"/>
        <w:sz w:val="20"/>
      </w:rPr>
      <w:fldChar w:fldCharType="separate"/>
    </w:r>
    <w:r>
      <w:rPr>
        <w:rStyle w:val="Seitenzahl"/>
        <w:noProof/>
        <w:sz w:val="20"/>
      </w:rPr>
      <w:t>3</w:t>
    </w:r>
    <w:r>
      <w:rPr>
        <w:rStyle w:val="Seitenzahl"/>
        <w:sz w:val="20"/>
      </w:rPr>
      <w:fldChar w:fldCharType="end"/>
    </w:r>
    <w:r>
      <w:rPr>
        <w:rStyle w:val="Seitenzahl"/>
        <w:sz w:val="20"/>
      </w:rPr>
      <w:t xml:space="preserve"> -</w:t>
    </w:r>
  </w:p>
  <w:p>
    <w:pPr>
      <w:pStyle w:val="Kopfzeile"/>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sz w:val="20"/>
      </w:rPr>
    </w:pPr>
    <w:r>
      <w:rPr>
        <w:sz w:val="20"/>
      </w:rPr>
      <w:t xml:space="preserve">- </w:t>
    </w:r>
    <w:r>
      <w:rPr>
        <w:sz w:val="20"/>
      </w:rPr>
      <w:fldChar w:fldCharType="begin"/>
    </w:r>
    <w:r>
      <w:rPr>
        <w:sz w:val="20"/>
      </w:rPr>
      <w:instrText>PAGE</w:instrText>
    </w:r>
    <w:r>
      <w:rPr>
        <w:sz w:val="20"/>
      </w:rPr>
      <w:fldChar w:fldCharType="separate"/>
    </w:r>
    <w:r>
      <w:rPr>
        <w:noProof/>
        <w:sz w:val="20"/>
      </w:rPr>
      <w:t>9</w:t>
    </w:r>
    <w:r>
      <w:rPr>
        <w:sz w:val="20"/>
      </w:rPr>
      <w:fldChar w:fldCharType="end"/>
    </w:r>
    <w:r>
      <w:rPr>
        <w:sz w:val="20"/>
      </w:rPr>
      <w:t xml:space="preserve"> -</w:t>
    </w:r>
  </w:p>
  <w:p>
    <w:pPr>
      <w:pStyle w:val="Kopfzeile"/>
      <w:rPr>
        <w:sz w:val="20"/>
      </w:rPr>
    </w:pPr>
  </w:p>
  <w:p>
    <w:pPr>
      <w:pStyle w:val="Kopfzeile"/>
      <w:rPr>
        <w:sz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Kopfzeile"/>
      <w:jc w:val="center"/>
      <w:rPr>
        <w:rFonts w:cs="Arial"/>
      </w:rPr>
    </w:pPr>
    <w:r>
      <w:rPr>
        <w:rFonts w:cs="Arial"/>
      </w:rPr>
      <w:t xml:space="preserve">- </w:t>
    </w:r>
    <w:r>
      <w:rPr>
        <w:rFonts w:cs="Arial"/>
      </w:rPr>
      <w:fldChar w:fldCharType="begin"/>
    </w:r>
    <w:r>
      <w:rPr>
        <w:rFonts w:cs="Arial"/>
      </w:rPr>
      <w:instrText>PAGE</w:instrText>
    </w:r>
    <w:r>
      <w:rPr>
        <w:rFonts w:cs="Arial"/>
      </w:rPr>
      <w:fldChar w:fldCharType="separate"/>
    </w:r>
    <w:r>
      <w:rPr>
        <w:rFonts w:cs="Arial"/>
        <w:noProof/>
      </w:rPr>
      <w:t>9</w:t>
    </w:r>
    <w:r>
      <w:rPr>
        <w:rFonts w:cs="Arial"/>
      </w:rPr>
      <w:fldChar w:fldCharType="end"/>
    </w:r>
    <w:r>
      <w:rPr>
        <w:rFonts w:cs="Arial"/>
      </w:rPr>
      <w:t xml:space="preserve"> -</w:t>
    </w:r>
  </w:p>
  <w:p>
    <w:pPr>
      <w:pStyle w:val="Kopfzeile"/>
    </w:pPr>
  </w:p>
  <w:p>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FECD8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2E613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A3469B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7AE28C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4E48B1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C4E24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A76958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D409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8B443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06BEB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53E2DC9"/>
    <w:multiLevelType w:val="hybridMultilevel"/>
    <w:tmpl w:val="F2AAE6C4"/>
    <w:lvl w:ilvl="0" w:tplc="050AD458">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1" w15:restartNumberingAfterBreak="0">
    <w:nsid w:val="29833A6E"/>
    <w:multiLevelType w:val="hybridMultilevel"/>
    <w:tmpl w:val="05923298"/>
    <w:lvl w:ilvl="0" w:tplc="6174FC9E">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2" w15:restartNumberingAfterBreak="0">
    <w:nsid w:val="374355AF"/>
    <w:multiLevelType w:val="hybridMultilevel"/>
    <w:tmpl w:val="823CB866"/>
    <w:lvl w:ilvl="0" w:tplc="C696DAFC">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364"/>
        </w:tabs>
        <w:ind w:left="1364" w:hanging="360"/>
      </w:pPr>
    </w:lvl>
    <w:lvl w:ilvl="2" w:tplc="0407001B" w:tentative="1">
      <w:start w:val="1"/>
      <w:numFmt w:val="lowerRoman"/>
      <w:lvlText w:val="%3."/>
      <w:lvlJc w:val="right"/>
      <w:pPr>
        <w:tabs>
          <w:tab w:val="num" w:pos="2084"/>
        </w:tabs>
        <w:ind w:left="2084" w:hanging="180"/>
      </w:pPr>
    </w:lvl>
    <w:lvl w:ilvl="3" w:tplc="0407000F" w:tentative="1">
      <w:start w:val="1"/>
      <w:numFmt w:val="decimal"/>
      <w:lvlText w:val="%4."/>
      <w:lvlJc w:val="left"/>
      <w:pPr>
        <w:tabs>
          <w:tab w:val="num" w:pos="2804"/>
        </w:tabs>
        <w:ind w:left="2804" w:hanging="360"/>
      </w:pPr>
    </w:lvl>
    <w:lvl w:ilvl="4" w:tplc="04070019" w:tentative="1">
      <w:start w:val="1"/>
      <w:numFmt w:val="lowerLetter"/>
      <w:lvlText w:val="%5."/>
      <w:lvlJc w:val="left"/>
      <w:pPr>
        <w:tabs>
          <w:tab w:val="num" w:pos="3524"/>
        </w:tabs>
        <w:ind w:left="3524" w:hanging="360"/>
      </w:pPr>
    </w:lvl>
    <w:lvl w:ilvl="5" w:tplc="0407001B" w:tentative="1">
      <w:start w:val="1"/>
      <w:numFmt w:val="lowerRoman"/>
      <w:lvlText w:val="%6."/>
      <w:lvlJc w:val="right"/>
      <w:pPr>
        <w:tabs>
          <w:tab w:val="num" w:pos="4244"/>
        </w:tabs>
        <w:ind w:left="4244" w:hanging="180"/>
      </w:pPr>
    </w:lvl>
    <w:lvl w:ilvl="6" w:tplc="0407000F" w:tentative="1">
      <w:start w:val="1"/>
      <w:numFmt w:val="decimal"/>
      <w:lvlText w:val="%7."/>
      <w:lvlJc w:val="left"/>
      <w:pPr>
        <w:tabs>
          <w:tab w:val="num" w:pos="4964"/>
        </w:tabs>
        <w:ind w:left="4964" w:hanging="360"/>
      </w:pPr>
    </w:lvl>
    <w:lvl w:ilvl="7" w:tplc="04070019" w:tentative="1">
      <w:start w:val="1"/>
      <w:numFmt w:val="lowerLetter"/>
      <w:lvlText w:val="%8."/>
      <w:lvlJc w:val="left"/>
      <w:pPr>
        <w:tabs>
          <w:tab w:val="num" w:pos="5684"/>
        </w:tabs>
        <w:ind w:left="5684" w:hanging="360"/>
      </w:pPr>
    </w:lvl>
    <w:lvl w:ilvl="8" w:tplc="0407001B" w:tentative="1">
      <w:start w:val="1"/>
      <w:numFmt w:val="lowerRoman"/>
      <w:lvlText w:val="%9."/>
      <w:lvlJc w:val="right"/>
      <w:pPr>
        <w:tabs>
          <w:tab w:val="num" w:pos="6404"/>
        </w:tabs>
        <w:ind w:left="6404" w:hanging="180"/>
      </w:pPr>
    </w:lvl>
  </w:abstractNum>
  <w:abstractNum w:abstractNumId="13" w15:restartNumberingAfterBreak="0">
    <w:nsid w:val="3B9801B4"/>
    <w:multiLevelType w:val="hybridMultilevel"/>
    <w:tmpl w:val="58563EB2"/>
    <w:lvl w:ilvl="0" w:tplc="62780B86">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4" w15:restartNumberingAfterBreak="0">
    <w:nsid w:val="4C6335F6"/>
    <w:multiLevelType w:val="hybridMultilevel"/>
    <w:tmpl w:val="E9A4B4F4"/>
    <w:lvl w:ilvl="0" w:tplc="B4EC5D68">
      <w:start w:val="2"/>
      <w:numFmt w:val="upperLetter"/>
      <w:lvlText w:val="%1."/>
      <w:lvlJc w:val="left"/>
      <w:pPr>
        <w:tabs>
          <w:tab w:val="num" w:pos="502"/>
        </w:tabs>
        <w:ind w:left="502" w:hanging="360"/>
      </w:pPr>
      <w:rPr>
        <w:rFonts w:hint="default"/>
      </w:rPr>
    </w:lvl>
    <w:lvl w:ilvl="1" w:tplc="04070019" w:tentative="1">
      <w:start w:val="1"/>
      <w:numFmt w:val="lowerLetter"/>
      <w:lvlText w:val="%2."/>
      <w:lvlJc w:val="left"/>
      <w:pPr>
        <w:tabs>
          <w:tab w:val="num" w:pos="1222"/>
        </w:tabs>
        <w:ind w:left="1222" w:hanging="360"/>
      </w:pPr>
    </w:lvl>
    <w:lvl w:ilvl="2" w:tplc="0407001B" w:tentative="1">
      <w:start w:val="1"/>
      <w:numFmt w:val="lowerRoman"/>
      <w:lvlText w:val="%3."/>
      <w:lvlJc w:val="right"/>
      <w:pPr>
        <w:tabs>
          <w:tab w:val="num" w:pos="1942"/>
        </w:tabs>
        <w:ind w:left="1942" w:hanging="180"/>
      </w:pPr>
    </w:lvl>
    <w:lvl w:ilvl="3" w:tplc="0407000F" w:tentative="1">
      <w:start w:val="1"/>
      <w:numFmt w:val="decimal"/>
      <w:lvlText w:val="%4."/>
      <w:lvlJc w:val="left"/>
      <w:pPr>
        <w:tabs>
          <w:tab w:val="num" w:pos="2662"/>
        </w:tabs>
        <w:ind w:left="2662" w:hanging="360"/>
      </w:pPr>
    </w:lvl>
    <w:lvl w:ilvl="4" w:tplc="04070019" w:tentative="1">
      <w:start w:val="1"/>
      <w:numFmt w:val="lowerLetter"/>
      <w:lvlText w:val="%5."/>
      <w:lvlJc w:val="left"/>
      <w:pPr>
        <w:tabs>
          <w:tab w:val="num" w:pos="3382"/>
        </w:tabs>
        <w:ind w:left="3382" w:hanging="360"/>
      </w:pPr>
    </w:lvl>
    <w:lvl w:ilvl="5" w:tplc="0407001B" w:tentative="1">
      <w:start w:val="1"/>
      <w:numFmt w:val="lowerRoman"/>
      <w:lvlText w:val="%6."/>
      <w:lvlJc w:val="right"/>
      <w:pPr>
        <w:tabs>
          <w:tab w:val="num" w:pos="4102"/>
        </w:tabs>
        <w:ind w:left="4102" w:hanging="180"/>
      </w:pPr>
    </w:lvl>
    <w:lvl w:ilvl="6" w:tplc="0407000F" w:tentative="1">
      <w:start w:val="1"/>
      <w:numFmt w:val="decimal"/>
      <w:lvlText w:val="%7."/>
      <w:lvlJc w:val="left"/>
      <w:pPr>
        <w:tabs>
          <w:tab w:val="num" w:pos="4822"/>
        </w:tabs>
        <w:ind w:left="4822" w:hanging="360"/>
      </w:pPr>
    </w:lvl>
    <w:lvl w:ilvl="7" w:tplc="04070019" w:tentative="1">
      <w:start w:val="1"/>
      <w:numFmt w:val="lowerLetter"/>
      <w:lvlText w:val="%8."/>
      <w:lvlJc w:val="left"/>
      <w:pPr>
        <w:tabs>
          <w:tab w:val="num" w:pos="5542"/>
        </w:tabs>
        <w:ind w:left="5542" w:hanging="360"/>
      </w:pPr>
    </w:lvl>
    <w:lvl w:ilvl="8" w:tplc="0407001B" w:tentative="1">
      <w:start w:val="1"/>
      <w:numFmt w:val="lowerRoman"/>
      <w:lvlText w:val="%9."/>
      <w:lvlJc w:val="right"/>
      <w:pPr>
        <w:tabs>
          <w:tab w:val="num" w:pos="6262"/>
        </w:tabs>
        <w:ind w:left="6262" w:hanging="180"/>
      </w:pPr>
    </w:lvl>
  </w:abstractNum>
  <w:abstractNum w:abstractNumId="15" w15:restartNumberingAfterBreak="0">
    <w:nsid w:val="7E5C63F9"/>
    <w:multiLevelType w:val="hybridMultilevel"/>
    <w:tmpl w:val="3F0AC5A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B2284A2-6539-44F3-A351-41D1605AC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1134"/>
      </w:tabs>
    </w:pPr>
    <w:rPr>
      <w:rFonts w:ascii="Arial" w:hAnsi="Arial"/>
      <w:sz w:val="24"/>
    </w:rPr>
  </w:style>
  <w:style w:type="paragraph" w:styleId="berschrift2">
    <w:name w:val="heading 2"/>
    <w:basedOn w:val="Standard"/>
    <w:next w:val="Standard"/>
    <w:link w:val="berschrift2Zchn"/>
    <w:uiPriority w:val="9"/>
    <w:unhideWhenUsed/>
    <w:qFormat/>
    <w:pPr>
      <w:keepNext/>
      <w:spacing w:before="240" w:after="60"/>
      <w:outlineLvl w:val="1"/>
    </w:pPr>
    <w:rPr>
      <w:rFonts w:ascii="Cambria" w:hAnsi="Cambria"/>
      <w:b/>
      <w:bCs/>
      <w:i/>
      <w:iCs/>
      <w:sz w:val="28"/>
      <w:szCs w:val="28"/>
    </w:rPr>
  </w:style>
  <w:style w:type="paragraph" w:styleId="berschrift3">
    <w:name w:val="heading 3"/>
    <w:basedOn w:val="Standard"/>
    <w:next w:val="Standard"/>
    <w:qFormat/>
    <w:pPr>
      <w:keepNext/>
      <w:tabs>
        <w:tab w:val="clear" w:pos="1134"/>
      </w:tabs>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zugs-Eindruck">
    <w:name w:val="Bezugs-Eindruck"/>
    <w:basedOn w:val="Standard"/>
    <w:next w:val="Standard"/>
    <w:link w:val="Bezugs-EindruckChar"/>
    <w:pPr>
      <w:tabs>
        <w:tab w:val="left" w:pos="2722"/>
        <w:tab w:val="left" w:pos="6237"/>
        <w:tab w:val="left" w:pos="7655"/>
      </w:tabs>
    </w:pPr>
    <w:rPr>
      <w:rFonts w:ascii="Courier New" w:hAnsi="Courier New"/>
      <w:b/>
    </w:rPr>
  </w:style>
  <w:style w:type="character" w:customStyle="1" w:styleId="Bezugs-EindruckChar">
    <w:name w:val="Bezugs-Eindruck Char"/>
    <w:link w:val="Bezugs-Eindruck"/>
    <w:rPr>
      <w:rFonts w:ascii="Courier New" w:hAnsi="Courier New"/>
      <w:b/>
      <w:sz w:val="24"/>
      <w:lang w:val="de-DE" w:eastAsia="de-DE" w:bidi="ar-SA"/>
    </w:rPr>
  </w:style>
  <w:style w:type="paragraph" w:customStyle="1" w:styleId="15-zeilig">
    <w:name w:val="1.5-zeilig"/>
    <w:basedOn w:val="Standard"/>
    <w:pPr>
      <w:spacing w:line="360" w:lineRule="atLeast"/>
    </w:pPr>
  </w:style>
  <w:style w:type="paragraph" w:styleId="Textkrper">
    <w:name w:val="Body Text"/>
    <w:basedOn w:val="Standard"/>
    <w:pPr>
      <w:tabs>
        <w:tab w:val="clear" w:pos="1134"/>
      </w:tabs>
      <w:spacing w:line="290" w:lineRule="exact"/>
    </w:pPr>
    <w:rPr>
      <w:sz w:val="20"/>
    </w:rPr>
  </w:style>
  <w:style w:type="paragraph" w:styleId="Textkrper-Zeileneinzug">
    <w:name w:val="Body Text Indent"/>
    <w:basedOn w:val="Standard"/>
    <w:pPr>
      <w:tabs>
        <w:tab w:val="clear" w:pos="1134"/>
        <w:tab w:val="left" w:pos="284"/>
        <w:tab w:val="left" w:pos="3402"/>
        <w:tab w:val="left" w:pos="3969"/>
        <w:tab w:val="left" w:pos="6237"/>
        <w:tab w:val="left" w:pos="6804"/>
      </w:tabs>
      <w:spacing w:line="290" w:lineRule="exact"/>
      <w:ind w:left="284" w:hanging="284"/>
    </w:pPr>
    <w:rPr>
      <w:b/>
      <w:sz w:val="20"/>
    </w:rPr>
  </w:style>
  <w:style w:type="paragraph" w:styleId="Textkrper-Einzug2">
    <w:name w:val="Body Text Indent 2"/>
    <w:basedOn w:val="Standard"/>
    <w:pPr>
      <w:tabs>
        <w:tab w:val="clear" w:pos="1134"/>
        <w:tab w:val="left" w:pos="142"/>
      </w:tabs>
      <w:spacing w:line="290" w:lineRule="exact"/>
      <w:ind w:left="142" w:hanging="142"/>
    </w:pPr>
    <w:rPr>
      <w:sz w:val="20"/>
    </w:rPr>
  </w:style>
  <w:style w:type="paragraph" w:styleId="Textkrper-Einzug3">
    <w:name w:val="Body Text Indent 3"/>
    <w:basedOn w:val="Standard"/>
    <w:pPr>
      <w:tabs>
        <w:tab w:val="clear" w:pos="1134"/>
        <w:tab w:val="left" w:pos="142"/>
      </w:tabs>
      <w:spacing w:line="230" w:lineRule="exact"/>
      <w:ind w:left="142" w:hanging="142"/>
    </w:pPr>
    <w:rPr>
      <w:sz w:val="18"/>
    </w:rPr>
  </w:style>
  <w:style w:type="paragraph" w:styleId="Dokumentstruktur">
    <w:name w:val="Document Map"/>
    <w:basedOn w:val="Standard"/>
    <w:semiHidden/>
    <w:pPr>
      <w:shd w:val="clear" w:color="auto" w:fill="000080"/>
      <w:tabs>
        <w:tab w:val="clear" w:pos="1134"/>
      </w:tabs>
    </w:pPr>
    <w:rPr>
      <w:rFonts w:ascii="Tahoma" w:hAnsi="Tahoma"/>
    </w:rPr>
  </w:style>
  <w:style w:type="paragraph" w:styleId="Textkrper2">
    <w:name w:val="Body Text 2"/>
    <w:basedOn w:val="Standard"/>
    <w:pPr>
      <w:tabs>
        <w:tab w:val="clear" w:pos="1134"/>
      </w:tabs>
      <w:spacing w:before="60" w:line="290" w:lineRule="exact"/>
    </w:pPr>
    <w:rPr>
      <w:b/>
    </w:rPr>
  </w:style>
  <w:style w:type="character" w:styleId="Seitenzahl">
    <w:name w:val="page number"/>
    <w:basedOn w:val="Absatz-Standardschriftart"/>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link w:val="berschrift2"/>
    <w:uiPriority w:val="9"/>
    <w:rPr>
      <w:rFonts w:ascii="Cambria" w:eastAsia="Times New Roman" w:hAnsi="Cambria" w:cs="Times New Roman"/>
      <w:b/>
      <w:bCs/>
      <w:i/>
      <w:iCs/>
      <w:sz w:val="28"/>
      <w:szCs w:val="28"/>
    </w:rPr>
  </w:style>
  <w:style w:type="paragraph" w:styleId="Endnotentext">
    <w:name w:val="endnote text"/>
    <w:basedOn w:val="Standard"/>
    <w:link w:val="EndnotentextZchn"/>
    <w:uiPriority w:val="99"/>
    <w:semiHidden/>
    <w:unhideWhenUsed/>
    <w:rPr>
      <w:sz w:val="20"/>
    </w:rPr>
  </w:style>
  <w:style w:type="character" w:customStyle="1" w:styleId="EndnotentextZchn">
    <w:name w:val="Endnotentext Zchn"/>
    <w:link w:val="Endnotentext"/>
    <w:uiPriority w:val="99"/>
    <w:semiHidden/>
    <w:rPr>
      <w:rFonts w:ascii="Arial" w:hAnsi="Arial"/>
    </w:rPr>
  </w:style>
  <w:style w:type="character" w:styleId="Endnotenzeichen">
    <w:name w:val="endnote reference"/>
    <w:uiPriority w:val="99"/>
    <w:semiHidden/>
    <w:unhideWhenUsed/>
    <w:rPr>
      <w:vertAlign w:val="superscript"/>
    </w:rPr>
  </w:style>
  <w:style w:type="paragraph" w:styleId="Funotentext">
    <w:name w:val="footnote text"/>
    <w:basedOn w:val="Standard"/>
    <w:link w:val="FunotentextZchn"/>
    <w:uiPriority w:val="99"/>
    <w:semiHidden/>
    <w:unhideWhenUsed/>
    <w:rPr>
      <w:sz w:val="20"/>
    </w:rPr>
  </w:style>
  <w:style w:type="character" w:customStyle="1" w:styleId="FunotentextZchn">
    <w:name w:val="Fußnotentext Zchn"/>
    <w:link w:val="Funotentext"/>
    <w:uiPriority w:val="99"/>
    <w:semiHidden/>
    <w:rPr>
      <w:rFonts w:ascii="Arial" w:hAnsi="Arial"/>
    </w:rPr>
  </w:style>
  <w:style w:type="character" w:styleId="Funotenzeichen">
    <w:name w:val="footnote reference"/>
    <w:uiPriority w:val="99"/>
    <w:semiHidden/>
    <w:unhideWhenUsed/>
    <w:rPr>
      <w:vertAlign w:val="superscript"/>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5F386-EB45-4D0A-81FE-1E9FB12BE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29610</Words>
  <Characters>186550</Characters>
  <Application>Microsoft Office Word</Application>
  <DocSecurity>4</DocSecurity>
  <Lines>1554</Lines>
  <Paragraphs>431</Paragraphs>
  <ScaleCrop>false</ScaleCrop>
  <HeadingPairs>
    <vt:vector size="2" baseType="variant">
      <vt:variant>
        <vt:lpstr>Titel</vt:lpstr>
      </vt:variant>
      <vt:variant>
        <vt:i4>1</vt:i4>
      </vt:variant>
    </vt:vector>
  </HeadingPairs>
  <TitlesOfParts>
    <vt:vector size="1" baseType="lpstr">
      <vt:lpstr/>
    </vt:vector>
  </TitlesOfParts>
  <Company>Ministerium des Innern und für Sport</Company>
  <LinksUpToDate>false</LinksUpToDate>
  <CharactersWithSpaces>215729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Bubenheim (ISM)</dc:creator>
  <cp:keywords/>
  <dc:description/>
  <cp:lastModifiedBy>Hestermann</cp:lastModifiedBy>
  <cp:revision>2</cp:revision>
  <cp:lastPrinted>2016-12-12T07:55:00Z</cp:lastPrinted>
  <dcterms:created xsi:type="dcterms:W3CDTF">2020-08-10T08:51:00Z</dcterms:created>
  <dcterms:modified xsi:type="dcterms:W3CDTF">2020-08-10T08:51:00Z</dcterms:modified>
</cp:coreProperties>
</file>